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7A5C1E" w14:textId="77777777" w:rsidR="00C14295" w:rsidRDefault="00C14295">
      <w:pPr>
        <w:jc w:val="center"/>
      </w:pPr>
    </w:p>
    <w:p w14:paraId="41E6B543" w14:textId="77777777" w:rsidR="00CD02C2" w:rsidRDefault="00CD02C2">
      <w:pPr>
        <w:jc w:val="center"/>
      </w:pPr>
    </w:p>
    <w:p w14:paraId="18B7BC43" w14:textId="77777777" w:rsidR="006054E9" w:rsidRDefault="006054E9">
      <w:pPr>
        <w:jc w:val="center"/>
      </w:pPr>
    </w:p>
    <w:p w14:paraId="3B5703B1" w14:textId="77777777" w:rsidR="006054E9" w:rsidRDefault="006054E9">
      <w:pPr>
        <w:jc w:val="cente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DB061C" w:rsidRPr="00FC016C" w14:paraId="3EDB3A0B" w14:textId="77777777" w:rsidTr="00864C6C">
        <w:trPr>
          <w:trHeight w:val="414"/>
          <w:jc w:val="center"/>
        </w:trPr>
        <w:tc>
          <w:tcPr>
            <w:tcW w:w="9072" w:type="dxa"/>
          </w:tcPr>
          <w:p w14:paraId="6BA95F9C" w14:textId="77777777" w:rsidR="00DB061C" w:rsidRPr="00FC016C" w:rsidRDefault="00DB061C" w:rsidP="00C4075E">
            <w:pPr>
              <w:jc w:val="center"/>
              <w:rPr>
                <w:rFonts w:ascii="Cambria" w:hAnsi="Cambria"/>
                <w:b/>
                <w:sz w:val="20"/>
                <w:szCs w:val="20"/>
              </w:rPr>
            </w:pPr>
            <w:bookmarkStart w:id="0" w:name="_Hlk272998"/>
          </w:p>
          <w:p w14:paraId="4D688C4D" w14:textId="6B18B235" w:rsidR="00DB061C" w:rsidRPr="006A031E" w:rsidRDefault="00DB061C" w:rsidP="00864C6C">
            <w:pPr>
              <w:jc w:val="center"/>
              <w:rPr>
                <w:rFonts w:ascii="Cambria" w:hAnsi="Cambria" w:cs="Arial"/>
                <w:b/>
                <w:sz w:val="10"/>
                <w:szCs w:val="10"/>
              </w:rPr>
            </w:pPr>
            <w:r w:rsidRPr="009A4D47">
              <w:rPr>
                <w:rFonts w:ascii="Cambria" w:hAnsi="Cambria"/>
                <w:b/>
                <w:sz w:val="20"/>
                <w:szCs w:val="20"/>
              </w:rPr>
              <w:t xml:space="preserve">GMINA </w:t>
            </w:r>
            <w:r w:rsidR="00864C6C">
              <w:rPr>
                <w:rFonts w:ascii="Cambria" w:hAnsi="Cambria"/>
                <w:b/>
                <w:sz w:val="20"/>
                <w:szCs w:val="20"/>
              </w:rPr>
              <w:t>MIRÓW</w:t>
            </w:r>
          </w:p>
        </w:tc>
      </w:tr>
    </w:tbl>
    <w:p w14:paraId="2A31FD74" w14:textId="794D0DC4" w:rsidR="00894ED6" w:rsidRPr="00894ED6" w:rsidRDefault="00864C6C" w:rsidP="00894ED6">
      <w:pPr>
        <w:jc w:val="center"/>
        <w:rPr>
          <w:rFonts w:eastAsia="Times New Roman"/>
        </w:rPr>
      </w:pPr>
      <w:r>
        <w:rPr>
          <w:rFonts w:ascii="Helvetica" w:hAnsi="Helvetica" w:cs="Helvetica"/>
          <w:noProof/>
        </w:rPr>
        <w:drawing>
          <wp:inline distT="0" distB="0" distL="0" distR="0" wp14:anchorId="5C53B40E" wp14:editId="123FF7C3">
            <wp:extent cx="871706" cy="902700"/>
            <wp:effectExtent l="0" t="0" r="0" b="1206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1706" cy="902700"/>
                    </a:xfrm>
                    <a:prstGeom prst="rect">
                      <a:avLst/>
                    </a:prstGeom>
                    <a:noFill/>
                    <a:ln>
                      <a:noFill/>
                    </a:ln>
                  </pic:spPr>
                </pic:pic>
              </a:graphicData>
            </a:graphic>
          </wp:inline>
        </w:drawing>
      </w:r>
    </w:p>
    <w:p w14:paraId="34CBDB0D" w14:textId="77777777" w:rsidR="00DB061C" w:rsidRPr="006A031E" w:rsidRDefault="00DB061C" w:rsidP="00DB061C">
      <w:pPr>
        <w:jc w:val="center"/>
        <w:rPr>
          <w:rFonts w:ascii="Cambria" w:hAnsi="Cambria" w:cs="Arial"/>
          <w:sz w:val="20"/>
          <w:szCs w:val="20"/>
        </w:rPr>
      </w:pPr>
      <w:r w:rsidRPr="006A031E">
        <w:rPr>
          <w:rFonts w:ascii="Cambria" w:hAnsi="Cambria" w:cs="Arial"/>
          <w:sz w:val="20"/>
          <w:szCs w:val="20"/>
        </w:rPr>
        <w:t xml:space="preserve">reprezentowana przez </w:t>
      </w:r>
    </w:p>
    <w:p w14:paraId="0B9F501A" w14:textId="2AA18808" w:rsidR="00DB061C" w:rsidRPr="00FC016C" w:rsidRDefault="00DB061C" w:rsidP="00DB061C">
      <w:pPr>
        <w:jc w:val="center"/>
        <w:rPr>
          <w:rFonts w:ascii="Cambria" w:hAnsi="Cambria" w:cs="Arial"/>
          <w:sz w:val="20"/>
          <w:szCs w:val="20"/>
        </w:rPr>
      </w:pPr>
      <w:r>
        <w:rPr>
          <w:rFonts w:ascii="Cambria" w:hAnsi="Cambria" w:cs="Arial"/>
          <w:sz w:val="20"/>
          <w:szCs w:val="20"/>
        </w:rPr>
        <w:t>Wójta</w:t>
      </w:r>
      <w:r w:rsidRPr="00FC016C">
        <w:rPr>
          <w:rFonts w:ascii="Cambria" w:hAnsi="Cambria" w:cs="Arial"/>
          <w:sz w:val="20"/>
          <w:szCs w:val="20"/>
        </w:rPr>
        <w:t xml:space="preserve"> Gminy</w:t>
      </w:r>
      <w:r w:rsidR="00CD02C2">
        <w:rPr>
          <w:rFonts w:ascii="Cambria" w:hAnsi="Cambria" w:cs="Arial"/>
          <w:sz w:val="20"/>
          <w:szCs w:val="20"/>
        </w:rPr>
        <w:t xml:space="preserve"> </w:t>
      </w:r>
      <w:r w:rsidR="00864C6C">
        <w:rPr>
          <w:rFonts w:ascii="Cambria" w:hAnsi="Cambria" w:cs="Arial"/>
          <w:sz w:val="20"/>
          <w:szCs w:val="20"/>
        </w:rPr>
        <w:t>Mirów</w:t>
      </w:r>
    </w:p>
    <w:p w14:paraId="79D0A8C5" w14:textId="77777777" w:rsidR="00DB061C" w:rsidRPr="005371A6" w:rsidRDefault="00DB061C" w:rsidP="00DB061C">
      <w:pPr>
        <w:rPr>
          <w:rFonts w:ascii="Cambria" w:hAnsi="Cambria"/>
        </w:rPr>
      </w:pPr>
    </w:p>
    <w:p w14:paraId="54E777AA" w14:textId="77777777" w:rsidR="00DB061C" w:rsidRDefault="00DB061C" w:rsidP="00DB061C">
      <w:pPr>
        <w:rPr>
          <w:rFonts w:ascii="Cambria" w:hAnsi="Cambria"/>
        </w:rPr>
      </w:pPr>
    </w:p>
    <w:p w14:paraId="3289EC91" w14:textId="77777777" w:rsidR="00C14295" w:rsidRDefault="00C14295" w:rsidP="00DB061C">
      <w:pPr>
        <w:rPr>
          <w:rFonts w:ascii="Cambria" w:hAnsi="Cambria"/>
        </w:rPr>
      </w:pPr>
    </w:p>
    <w:p w14:paraId="29A83DBF" w14:textId="77777777" w:rsidR="00C14295" w:rsidRDefault="00C14295" w:rsidP="00DB061C">
      <w:pPr>
        <w:rPr>
          <w:rFonts w:ascii="Cambria" w:hAnsi="Cambria"/>
        </w:rPr>
      </w:pPr>
    </w:p>
    <w:p w14:paraId="14356A8E" w14:textId="77777777" w:rsidR="006054E9" w:rsidRPr="005371A6" w:rsidRDefault="006054E9" w:rsidP="00DB061C">
      <w:pPr>
        <w:rPr>
          <w:rFonts w:ascii="Cambria" w:hAnsi="Cambri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72"/>
      </w:tblGrid>
      <w:tr w:rsidR="00DB061C" w:rsidRPr="00FC016C" w14:paraId="7F2447CD" w14:textId="77777777" w:rsidTr="00C4075E">
        <w:tc>
          <w:tcPr>
            <w:tcW w:w="9072" w:type="dxa"/>
            <w:tcBorders>
              <w:top w:val="single" w:sz="4" w:space="0" w:color="auto"/>
              <w:left w:val="single" w:sz="4" w:space="0" w:color="auto"/>
              <w:bottom w:val="single" w:sz="4" w:space="0" w:color="auto"/>
              <w:right w:val="single" w:sz="4" w:space="0" w:color="auto"/>
            </w:tcBorders>
            <w:hideMark/>
          </w:tcPr>
          <w:p w14:paraId="4EE69664" w14:textId="77777777" w:rsidR="00DB061C" w:rsidRPr="00DB061C" w:rsidRDefault="00DB061C" w:rsidP="00C4075E">
            <w:pPr>
              <w:spacing w:line="276" w:lineRule="auto"/>
              <w:jc w:val="center"/>
              <w:rPr>
                <w:rFonts w:ascii="Cambria" w:hAnsi="Cambria" w:cs="Arial"/>
                <w:b/>
                <w:color w:val="000000" w:themeColor="text1"/>
                <w:sz w:val="44"/>
                <w:szCs w:val="44"/>
              </w:rPr>
            </w:pPr>
            <w:r w:rsidRPr="00864C6C">
              <w:rPr>
                <w:rFonts w:ascii="Cambria" w:hAnsi="Cambria" w:cs="Arial"/>
                <w:b/>
                <w:color w:val="0096D0"/>
                <w:sz w:val="44"/>
                <w:szCs w:val="44"/>
              </w:rPr>
              <w:t>S</w:t>
            </w:r>
            <w:r w:rsidRPr="00DB061C">
              <w:rPr>
                <w:rFonts w:ascii="Cambria" w:hAnsi="Cambria" w:cs="Arial"/>
                <w:b/>
                <w:color w:val="000000" w:themeColor="text1"/>
                <w:sz w:val="32"/>
                <w:szCs w:val="32"/>
              </w:rPr>
              <w:t xml:space="preserve">PECYFIKACJA </w:t>
            </w:r>
            <w:r w:rsidRPr="00864C6C">
              <w:rPr>
                <w:rFonts w:ascii="Cambria" w:hAnsi="Cambria" w:cs="Arial"/>
                <w:b/>
                <w:color w:val="00B0F0"/>
                <w:sz w:val="44"/>
                <w:szCs w:val="44"/>
              </w:rPr>
              <w:t>I</w:t>
            </w:r>
            <w:r w:rsidRPr="00DB061C">
              <w:rPr>
                <w:rFonts w:ascii="Cambria" w:hAnsi="Cambria" w:cs="Arial"/>
                <w:b/>
                <w:color w:val="000000" w:themeColor="text1"/>
                <w:sz w:val="32"/>
                <w:szCs w:val="32"/>
              </w:rPr>
              <w:t xml:space="preserve">STOTNYCH </w:t>
            </w:r>
            <w:r w:rsidRPr="00864C6C">
              <w:rPr>
                <w:rFonts w:ascii="Cambria" w:hAnsi="Cambria" w:cs="Arial"/>
                <w:b/>
                <w:color w:val="00B0F0"/>
                <w:sz w:val="44"/>
                <w:szCs w:val="40"/>
              </w:rPr>
              <w:t>W</w:t>
            </w:r>
            <w:r w:rsidRPr="00DB061C">
              <w:rPr>
                <w:rFonts w:ascii="Cambria" w:hAnsi="Cambria" w:cs="Arial"/>
                <w:b/>
                <w:color w:val="000000" w:themeColor="text1"/>
                <w:sz w:val="32"/>
                <w:szCs w:val="32"/>
              </w:rPr>
              <w:t xml:space="preserve">ARUNKÓW </w:t>
            </w:r>
            <w:r w:rsidRPr="00864C6C">
              <w:rPr>
                <w:rFonts w:ascii="Cambria" w:hAnsi="Cambria" w:cs="Arial"/>
                <w:b/>
                <w:color w:val="00B0F0"/>
                <w:sz w:val="44"/>
                <w:szCs w:val="44"/>
              </w:rPr>
              <w:t>Z</w:t>
            </w:r>
            <w:r w:rsidRPr="00DB061C">
              <w:rPr>
                <w:rFonts w:ascii="Cambria" w:hAnsi="Cambria" w:cs="Arial"/>
                <w:b/>
                <w:color w:val="000000" w:themeColor="text1"/>
                <w:sz w:val="32"/>
                <w:szCs w:val="32"/>
              </w:rPr>
              <w:t>AMÓWIENIA</w:t>
            </w:r>
          </w:p>
        </w:tc>
      </w:tr>
    </w:tbl>
    <w:p w14:paraId="2DE37CA2" w14:textId="77777777" w:rsidR="00DB061C" w:rsidRPr="00FC016C" w:rsidRDefault="00DB061C" w:rsidP="00DB061C">
      <w:pPr>
        <w:spacing w:line="276" w:lineRule="auto"/>
        <w:jc w:val="center"/>
        <w:rPr>
          <w:rFonts w:ascii="Cambria" w:hAnsi="Cambria"/>
          <w:b/>
          <w:bCs/>
        </w:rPr>
      </w:pPr>
    </w:p>
    <w:p w14:paraId="0B3121C1" w14:textId="126B7CA9" w:rsidR="00DB061C" w:rsidRPr="006A031E" w:rsidRDefault="00DB061C" w:rsidP="00DB061C">
      <w:pPr>
        <w:spacing w:line="276" w:lineRule="auto"/>
        <w:jc w:val="center"/>
        <w:rPr>
          <w:rFonts w:ascii="Cambria" w:hAnsi="Cambria"/>
          <w:bCs/>
        </w:rPr>
      </w:pPr>
      <w:r w:rsidRPr="006A031E">
        <w:rPr>
          <w:rFonts w:ascii="Cambria" w:hAnsi="Cambria"/>
          <w:bCs/>
        </w:rPr>
        <w:t>w postępowaniu o udzielenie zamówienia publicznego na</w:t>
      </w:r>
      <w:r>
        <w:rPr>
          <w:rFonts w:ascii="Cambria" w:hAnsi="Cambria"/>
          <w:bCs/>
        </w:rPr>
        <w:t xml:space="preserve"> zadanie</w:t>
      </w:r>
      <w:r w:rsidRPr="006A031E">
        <w:rPr>
          <w:rFonts w:ascii="Cambria" w:hAnsi="Cambria"/>
          <w:bCs/>
        </w:rPr>
        <w:t>:</w:t>
      </w:r>
    </w:p>
    <w:p w14:paraId="76E8A6DA" w14:textId="77777777" w:rsidR="00DB061C" w:rsidRPr="00FC016C" w:rsidRDefault="00DB061C" w:rsidP="00DB061C">
      <w:pPr>
        <w:spacing w:line="276" w:lineRule="auto"/>
        <w:jc w:val="center"/>
        <w:rPr>
          <w:rFonts w:ascii="Cambria" w:hAnsi="Cambria"/>
          <w:bCs/>
        </w:rPr>
      </w:pPr>
    </w:p>
    <w:p w14:paraId="1A296339" w14:textId="6B59B76B" w:rsidR="00EA1AEB" w:rsidRDefault="004614FF" w:rsidP="004614FF">
      <w:pPr>
        <w:tabs>
          <w:tab w:val="left" w:pos="567"/>
        </w:tabs>
        <w:spacing w:line="276" w:lineRule="auto"/>
        <w:jc w:val="center"/>
        <w:rPr>
          <w:rFonts w:ascii="Cambria" w:hAnsi="Cambria" w:cs="Arial"/>
          <w:b/>
          <w:i/>
          <w:sz w:val="28"/>
          <w:szCs w:val="28"/>
        </w:rPr>
      </w:pPr>
      <w:r w:rsidRPr="004614FF">
        <w:rPr>
          <w:rFonts w:ascii="Cambria" w:hAnsi="Cambria" w:cs="Arial"/>
          <w:b/>
          <w:sz w:val="28"/>
          <w:szCs w:val="28"/>
        </w:rPr>
        <w:t xml:space="preserve">Wymiana urządzeń grzewczych w budynkach mieszkalnych, w ramach </w:t>
      </w:r>
      <w:r w:rsidR="0065478A">
        <w:rPr>
          <w:rFonts w:ascii="Cambria" w:hAnsi="Cambria" w:cs="Arial"/>
          <w:b/>
          <w:sz w:val="28"/>
          <w:szCs w:val="28"/>
        </w:rPr>
        <w:t>projektu</w:t>
      </w:r>
      <w:r w:rsidRPr="004614FF">
        <w:rPr>
          <w:rFonts w:ascii="Cambria" w:hAnsi="Cambria" w:cs="Arial"/>
          <w:b/>
          <w:sz w:val="28"/>
          <w:szCs w:val="28"/>
        </w:rPr>
        <w:t xml:space="preserve"> pn. </w:t>
      </w:r>
      <w:r w:rsidRPr="004614FF">
        <w:rPr>
          <w:rFonts w:ascii="Cambria" w:hAnsi="Cambria" w:cs="Arial"/>
          <w:b/>
          <w:i/>
          <w:sz w:val="28"/>
          <w:szCs w:val="28"/>
        </w:rPr>
        <w:t>Ograniczenie „niskiej emisji”, wymiana urządzeń gr</w:t>
      </w:r>
      <w:r>
        <w:rPr>
          <w:rFonts w:ascii="Cambria" w:hAnsi="Cambria" w:cs="Arial"/>
          <w:b/>
          <w:i/>
          <w:sz w:val="28"/>
          <w:szCs w:val="28"/>
        </w:rPr>
        <w:t>zewczych na terenie gminy Mirów</w:t>
      </w:r>
    </w:p>
    <w:p w14:paraId="0AF1346C" w14:textId="77777777" w:rsidR="004614FF" w:rsidRPr="004614FF" w:rsidRDefault="004614FF" w:rsidP="004614FF">
      <w:pPr>
        <w:tabs>
          <w:tab w:val="left" w:pos="567"/>
        </w:tabs>
        <w:spacing w:line="276" w:lineRule="auto"/>
        <w:jc w:val="center"/>
        <w:rPr>
          <w:rFonts w:ascii="Cambria" w:hAnsi="Cambria"/>
          <w:b/>
          <w:i/>
        </w:rPr>
      </w:pPr>
    </w:p>
    <w:p w14:paraId="282154C9" w14:textId="1344E8BD" w:rsidR="004159CD" w:rsidRPr="00B512F8" w:rsidRDefault="004159CD" w:rsidP="00DB061C">
      <w:pPr>
        <w:tabs>
          <w:tab w:val="left" w:pos="567"/>
        </w:tabs>
        <w:spacing w:line="276" w:lineRule="auto"/>
        <w:jc w:val="center"/>
        <w:rPr>
          <w:rFonts w:ascii="Cambria" w:hAnsi="Cambria"/>
          <w:b/>
          <w:bCs/>
          <w:color w:val="000000" w:themeColor="text1"/>
        </w:rPr>
      </w:pPr>
      <w:r w:rsidRPr="00F642BE">
        <w:rPr>
          <w:rFonts w:ascii="Cambria" w:hAnsi="Cambria"/>
          <w:b/>
          <w:bCs/>
          <w:color w:val="000000" w:themeColor="text1"/>
        </w:rPr>
        <w:t>(Znak postępowania:</w:t>
      </w:r>
      <w:r w:rsidR="00821AA5" w:rsidRPr="00F642BE">
        <w:rPr>
          <w:rFonts w:ascii="Cambria" w:hAnsi="Cambria"/>
          <w:color w:val="000000" w:themeColor="text1"/>
        </w:rPr>
        <w:t xml:space="preserve"> </w:t>
      </w:r>
      <w:bookmarkStart w:id="1" w:name="_Hlk45605460"/>
      <w:r w:rsidR="00575A78" w:rsidRPr="00F642BE">
        <w:rPr>
          <w:rFonts w:ascii="Cambria" w:hAnsi="Cambria"/>
          <w:b/>
          <w:color w:val="000000" w:themeColor="text1"/>
        </w:rPr>
        <w:t>BG.271.</w:t>
      </w:r>
      <w:r w:rsidR="00070E39">
        <w:rPr>
          <w:rFonts w:ascii="Cambria" w:hAnsi="Cambria"/>
          <w:b/>
          <w:color w:val="000000" w:themeColor="text1"/>
        </w:rPr>
        <w:t>13</w:t>
      </w:r>
      <w:r w:rsidR="00575A78" w:rsidRPr="00F642BE">
        <w:rPr>
          <w:rFonts w:ascii="Cambria" w:hAnsi="Cambria"/>
          <w:b/>
          <w:color w:val="000000" w:themeColor="text1"/>
        </w:rPr>
        <w:t>.2020</w:t>
      </w:r>
      <w:bookmarkEnd w:id="1"/>
      <w:r w:rsidR="006E7F2F" w:rsidRPr="00F642BE">
        <w:rPr>
          <w:rFonts w:ascii="Cambria" w:hAnsi="Cambria"/>
          <w:b/>
          <w:bCs/>
          <w:color w:val="000000" w:themeColor="text1"/>
        </w:rPr>
        <w:t>)</w:t>
      </w:r>
    </w:p>
    <w:p w14:paraId="21BE730C" w14:textId="77777777" w:rsidR="004159CD" w:rsidRDefault="004159CD" w:rsidP="004159CD">
      <w:pPr>
        <w:tabs>
          <w:tab w:val="left" w:pos="567"/>
        </w:tabs>
        <w:spacing w:line="276" w:lineRule="auto"/>
        <w:rPr>
          <w:rFonts w:ascii="Cambria" w:hAnsi="Cambria"/>
          <w:b/>
          <w:iCs/>
          <w:sz w:val="20"/>
          <w:szCs w:val="20"/>
        </w:rPr>
      </w:pPr>
    </w:p>
    <w:p w14:paraId="356EB77E" w14:textId="77777777" w:rsidR="00DB061C" w:rsidRDefault="00DB061C" w:rsidP="00DB061C">
      <w:pPr>
        <w:tabs>
          <w:tab w:val="left" w:pos="567"/>
        </w:tabs>
        <w:spacing w:line="276" w:lineRule="auto"/>
        <w:rPr>
          <w:rFonts w:ascii="Cambria" w:hAnsi="Cambria"/>
        </w:rPr>
      </w:pPr>
    </w:p>
    <w:p w14:paraId="0EC275CE" w14:textId="77777777" w:rsidR="006054E9" w:rsidRDefault="006054E9" w:rsidP="00DB061C">
      <w:pPr>
        <w:tabs>
          <w:tab w:val="left" w:pos="567"/>
        </w:tabs>
        <w:spacing w:line="276" w:lineRule="auto"/>
        <w:rPr>
          <w:rFonts w:ascii="Cambria" w:hAnsi="Cambria"/>
        </w:rPr>
      </w:pPr>
    </w:p>
    <w:p w14:paraId="552E05E6" w14:textId="77777777" w:rsidR="006054E9" w:rsidRDefault="006054E9" w:rsidP="00DB061C">
      <w:pPr>
        <w:tabs>
          <w:tab w:val="left" w:pos="567"/>
        </w:tabs>
        <w:spacing w:line="276" w:lineRule="auto"/>
        <w:rPr>
          <w:rFonts w:ascii="Cambria" w:hAnsi="Cambria"/>
        </w:rPr>
      </w:pPr>
    </w:p>
    <w:p w14:paraId="61A52CE2" w14:textId="77777777" w:rsidR="006054E9" w:rsidRDefault="006054E9" w:rsidP="00DB061C">
      <w:pPr>
        <w:tabs>
          <w:tab w:val="left" w:pos="567"/>
        </w:tabs>
        <w:spacing w:line="276" w:lineRule="auto"/>
        <w:rPr>
          <w:rFonts w:ascii="Cambria" w:hAnsi="Cambria"/>
          <w:b/>
          <w:iCs/>
          <w:sz w:val="20"/>
          <w:szCs w:val="20"/>
        </w:rPr>
      </w:pPr>
    </w:p>
    <w:p w14:paraId="48FD00A4" w14:textId="2D0E7716" w:rsidR="004614FF" w:rsidRPr="004614FF" w:rsidRDefault="004614FF" w:rsidP="004614FF">
      <w:pPr>
        <w:tabs>
          <w:tab w:val="left" w:pos="567"/>
        </w:tabs>
        <w:spacing w:line="276" w:lineRule="auto"/>
        <w:jc w:val="center"/>
        <w:rPr>
          <w:rFonts w:ascii="Cambria" w:hAnsi="Cambria"/>
          <w:b/>
          <w:iCs/>
        </w:rPr>
      </w:pPr>
      <w:r w:rsidRPr="004614FF">
        <w:rPr>
          <w:rFonts w:ascii="Cambria" w:hAnsi="Cambria"/>
          <w:b/>
          <w:iCs/>
        </w:rPr>
        <w:t>ZATWIERDZAM</w:t>
      </w:r>
    </w:p>
    <w:p w14:paraId="2195DEA3" w14:textId="77777777" w:rsidR="00CD02C2" w:rsidRDefault="00CD02C2" w:rsidP="00DB061C">
      <w:pPr>
        <w:tabs>
          <w:tab w:val="left" w:pos="567"/>
        </w:tabs>
        <w:spacing w:line="276" w:lineRule="auto"/>
        <w:rPr>
          <w:rFonts w:ascii="Cambria" w:hAnsi="Cambria"/>
          <w:b/>
          <w:iCs/>
          <w:sz w:val="20"/>
          <w:szCs w:val="20"/>
        </w:rPr>
      </w:pPr>
    </w:p>
    <w:p w14:paraId="3CDDEE12" w14:textId="2A2FD2A6" w:rsidR="00CD02C2" w:rsidRDefault="00CD02C2" w:rsidP="00CD02C2">
      <w:pPr>
        <w:jc w:val="center"/>
        <w:rPr>
          <w:rFonts w:ascii="Cambria" w:hAnsi="Cambria"/>
        </w:rPr>
      </w:pPr>
      <w:r w:rsidRPr="00DD79B4">
        <w:rPr>
          <w:rFonts w:ascii="Cambria" w:hAnsi="Cambria"/>
          <w:b/>
        </w:rPr>
        <w:t xml:space="preserve">Wójt Gminy </w:t>
      </w:r>
      <w:r w:rsidR="004614FF">
        <w:rPr>
          <w:rFonts w:ascii="Cambria" w:hAnsi="Cambria"/>
          <w:b/>
        </w:rPr>
        <w:t>Mirów</w:t>
      </w:r>
      <w:r w:rsidRPr="00DD79B4">
        <w:rPr>
          <w:rFonts w:ascii="Cambria" w:hAnsi="Cambria"/>
          <w:b/>
        </w:rPr>
        <w:t xml:space="preserve">– </w:t>
      </w:r>
      <w:r w:rsidR="004614FF" w:rsidRPr="004614FF">
        <w:rPr>
          <w:rFonts w:ascii="Cambria" w:hAnsi="Cambria"/>
          <w:b/>
        </w:rPr>
        <w:t>Artur Siwiorek</w:t>
      </w:r>
    </w:p>
    <w:p w14:paraId="29030F31" w14:textId="77777777" w:rsidR="00CD02C2" w:rsidRDefault="00CD02C2" w:rsidP="00CD02C2">
      <w:pPr>
        <w:jc w:val="center"/>
        <w:rPr>
          <w:rFonts w:ascii="Cambria" w:hAnsi="Cambria"/>
        </w:rPr>
      </w:pPr>
    </w:p>
    <w:p w14:paraId="756A9ECB" w14:textId="77777777" w:rsidR="00CD02C2" w:rsidRDefault="00CD02C2" w:rsidP="00CD02C2">
      <w:pPr>
        <w:jc w:val="center"/>
        <w:rPr>
          <w:rFonts w:ascii="Cambria" w:hAnsi="Cambria"/>
        </w:rPr>
      </w:pPr>
    </w:p>
    <w:p w14:paraId="29AE9702" w14:textId="77777777" w:rsidR="004614FF" w:rsidRDefault="004614FF" w:rsidP="00CD02C2">
      <w:pPr>
        <w:jc w:val="center"/>
        <w:rPr>
          <w:rFonts w:ascii="Cambria" w:hAnsi="Cambria"/>
        </w:rPr>
      </w:pPr>
    </w:p>
    <w:p w14:paraId="07B0EE32" w14:textId="77777777" w:rsidR="004614FF" w:rsidRDefault="004614FF" w:rsidP="00CD02C2">
      <w:pPr>
        <w:jc w:val="center"/>
        <w:rPr>
          <w:rFonts w:ascii="Cambria" w:hAnsi="Cambria"/>
        </w:rPr>
      </w:pPr>
    </w:p>
    <w:p w14:paraId="38E40D3D" w14:textId="77777777" w:rsidR="006054E9" w:rsidRDefault="006054E9" w:rsidP="00CD02C2">
      <w:pPr>
        <w:jc w:val="center"/>
        <w:rPr>
          <w:rFonts w:ascii="Cambria" w:hAnsi="Cambria"/>
        </w:rPr>
      </w:pPr>
    </w:p>
    <w:p w14:paraId="1FDCB919" w14:textId="77777777" w:rsidR="006054E9" w:rsidRDefault="006054E9" w:rsidP="00CD02C2">
      <w:pPr>
        <w:jc w:val="center"/>
        <w:rPr>
          <w:rFonts w:ascii="Cambria" w:hAnsi="Cambria"/>
        </w:rPr>
      </w:pPr>
    </w:p>
    <w:p w14:paraId="53CE22FD" w14:textId="77777777" w:rsidR="00CD02C2" w:rsidRDefault="00CD02C2" w:rsidP="00CD02C2">
      <w:pPr>
        <w:jc w:val="center"/>
        <w:rPr>
          <w:rFonts w:ascii="Cambria" w:hAnsi="Cambria"/>
        </w:rPr>
      </w:pPr>
    </w:p>
    <w:p w14:paraId="262115CF" w14:textId="77777777" w:rsidR="00CD02C2" w:rsidRDefault="00CD02C2" w:rsidP="00CD02C2">
      <w:pPr>
        <w:jc w:val="center"/>
        <w:rPr>
          <w:rFonts w:ascii="Cambria" w:hAnsi="Cambria"/>
        </w:rPr>
      </w:pPr>
      <w:r>
        <w:rPr>
          <w:rFonts w:ascii="Cambria" w:hAnsi="Cambria"/>
        </w:rPr>
        <w:t>……………………………….………….………..</w:t>
      </w:r>
    </w:p>
    <w:p w14:paraId="5E4E6E21" w14:textId="77777777" w:rsidR="00CD02C2" w:rsidRPr="00A20271" w:rsidRDefault="00CD02C2" w:rsidP="00CD02C2">
      <w:pPr>
        <w:jc w:val="center"/>
        <w:rPr>
          <w:rFonts w:ascii="Cambria" w:hAnsi="Cambria"/>
          <w:i/>
          <w:sz w:val="18"/>
          <w:szCs w:val="18"/>
        </w:rPr>
      </w:pPr>
      <w:r w:rsidRPr="00A20271">
        <w:rPr>
          <w:rFonts w:ascii="Cambria" w:hAnsi="Cambria"/>
          <w:i/>
          <w:sz w:val="18"/>
          <w:szCs w:val="18"/>
        </w:rPr>
        <w:t>(podpis Kierownika Zamawiającego)</w:t>
      </w:r>
    </w:p>
    <w:p w14:paraId="1EFB42DD" w14:textId="77777777" w:rsidR="004614FF" w:rsidRDefault="004614FF" w:rsidP="00CD02C2">
      <w:pPr>
        <w:jc w:val="center"/>
        <w:rPr>
          <w:rFonts w:ascii="Cambria" w:hAnsi="Cambria"/>
        </w:rPr>
      </w:pPr>
    </w:p>
    <w:p w14:paraId="7A05E2AC" w14:textId="79D8F4F9" w:rsidR="00CD02C2" w:rsidRDefault="004614FF" w:rsidP="00CD02C2">
      <w:pPr>
        <w:jc w:val="center"/>
        <w:rPr>
          <w:rFonts w:ascii="Cambria" w:hAnsi="Cambria"/>
        </w:rPr>
      </w:pPr>
      <w:r>
        <w:rPr>
          <w:rFonts w:ascii="Cambria" w:hAnsi="Cambria"/>
        </w:rPr>
        <w:t>Mirów</w:t>
      </w:r>
      <w:r w:rsidR="00CD02C2" w:rsidRPr="00DD79B4">
        <w:rPr>
          <w:rFonts w:ascii="Cambria" w:hAnsi="Cambria"/>
        </w:rPr>
        <w:t>, dnia</w:t>
      </w:r>
      <w:r w:rsidR="00CD02C2">
        <w:rPr>
          <w:rFonts w:ascii="Cambria" w:hAnsi="Cambria"/>
        </w:rPr>
        <w:t xml:space="preserve"> </w:t>
      </w:r>
      <w:r w:rsidR="00070E39">
        <w:rPr>
          <w:rFonts w:ascii="Cambria" w:hAnsi="Cambria"/>
        </w:rPr>
        <w:t xml:space="preserve">28 sierpnia </w:t>
      </w:r>
      <w:r w:rsidR="00575A78">
        <w:rPr>
          <w:rFonts w:ascii="Cambria" w:hAnsi="Cambria"/>
        </w:rPr>
        <w:t xml:space="preserve"> </w:t>
      </w:r>
      <w:r w:rsidR="00CD02C2">
        <w:rPr>
          <w:rFonts w:ascii="Cambria" w:hAnsi="Cambria"/>
        </w:rPr>
        <w:t>2020 r</w:t>
      </w:r>
      <w:r w:rsidR="00CD02C2" w:rsidRPr="00DD79B4">
        <w:rPr>
          <w:rFonts w:ascii="Cambria" w:hAnsi="Cambria"/>
        </w:rPr>
        <w:t>.</w:t>
      </w:r>
    </w:p>
    <w:tbl>
      <w:tblPr>
        <w:tblStyle w:val="Tabela-Siatka"/>
        <w:tblW w:w="0" w:type="auto"/>
        <w:jc w:val="center"/>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54"/>
      </w:tblGrid>
      <w:tr w:rsidR="004159CD" w:rsidRPr="00FC016C" w14:paraId="5B898007" w14:textId="77777777" w:rsidTr="004159CD">
        <w:trPr>
          <w:jc w:val="center"/>
        </w:trPr>
        <w:tc>
          <w:tcPr>
            <w:tcW w:w="9054" w:type="dxa"/>
            <w:tcBorders>
              <w:top w:val="nil"/>
              <w:left w:val="nil"/>
              <w:bottom w:val="single" w:sz="4" w:space="0" w:color="auto"/>
              <w:right w:val="nil"/>
            </w:tcBorders>
            <w:hideMark/>
          </w:tcPr>
          <w:p w14:paraId="28152C5D" w14:textId="77777777" w:rsidR="004159CD" w:rsidRPr="00FC016C" w:rsidRDefault="004159CD">
            <w:pPr>
              <w:spacing w:line="276" w:lineRule="auto"/>
              <w:jc w:val="center"/>
              <w:rPr>
                <w:rFonts w:ascii="Cambria" w:hAnsi="Cambria"/>
                <w:sz w:val="26"/>
                <w:szCs w:val="26"/>
              </w:rPr>
            </w:pPr>
            <w:r w:rsidRPr="00FC016C">
              <w:rPr>
                <w:rFonts w:ascii="Cambria" w:hAnsi="Cambria"/>
                <w:sz w:val="26"/>
                <w:szCs w:val="26"/>
              </w:rPr>
              <w:lastRenderedPageBreak/>
              <w:t>Rozdział 1</w:t>
            </w:r>
          </w:p>
          <w:p w14:paraId="4F53C3C0" w14:textId="77777777" w:rsidR="004159CD" w:rsidRPr="00FC016C" w:rsidRDefault="004159CD">
            <w:pPr>
              <w:spacing w:line="276" w:lineRule="auto"/>
              <w:jc w:val="center"/>
              <w:rPr>
                <w:rFonts w:ascii="Cambria" w:hAnsi="Cambria"/>
              </w:rPr>
            </w:pPr>
            <w:r w:rsidRPr="00FC016C">
              <w:rPr>
                <w:rFonts w:ascii="Cambria" w:hAnsi="Cambria"/>
                <w:b/>
                <w:sz w:val="26"/>
                <w:szCs w:val="26"/>
              </w:rPr>
              <w:t>POSTANOWIENIA OGÓLNE</w:t>
            </w:r>
          </w:p>
        </w:tc>
      </w:tr>
    </w:tbl>
    <w:p w14:paraId="4501803B" w14:textId="77777777" w:rsidR="004159CD" w:rsidRPr="00FC016C" w:rsidRDefault="004159CD" w:rsidP="004159CD">
      <w:pPr>
        <w:spacing w:line="276" w:lineRule="auto"/>
        <w:rPr>
          <w:rFonts w:ascii="Cambria" w:hAnsi="Cambria"/>
        </w:rPr>
      </w:pPr>
    </w:p>
    <w:p w14:paraId="65A142A7" w14:textId="77777777" w:rsidR="004159CD" w:rsidRPr="009A4D47" w:rsidRDefault="004159CD" w:rsidP="00B71EB7">
      <w:pPr>
        <w:widowControl w:val="0"/>
        <w:numPr>
          <w:ilvl w:val="1"/>
          <w:numId w:val="4"/>
        </w:numPr>
        <w:spacing w:line="276" w:lineRule="auto"/>
        <w:ind w:left="567" w:hanging="567"/>
        <w:jc w:val="both"/>
        <w:outlineLvl w:val="3"/>
        <w:rPr>
          <w:rFonts w:ascii="Cambria" w:hAnsi="Cambria" w:cs="Arial"/>
          <w:b/>
          <w:bCs/>
        </w:rPr>
      </w:pPr>
      <w:r w:rsidRPr="009A4D47">
        <w:rPr>
          <w:rFonts w:ascii="Cambria" w:hAnsi="Cambria" w:cs="Arial"/>
          <w:b/>
          <w:bCs/>
        </w:rPr>
        <w:t>Nazwa oraz adres Zamawiającego.</w:t>
      </w:r>
      <w:r w:rsidRPr="009A4D47">
        <w:rPr>
          <w:rFonts w:ascii="Cambria" w:hAnsi="Cambria" w:cs="Arial"/>
          <w:b/>
          <w:bCs/>
        </w:rPr>
        <w:tab/>
      </w:r>
    </w:p>
    <w:p w14:paraId="68736505" w14:textId="1069A0C4" w:rsidR="00DB061C" w:rsidRDefault="00DB061C" w:rsidP="00B71EB7">
      <w:pPr>
        <w:widowControl w:val="0"/>
        <w:spacing w:line="276" w:lineRule="auto"/>
        <w:ind w:left="709" w:hanging="142"/>
        <w:jc w:val="both"/>
        <w:outlineLvl w:val="3"/>
        <w:rPr>
          <w:rFonts w:ascii="Cambria" w:hAnsi="Cambria" w:cs="Arial"/>
          <w:bCs/>
          <w:color w:val="000000" w:themeColor="text1"/>
        </w:rPr>
      </w:pPr>
      <w:r w:rsidRPr="00FF0C27">
        <w:rPr>
          <w:rFonts w:ascii="Cambria" w:hAnsi="Cambria" w:cs="Arial"/>
          <w:b/>
          <w:bCs/>
          <w:color w:val="000000" w:themeColor="text1"/>
        </w:rPr>
        <w:t>Gmina</w:t>
      </w:r>
      <w:r w:rsidR="00B71EB7">
        <w:rPr>
          <w:rFonts w:ascii="Cambria" w:hAnsi="Cambria" w:cs="Arial"/>
          <w:b/>
          <w:bCs/>
          <w:color w:val="000000" w:themeColor="text1"/>
        </w:rPr>
        <w:t xml:space="preserve"> Mirów</w:t>
      </w:r>
      <w:r w:rsidR="008C2FF9">
        <w:rPr>
          <w:rFonts w:ascii="Cambria" w:hAnsi="Cambria" w:cs="Arial"/>
          <w:b/>
          <w:bCs/>
          <w:color w:val="000000" w:themeColor="text1"/>
        </w:rPr>
        <w:t xml:space="preserve"> </w:t>
      </w:r>
      <w:r w:rsidRPr="00A20C2F">
        <w:rPr>
          <w:rFonts w:ascii="Cambria" w:hAnsi="Cambria" w:cs="Arial"/>
          <w:bCs/>
          <w:color w:val="000000" w:themeColor="text1"/>
        </w:rPr>
        <w:t>zwana dalej</w:t>
      </w:r>
      <w:r w:rsidRPr="00A20C2F">
        <w:rPr>
          <w:rFonts w:ascii="Cambria" w:hAnsi="Cambria" w:cs="Arial"/>
          <w:b/>
          <w:bCs/>
          <w:color w:val="000000" w:themeColor="text1"/>
        </w:rPr>
        <w:t xml:space="preserve"> </w:t>
      </w:r>
      <w:r w:rsidRPr="00A20C2F">
        <w:rPr>
          <w:rFonts w:ascii="Cambria" w:hAnsi="Cambria" w:cs="Arial"/>
          <w:bCs/>
          <w:color w:val="000000" w:themeColor="text1"/>
        </w:rPr>
        <w:t>„Zamawiającym”</w:t>
      </w:r>
    </w:p>
    <w:p w14:paraId="216A82F2" w14:textId="7560F684" w:rsidR="008C2FF9" w:rsidRPr="00E3185C" w:rsidRDefault="00B71EB7" w:rsidP="00B71EB7">
      <w:pPr>
        <w:pStyle w:val="Akapitzlist"/>
        <w:widowControl w:val="0"/>
        <w:spacing w:before="0" w:after="0" w:line="276" w:lineRule="auto"/>
        <w:ind w:left="426" w:firstLine="141"/>
        <w:outlineLvl w:val="3"/>
        <w:rPr>
          <w:rFonts w:ascii="Cambria" w:hAnsi="Cambria" w:cs="Arial"/>
          <w:bCs/>
          <w:color w:val="000000" w:themeColor="text1"/>
          <w:sz w:val="24"/>
          <w:szCs w:val="24"/>
        </w:rPr>
      </w:pPr>
      <w:r w:rsidRPr="00B71EB7">
        <w:rPr>
          <w:rFonts w:ascii="Cambria" w:hAnsi="Cambria" w:cs="Arial"/>
          <w:bCs/>
          <w:color w:val="000000" w:themeColor="text1"/>
          <w:sz w:val="24"/>
          <w:szCs w:val="24"/>
        </w:rPr>
        <w:t>Mirów Stary 27</w:t>
      </w:r>
      <w:r>
        <w:rPr>
          <w:rFonts w:ascii="Cambria" w:hAnsi="Cambria" w:cs="Arial"/>
          <w:bCs/>
          <w:color w:val="000000" w:themeColor="text1"/>
          <w:sz w:val="24"/>
          <w:szCs w:val="24"/>
        </w:rPr>
        <w:t xml:space="preserve">, </w:t>
      </w:r>
      <w:r w:rsidRPr="00B71EB7">
        <w:rPr>
          <w:rFonts w:ascii="Cambria" w:hAnsi="Cambria" w:cs="Arial"/>
          <w:bCs/>
          <w:color w:val="000000" w:themeColor="text1"/>
          <w:sz w:val="24"/>
          <w:szCs w:val="24"/>
        </w:rPr>
        <w:t>26-503</w:t>
      </w:r>
      <w:r>
        <w:rPr>
          <w:rFonts w:ascii="Cambria" w:hAnsi="Cambria" w:cs="Arial"/>
          <w:bCs/>
          <w:color w:val="000000" w:themeColor="text1"/>
          <w:sz w:val="24"/>
          <w:szCs w:val="24"/>
        </w:rPr>
        <w:t xml:space="preserve"> Mirów, </w:t>
      </w:r>
      <w:r w:rsidRPr="00B71EB7">
        <w:rPr>
          <w:rFonts w:ascii="Cambria" w:hAnsi="Cambria" w:cs="Arial"/>
          <w:bCs/>
          <w:color w:val="000000" w:themeColor="text1"/>
          <w:sz w:val="24"/>
          <w:szCs w:val="24"/>
        </w:rPr>
        <w:t xml:space="preserve">woj. mazowieckie , pow. </w:t>
      </w:r>
      <w:r w:rsidR="00A30F83">
        <w:rPr>
          <w:rFonts w:ascii="Cambria" w:hAnsi="Cambria" w:cs="Arial"/>
          <w:bCs/>
          <w:color w:val="000000" w:themeColor="text1"/>
          <w:sz w:val="24"/>
          <w:szCs w:val="24"/>
        </w:rPr>
        <w:t>s</w:t>
      </w:r>
      <w:r w:rsidRPr="00B71EB7">
        <w:rPr>
          <w:rFonts w:ascii="Cambria" w:hAnsi="Cambria" w:cs="Arial"/>
          <w:bCs/>
          <w:color w:val="000000" w:themeColor="text1"/>
          <w:sz w:val="24"/>
          <w:szCs w:val="24"/>
        </w:rPr>
        <w:t>zydłowiecki</w:t>
      </w:r>
      <w:r>
        <w:rPr>
          <w:rFonts w:ascii="Cambria" w:hAnsi="Cambria" w:cs="Arial"/>
          <w:bCs/>
          <w:color w:val="000000" w:themeColor="text1"/>
          <w:sz w:val="24"/>
          <w:szCs w:val="24"/>
        </w:rPr>
        <w:t>,</w:t>
      </w:r>
    </w:p>
    <w:p w14:paraId="7268361F" w14:textId="7BF8AFBA" w:rsidR="00A83CBF" w:rsidRDefault="00A83CBF" w:rsidP="00B71EB7">
      <w:pPr>
        <w:widowControl w:val="0"/>
        <w:spacing w:line="276" w:lineRule="auto"/>
        <w:ind w:left="567"/>
        <w:jc w:val="both"/>
        <w:outlineLvl w:val="3"/>
        <w:rPr>
          <w:rFonts w:ascii="Cambria" w:eastAsia="SimSun" w:hAnsi="Cambria" w:cs="Arial"/>
          <w:bCs/>
          <w:color w:val="000000" w:themeColor="text1"/>
          <w:lang w:eastAsia="zh-CN"/>
        </w:rPr>
      </w:pPr>
      <w:r>
        <w:rPr>
          <w:rFonts w:ascii="Cambria" w:eastAsia="SimSun" w:hAnsi="Cambria" w:cs="Arial"/>
          <w:bCs/>
          <w:color w:val="000000" w:themeColor="text1"/>
          <w:lang w:eastAsia="zh-CN"/>
        </w:rPr>
        <w:t xml:space="preserve">NIP: 799-195-89-71, </w:t>
      </w:r>
      <w:r w:rsidRPr="00A83CBF">
        <w:rPr>
          <w:rFonts w:ascii="Cambria" w:eastAsia="SimSun" w:hAnsi="Cambria" w:cs="Arial"/>
          <w:bCs/>
          <w:color w:val="000000" w:themeColor="text1"/>
          <w:lang w:eastAsia="zh-CN"/>
        </w:rPr>
        <w:t>REGON: 670223847</w:t>
      </w:r>
    </w:p>
    <w:p w14:paraId="5F038E56" w14:textId="22F134C8" w:rsidR="008C2FF9" w:rsidRPr="00AA54E5" w:rsidRDefault="008C2FF9" w:rsidP="00B71EB7">
      <w:pPr>
        <w:widowControl w:val="0"/>
        <w:spacing w:line="276" w:lineRule="auto"/>
        <w:ind w:left="567"/>
        <w:jc w:val="both"/>
        <w:outlineLvl w:val="3"/>
        <w:rPr>
          <w:rFonts w:ascii="Cambria" w:hAnsi="Cambria" w:cs="Arial"/>
          <w:bCs/>
        </w:rPr>
      </w:pPr>
      <w:r w:rsidRPr="00AA54E5">
        <w:rPr>
          <w:rFonts w:ascii="Cambria" w:hAnsi="Cambria" w:cs="Arial"/>
          <w:bCs/>
        </w:rPr>
        <w:t>Elektroniczna Skrzynka Podawcza</w:t>
      </w:r>
      <w:r w:rsidR="00EB7552">
        <w:rPr>
          <w:rFonts w:ascii="Cambria" w:hAnsi="Cambria" w:cs="Arial"/>
          <w:bCs/>
        </w:rPr>
        <w:t xml:space="preserve">: </w:t>
      </w:r>
      <w:r w:rsidR="00B71EB7" w:rsidRPr="00B71EB7">
        <w:rPr>
          <w:rFonts w:ascii="Cambria" w:hAnsi="Cambria" w:cs="Arial"/>
          <w:bCs/>
          <w:color w:val="0096D0"/>
        </w:rPr>
        <w:t>/tn17i68lbw/skrytka</w:t>
      </w:r>
      <w:r w:rsidR="00B71EB7">
        <w:rPr>
          <w:rFonts w:ascii="Cambria" w:hAnsi="Cambria" w:cs="Arial"/>
          <w:bCs/>
          <w:color w:val="0096D0"/>
        </w:rPr>
        <w:t xml:space="preserve"> </w:t>
      </w:r>
      <w:r w:rsidRPr="00AA54E5">
        <w:rPr>
          <w:rFonts w:ascii="Cambria" w:hAnsi="Cambria" w:cs="Arial"/>
          <w:bCs/>
        </w:rPr>
        <w:t xml:space="preserve">znajdująca się na platformie ePUAP pod adresem </w:t>
      </w:r>
      <w:r w:rsidRPr="004614FF">
        <w:rPr>
          <w:rFonts w:ascii="Cambria" w:hAnsi="Cambria" w:cs="Arial"/>
          <w:bCs/>
          <w:color w:val="0096D0"/>
          <w:u w:val="single"/>
        </w:rPr>
        <w:t>https://epuap.gov.pl/wps/portal</w:t>
      </w:r>
    </w:p>
    <w:p w14:paraId="618D216E" w14:textId="10C56E41" w:rsidR="008C2FF9" w:rsidRPr="00E3185C" w:rsidRDefault="008C2FF9" w:rsidP="00B71EB7">
      <w:pPr>
        <w:pStyle w:val="Akapitzlist"/>
        <w:widowControl w:val="0"/>
        <w:spacing w:before="0" w:after="0" w:line="276" w:lineRule="auto"/>
        <w:ind w:left="426" w:firstLine="141"/>
        <w:outlineLvl w:val="3"/>
        <w:rPr>
          <w:rFonts w:ascii="Cambria" w:hAnsi="Cambria" w:cs="Arial"/>
          <w:bCs/>
          <w:color w:val="0070C0"/>
          <w:sz w:val="24"/>
          <w:szCs w:val="24"/>
        </w:rPr>
      </w:pPr>
      <w:r w:rsidRPr="00E3185C">
        <w:rPr>
          <w:rFonts w:ascii="Cambria" w:hAnsi="Cambria" w:cs="Arial"/>
          <w:bCs/>
          <w:color w:val="000000" w:themeColor="text1"/>
          <w:sz w:val="24"/>
          <w:szCs w:val="24"/>
        </w:rPr>
        <w:t xml:space="preserve">Adres poczty elektronicznej: </w:t>
      </w:r>
      <w:r w:rsidR="00B71EB7" w:rsidRPr="00B71EB7">
        <w:rPr>
          <w:rFonts w:ascii="Cambria" w:hAnsi="Cambria"/>
          <w:color w:val="0096D0"/>
          <w:sz w:val="24"/>
          <w:szCs w:val="24"/>
          <w:u w:val="single"/>
        </w:rPr>
        <w:t>urzad@mirow.pl</w:t>
      </w:r>
    </w:p>
    <w:p w14:paraId="7E485E8F" w14:textId="0AAE11EB" w:rsidR="008C2FF9" w:rsidRPr="00E3185C" w:rsidRDefault="008C2FF9" w:rsidP="00B71EB7">
      <w:pPr>
        <w:pStyle w:val="Akapitzlist"/>
        <w:widowControl w:val="0"/>
        <w:spacing w:before="0" w:after="0" w:line="276" w:lineRule="auto"/>
        <w:ind w:left="426" w:firstLine="141"/>
        <w:outlineLvl w:val="3"/>
        <w:rPr>
          <w:rFonts w:ascii="Cambria" w:hAnsi="Cambria" w:cs="Arial"/>
          <w:bCs/>
          <w:color w:val="000000" w:themeColor="text1"/>
          <w:sz w:val="24"/>
          <w:szCs w:val="24"/>
        </w:rPr>
      </w:pPr>
      <w:r w:rsidRPr="00E3185C">
        <w:rPr>
          <w:rFonts w:ascii="Cambria" w:hAnsi="Cambria" w:cs="Arial"/>
          <w:bCs/>
          <w:color w:val="000000" w:themeColor="text1"/>
          <w:sz w:val="24"/>
          <w:szCs w:val="24"/>
        </w:rPr>
        <w:t>Adres stron</w:t>
      </w:r>
      <w:r>
        <w:rPr>
          <w:rFonts w:ascii="Cambria" w:hAnsi="Cambria" w:cs="Arial"/>
          <w:bCs/>
          <w:color w:val="000000" w:themeColor="text1"/>
          <w:sz w:val="24"/>
          <w:szCs w:val="24"/>
        </w:rPr>
        <w:t>y internetowej BIP</w:t>
      </w:r>
      <w:r w:rsidRPr="00E3185C">
        <w:rPr>
          <w:rFonts w:ascii="Cambria" w:hAnsi="Cambria" w:cs="Arial"/>
          <w:bCs/>
          <w:color w:val="000000" w:themeColor="text1"/>
          <w:sz w:val="24"/>
          <w:szCs w:val="24"/>
        </w:rPr>
        <w:t xml:space="preserve">: </w:t>
      </w:r>
      <w:r w:rsidR="00B71EB7" w:rsidRPr="00B71EB7">
        <w:rPr>
          <w:rFonts w:ascii="Cambria" w:hAnsi="Cambria"/>
          <w:color w:val="0096D0"/>
          <w:sz w:val="24"/>
          <w:szCs w:val="24"/>
          <w:u w:val="single"/>
        </w:rPr>
        <w:t>https://bip.mirow.pl</w:t>
      </w:r>
    </w:p>
    <w:p w14:paraId="27055DE3" w14:textId="050BB211" w:rsidR="008C2FF9" w:rsidRPr="008C2FF9" w:rsidRDefault="008C2FF9" w:rsidP="00B71EB7">
      <w:pPr>
        <w:pStyle w:val="Akapitzlist"/>
        <w:widowControl w:val="0"/>
        <w:spacing w:before="0" w:after="0" w:line="276" w:lineRule="auto"/>
        <w:ind w:left="567"/>
        <w:outlineLvl w:val="3"/>
        <w:rPr>
          <w:rFonts w:ascii="Cambria" w:hAnsi="Cambria" w:cs="Arial"/>
          <w:bCs/>
          <w:color w:val="000000" w:themeColor="text1"/>
          <w:sz w:val="24"/>
          <w:szCs w:val="24"/>
        </w:rPr>
      </w:pPr>
      <w:r w:rsidRPr="00E3185C">
        <w:rPr>
          <w:rFonts w:ascii="Cambria" w:hAnsi="Cambria" w:cs="Arial"/>
          <w:bCs/>
          <w:color w:val="000000" w:themeColor="text1"/>
          <w:sz w:val="24"/>
          <w:szCs w:val="24"/>
        </w:rPr>
        <w:t xml:space="preserve">Godziny urzędowania </w:t>
      </w:r>
      <w:r w:rsidRPr="00F642BE">
        <w:rPr>
          <w:rFonts w:ascii="Cambria" w:hAnsi="Cambria" w:cs="Arial"/>
          <w:bCs/>
          <w:color w:val="000000" w:themeColor="text1"/>
          <w:sz w:val="24"/>
          <w:szCs w:val="24"/>
        </w:rPr>
        <w:t xml:space="preserve">Urzędu Gminy </w:t>
      </w:r>
      <w:r w:rsidR="00B71EB7" w:rsidRPr="00F642BE">
        <w:rPr>
          <w:rFonts w:ascii="Cambria" w:hAnsi="Cambria" w:cs="Arial"/>
          <w:bCs/>
          <w:color w:val="000000" w:themeColor="text1"/>
          <w:sz w:val="24"/>
          <w:szCs w:val="24"/>
        </w:rPr>
        <w:t>Mirów</w:t>
      </w:r>
      <w:r w:rsidRPr="00F642BE">
        <w:rPr>
          <w:rFonts w:ascii="Cambria" w:hAnsi="Cambria" w:cs="Arial"/>
          <w:bCs/>
          <w:color w:val="000000" w:themeColor="text1"/>
          <w:sz w:val="24"/>
          <w:szCs w:val="24"/>
        </w:rPr>
        <w:t xml:space="preserve">: </w:t>
      </w:r>
      <w:r w:rsidR="00575A78" w:rsidRPr="00F642BE">
        <w:rPr>
          <w:rFonts w:ascii="Cambria" w:hAnsi="Cambria" w:cs="Arial"/>
          <w:bCs/>
          <w:color w:val="000000" w:themeColor="text1"/>
          <w:sz w:val="24"/>
          <w:szCs w:val="24"/>
        </w:rPr>
        <w:t>7</w:t>
      </w:r>
      <w:r w:rsidR="00575A78" w:rsidRPr="00F642BE">
        <w:rPr>
          <w:rFonts w:ascii="Cambria" w:hAnsi="Cambria" w:cs="Arial"/>
          <w:bCs/>
          <w:color w:val="000000" w:themeColor="text1"/>
          <w:sz w:val="24"/>
          <w:szCs w:val="24"/>
          <w:u w:val="single"/>
          <w:vertAlign w:val="superscript"/>
        </w:rPr>
        <w:t>15</w:t>
      </w:r>
      <w:r w:rsidR="00575A78" w:rsidRPr="00F642BE">
        <w:rPr>
          <w:rFonts w:ascii="Cambria" w:hAnsi="Cambria" w:cs="Arial"/>
          <w:bCs/>
          <w:color w:val="000000" w:themeColor="text1"/>
          <w:sz w:val="24"/>
          <w:szCs w:val="24"/>
        </w:rPr>
        <w:t xml:space="preserve"> - 15</w:t>
      </w:r>
      <w:r w:rsidR="00575A78" w:rsidRPr="00F642BE">
        <w:rPr>
          <w:rFonts w:ascii="Cambria" w:hAnsi="Cambria" w:cs="Arial"/>
          <w:bCs/>
          <w:color w:val="000000" w:themeColor="text1"/>
          <w:sz w:val="24"/>
          <w:szCs w:val="24"/>
          <w:u w:val="single"/>
          <w:vertAlign w:val="superscript"/>
        </w:rPr>
        <w:t>15</w:t>
      </w:r>
      <w:r w:rsidR="00575A78" w:rsidRPr="00F642BE">
        <w:rPr>
          <w:rFonts w:ascii="Cambria" w:hAnsi="Cambria" w:cs="Arial"/>
          <w:bCs/>
          <w:color w:val="000000" w:themeColor="text1"/>
          <w:sz w:val="24"/>
          <w:szCs w:val="24"/>
          <w:vertAlign w:val="superscript"/>
        </w:rPr>
        <w:t xml:space="preserve"> </w:t>
      </w:r>
      <w:r w:rsidRPr="00F642BE">
        <w:rPr>
          <w:rFonts w:ascii="Cambria" w:hAnsi="Cambria" w:cs="Arial"/>
          <w:bCs/>
          <w:color w:val="000000" w:themeColor="text1"/>
          <w:sz w:val="24"/>
          <w:szCs w:val="24"/>
        </w:rPr>
        <w:t xml:space="preserve"> </w:t>
      </w:r>
      <w:r w:rsidRPr="00F642BE">
        <w:rPr>
          <w:rFonts w:ascii="Cambria" w:hAnsi="Cambria" w:cs="Arial"/>
          <w:bCs/>
          <w:sz w:val="24"/>
          <w:szCs w:val="24"/>
        </w:rPr>
        <w:t>z wyłączeniem dni ustawowo wolnych od pracy.</w:t>
      </w:r>
    </w:p>
    <w:p w14:paraId="25DD0FF2" w14:textId="77777777" w:rsidR="004159CD" w:rsidRPr="00AD7ECE" w:rsidRDefault="004159CD" w:rsidP="00B71EB7">
      <w:pPr>
        <w:widowControl w:val="0"/>
        <w:numPr>
          <w:ilvl w:val="1"/>
          <w:numId w:val="4"/>
        </w:numPr>
        <w:spacing w:line="276" w:lineRule="auto"/>
        <w:ind w:left="567" w:hanging="567"/>
        <w:jc w:val="both"/>
        <w:outlineLvl w:val="3"/>
        <w:rPr>
          <w:rFonts w:ascii="Cambria" w:hAnsi="Cambria" w:cs="Arial"/>
          <w:b/>
          <w:bCs/>
          <w:color w:val="000000" w:themeColor="text1"/>
        </w:rPr>
      </w:pPr>
      <w:r w:rsidRPr="00AD7ECE">
        <w:rPr>
          <w:rFonts w:ascii="Cambria" w:hAnsi="Cambria" w:cs="Arial"/>
          <w:b/>
          <w:bCs/>
          <w:color w:val="000000" w:themeColor="text1"/>
        </w:rPr>
        <w:t>Podstawa prawna udzielenia zamówienia.</w:t>
      </w:r>
    </w:p>
    <w:p w14:paraId="2CB9715C" w14:textId="35298668" w:rsidR="004159CD" w:rsidRPr="00FC016C" w:rsidRDefault="004159CD" w:rsidP="00B71EB7">
      <w:pPr>
        <w:widowControl w:val="0"/>
        <w:spacing w:line="276" w:lineRule="auto"/>
        <w:ind w:left="567"/>
        <w:jc w:val="both"/>
        <w:outlineLvl w:val="3"/>
        <w:rPr>
          <w:rFonts w:ascii="Cambria" w:hAnsi="Cambria" w:cs="Arial"/>
          <w:bCs/>
        </w:rPr>
      </w:pPr>
      <w:r w:rsidRPr="006A031E">
        <w:rPr>
          <w:rFonts w:ascii="Cambria" w:hAnsi="Cambria" w:cs="Arial"/>
          <w:bCs/>
        </w:rPr>
        <w:t>Postępowanie o udzielenie zamówienia publicznego prowadzone jest w trybi</w:t>
      </w:r>
      <w:r w:rsidRPr="00FC016C">
        <w:rPr>
          <w:rFonts w:ascii="Cambria" w:hAnsi="Cambria" w:cs="Arial"/>
          <w:bCs/>
        </w:rPr>
        <w:t xml:space="preserve">e przetargu nieograniczonego, na podstawie ustawy z dnia 29 stycznia 2004 r. Prawo zamówień </w:t>
      </w:r>
      <w:r w:rsidR="00A16E81">
        <w:rPr>
          <w:rFonts w:ascii="Cambria" w:hAnsi="Cambria" w:cs="Arial"/>
          <w:bCs/>
        </w:rPr>
        <w:t>publicznych (t. j. Dz. U. z 2019 r., poz. 1843)</w:t>
      </w:r>
      <w:r w:rsidRPr="00FC016C">
        <w:rPr>
          <w:rFonts w:ascii="Cambria" w:hAnsi="Cambria" w:cs="Arial"/>
          <w:bCs/>
        </w:rPr>
        <w:t xml:space="preserve"> oraz aktów wykonawczych wydanych na jej podstawie.</w:t>
      </w:r>
    </w:p>
    <w:p w14:paraId="613EA3F9" w14:textId="77777777" w:rsidR="004159CD" w:rsidRPr="00FC016C" w:rsidRDefault="004159CD" w:rsidP="00B71EB7">
      <w:pPr>
        <w:widowControl w:val="0"/>
        <w:numPr>
          <w:ilvl w:val="1"/>
          <w:numId w:val="4"/>
        </w:numPr>
        <w:spacing w:line="276" w:lineRule="auto"/>
        <w:ind w:left="567" w:hanging="567"/>
        <w:jc w:val="both"/>
        <w:outlineLvl w:val="3"/>
        <w:rPr>
          <w:rFonts w:ascii="Cambria" w:eastAsia="MS Mincho" w:hAnsi="Cambria" w:cs="MS Mincho"/>
          <w:b/>
          <w:bCs/>
        </w:rPr>
      </w:pPr>
      <w:r w:rsidRPr="00FC016C">
        <w:rPr>
          <w:rFonts w:ascii="Cambria" w:eastAsia="MS Mincho" w:hAnsi="Cambria" w:cs="MS Mincho"/>
          <w:b/>
          <w:bCs/>
        </w:rPr>
        <w:t>Wartość zamówienia.</w:t>
      </w:r>
    </w:p>
    <w:p w14:paraId="3B256139" w14:textId="77777777" w:rsidR="004159CD" w:rsidRPr="00FC016C" w:rsidRDefault="004159CD" w:rsidP="00B71EB7">
      <w:pPr>
        <w:widowControl w:val="0"/>
        <w:spacing w:line="276" w:lineRule="auto"/>
        <w:ind w:left="567"/>
        <w:jc w:val="both"/>
        <w:outlineLvl w:val="3"/>
        <w:rPr>
          <w:rFonts w:ascii="Cambria" w:eastAsia="MS Mincho" w:hAnsi="Cambria" w:cs="MS Mincho"/>
          <w:bCs/>
        </w:rPr>
      </w:pPr>
      <w:r w:rsidRPr="00FC016C">
        <w:rPr>
          <w:rFonts w:ascii="Cambria" w:eastAsia="MS Mincho" w:hAnsi="Cambria" w:cs="MS Mincho"/>
          <w:bCs/>
        </w:rPr>
        <w:t xml:space="preserve">Wartość zamówienia </w:t>
      </w:r>
      <w:r w:rsidRPr="00FC016C">
        <w:rPr>
          <w:rFonts w:ascii="Cambria" w:eastAsia="MS Mincho" w:hAnsi="Cambria" w:cs="MS Mincho"/>
          <w:bCs/>
          <w:u w:val="single"/>
        </w:rPr>
        <w:t>jest większa</w:t>
      </w:r>
      <w:r w:rsidRPr="00FC016C">
        <w:rPr>
          <w:rFonts w:ascii="Cambria" w:eastAsia="MS Mincho" w:hAnsi="Cambria" w:cs="MS Mincho"/>
          <w:bCs/>
        </w:rPr>
        <w:t xml:space="preserve"> od kwoty określonej w przepisach wydanych </w:t>
      </w:r>
      <w:r w:rsidRPr="00FC016C">
        <w:rPr>
          <w:rFonts w:ascii="Cambria" w:eastAsia="MS Mincho" w:hAnsi="Cambria" w:cs="MS Mincho"/>
          <w:bCs/>
        </w:rPr>
        <w:br/>
        <w:t>na podstawie art. 11 ust. 8 ustawy z dnia 29 stycznia 2004 r. Prawo zamówień publicznych w odniesieniu do dostaw i usług.</w:t>
      </w:r>
    </w:p>
    <w:p w14:paraId="240F926A" w14:textId="77777777" w:rsidR="004159CD" w:rsidRPr="00FC016C" w:rsidRDefault="004159CD" w:rsidP="00B71EB7">
      <w:pPr>
        <w:widowControl w:val="0"/>
        <w:numPr>
          <w:ilvl w:val="1"/>
          <w:numId w:val="4"/>
        </w:numPr>
        <w:spacing w:line="276" w:lineRule="auto"/>
        <w:ind w:left="567" w:hanging="567"/>
        <w:jc w:val="both"/>
        <w:outlineLvl w:val="3"/>
        <w:rPr>
          <w:rFonts w:ascii="Cambria" w:eastAsia="MS Mincho" w:hAnsi="Cambria" w:cs="MS Mincho"/>
          <w:b/>
          <w:bCs/>
        </w:rPr>
      </w:pPr>
      <w:r w:rsidRPr="00FC016C">
        <w:rPr>
          <w:rFonts w:ascii="Cambria" w:eastAsia="MS Mincho" w:hAnsi="Cambria" w:cs="MS Mincho"/>
          <w:b/>
          <w:bCs/>
        </w:rPr>
        <w:t>Słownik.</w:t>
      </w:r>
    </w:p>
    <w:p w14:paraId="0470A3A9" w14:textId="77777777" w:rsidR="004159CD" w:rsidRPr="00FC016C" w:rsidRDefault="004159CD" w:rsidP="00B71EB7">
      <w:pPr>
        <w:widowControl w:val="0"/>
        <w:spacing w:line="276" w:lineRule="auto"/>
        <w:ind w:left="567"/>
        <w:jc w:val="both"/>
        <w:outlineLvl w:val="3"/>
        <w:rPr>
          <w:rFonts w:ascii="Cambria" w:eastAsia="MS Mincho" w:hAnsi="Cambria" w:cs="MS Mincho"/>
          <w:bCs/>
        </w:rPr>
      </w:pPr>
      <w:r w:rsidRPr="00FC016C">
        <w:rPr>
          <w:rFonts w:ascii="Cambria" w:eastAsia="MS Mincho" w:hAnsi="Cambria" w:cs="MS Mincho"/>
          <w:bCs/>
        </w:rPr>
        <w:t xml:space="preserve">Użyte w niniejszej Specyfikacji istotnych warunków zamówienia (oraz </w:t>
      </w:r>
      <w:r w:rsidRPr="00FC016C">
        <w:rPr>
          <w:rFonts w:ascii="Cambria" w:eastAsia="MS Mincho" w:hAnsi="Cambria" w:cs="MS Mincho"/>
          <w:bCs/>
        </w:rPr>
        <w:br/>
        <w:t>w załącznikach) terminy mają następujące znaczenie:</w:t>
      </w:r>
    </w:p>
    <w:p w14:paraId="704331E1" w14:textId="1BB816F7" w:rsidR="004159CD" w:rsidRPr="00FC016C" w:rsidRDefault="004159CD" w:rsidP="00B71EB7">
      <w:pPr>
        <w:pStyle w:val="Akapitzlist"/>
        <w:widowControl w:val="0"/>
        <w:numPr>
          <w:ilvl w:val="0"/>
          <w:numId w:val="5"/>
        </w:numPr>
        <w:spacing w:before="0" w:after="0" w:line="276" w:lineRule="auto"/>
        <w:ind w:left="993" w:hanging="426"/>
        <w:outlineLvl w:val="3"/>
        <w:rPr>
          <w:rFonts w:ascii="Cambria" w:eastAsia="MS Mincho" w:hAnsi="Cambria" w:cs="MS Mincho"/>
          <w:bCs/>
          <w:sz w:val="24"/>
          <w:szCs w:val="24"/>
        </w:rPr>
      </w:pPr>
      <w:r w:rsidRPr="00FC016C">
        <w:rPr>
          <w:rFonts w:ascii="Cambria" w:eastAsia="MS Mincho" w:hAnsi="Cambria" w:cs="MS Mincho"/>
          <w:bCs/>
          <w:sz w:val="24"/>
          <w:szCs w:val="24"/>
        </w:rPr>
        <w:t>„</w:t>
      </w:r>
      <w:r w:rsidRPr="00FC016C">
        <w:rPr>
          <w:rFonts w:ascii="Cambria" w:eastAsia="MS Mincho" w:hAnsi="Cambria" w:cs="MS Mincho"/>
          <w:b/>
          <w:bCs/>
          <w:sz w:val="24"/>
          <w:szCs w:val="24"/>
        </w:rPr>
        <w:t>ustawa Pzp</w:t>
      </w:r>
      <w:r w:rsidRPr="00FC016C">
        <w:rPr>
          <w:rFonts w:ascii="Cambria" w:eastAsia="MS Mincho" w:hAnsi="Cambria" w:cs="MS Mincho"/>
          <w:bCs/>
          <w:sz w:val="24"/>
          <w:szCs w:val="24"/>
        </w:rPr>
        <w:t xml:space="preserve">” – ustawa z dnia 29 stycznia 2004 r. Prawo zamówień </w:t>
      </w:r>
      <w:r w:rsidR="00A16E81">
        <w:rPr>
          <w:rFonts w:ascii="Cambria" w:eastAsia="MS Mincho" w:hAnsi="Cambria" w:cs="MS Mincho"/>
          <w:bCs/>
          <w:sz w:val="24"/>
          <w:szCs w:val="24"/>
        </w:rPr>
        <w:t>publicznych (t. j. Dz. U. z 2019</w:t>
      </w:r>
      <w:r w:rsidRPr="00FC016C">
        <w:rPr>
          <w:rFonts w:ascii="Cambria" w:eastAsia="MS Mincho" w:hAnsi="Cambria" w:cs="MS Mincho"/>
          <w:bCs/>
          <w:sz w:val="24"/>
          <w:szCs w:val="24"/>
        </w:rPr>
        <w:t xml:space="preserve"> r., poz. 1</w:t>
      </w:r>
      <w:r w:rsidR="00A16E81">
        <w:rPr>
          <w:rFonts w:ascii="Cambria" w:eastAsia="MS Mincho" w:hAnsi="Cambria" w:cs="MS Mincho"/>
          <w:bCs/>
          <w:sz w:val="24"/>
          <w:szCs w:val="24"/>
        </w:rPr>
        <w:t>843</w:t>
      </w:r>
      <w:r w:rsidRPr="00FC016C">
        <w:rPr>
          <w:rFonts w:ascii="Cambria" w:eastAsia="MS Mincho" w:hAnsi="Cambria" w:cs="MS Mincho"/>
          <w:bCs/>
          <w:sz w:val="24"/>
          <w:szCs w:val="24"/>
        </w:rPr>
        <w:t>),</w:t>
      </w:r>
    </w:p>
    <w:p w14:paraId="5CDD7A60" w14:textId="77777777" w:rsidR="004159CD" w:rsidRPr="00FC016C" w:rsidRDefault="004159CD" w:rsidP="00B71EB7">
      <w:pPr>
        <w:pStyle w:val="Akapitzlist"/>
        <w:widowControl w:val="0"/>
        <w:numPr>
          <w:ilvl w:val="0"/>
          <w:numId w:val="5"/>
        </w:numPr>
        <w:spacing w:before="0" w:after="0" w:line="276" w:lineRule="auto"/>
        <w:ind w:left="993" w:hanging="426"/>
        <w:outlineLvl w:val="3"/>
        <w:rPr>
          <w:rFonts w:ascii="Cambria" w:eastAsia="MS Mincho" w:hAnsi="Cambria" w:cs="MS Mincho"/>
          <w:bCs/>
          <w:sz w:val="24"/>
          <w:szCs w:val="24"/>
        </w:rPr>
      </w:pPr>
      <w:r w:rsidRPr="00FC016C">
        <w:rPr>
          <w:rFonts w:ascii="Cambria" w:eastAsia="MS Mincho" w:hAnsi="Cambria" w:cs="MS Mincho"/>
          <w:bCs/>
          <w:sz w:val="24"/>
          <w:szCs w:val="24"/>
        </w:rPr>
        <w:t>„</w:t>
      </w:r>
      <w:r w:rsidRPr="00FC016C">
        <w:rPr>
          <w:rFonts w:ascii="Cambria" w:eastAsia="MS Mincho" w:hAnsi="Cambria" w:cs="MS Mincho"/>
          <w:b/>
          <w:bCs/>
          <w:sz w:val="24"/>
          <w:szCs w:val="24"/>
        </w:rPr>
        <w:t>SIWZ</w:t>
      </w:r>
      <w:r w:rsidRPr="00FC016C">
        <w:rPr>
          <w:rFonts w:ascii="Cambria" w:eastAsia="MS Mincho" w:hAnsi="Cambria" w:cs="MS Mincho"/>
          <w:bCs/>
          <w:sz w:val="24"/>
          <w:szCs w:val="24"/>
        </w:rPr>
        <w:t>” – niniejsza Specyfikacja Istotnych Warunków Zamówienia,</w:t>
      </w:r>
    </w:p>
    <w:p w14:paraId="37AC959C" w14:textId="77777777" w:rsidR="004159CD" w:rsidRPr="00FC016C" w:rsidRDefault="004159CD" w:rsidP="00B71EB7">
      <w:pPr>
        <w:pStyle w:val="Akapitzlist"/>
        <w:widowControl w:val="0"/>
        <w:numPr>
          <w:ilvl w:val="0"/>
          <w:numId w:val="5"/>
        </w:numPr>
        <w:spacing w:before="0" w:after="0" w:line="276" w:lineRule="auto"/>
        <w:ind w:left="993" w:hanging="426"/>
        <w:outlineLvl w:val="3"/>
        <w:rPr>
          <w:rFonts w:ascii="Cambria" w:eastAsia="MS Mincho" w:hAnsi="Cambria" w:cs="MS Mincho"/>
          <w:bCs/>
          <w:sz w:val="24"/>
          <w:szCs w:val="24"/>
        </w:rPr>
      </w:pPr>
      <w:r w:rsidRPr="00FC016C">
        <w:rPr>
          <w:rFonts w:ascii="Cambria" w:eastAsia="MS Mincho" w:hAnsi="Cambria" w:cs="MS Mincho"/>
          <w:bCs/>
          <w:sz w:val="24"/>
          <w:szCs w:val="24"/>
        </w:rPr>
        <w:t xml:space="preserve"> „</w:t>
      </w:r>
      <w:r w:rsidRPr="00FC016C">
        <w:rPr>
          <w:rFonts w:ascii="Cambria" w:eastAsia="MS Mincho" w:hAnsi="Cambria" w:cs="MS Mincho"/>
          <w:b/>
          <w:bCs/>
          <w:sz w:val="24"/>
          <w:szCs w:val="24"/>
        </w:rPr>
        <w:t>zamówienie</w:t>
      </w:r>
      <w:r w:rsidRPr="00FC016C">
        <w:rPr>
          <w:rFonts w:ascii="Cambria" w:eastAsia="MS Mincho" w:hAnsi="Cambria" w:cs="MS Mincho"/>
          <w:bCs/>
          <w:sz w:val="24"/>
          <w:szCs w:val="24"/>
        </w:rPr>
        <w:t xml:space="preserve">” – zamówienie publiczne, którego przedmiot został opisany </w:t>
      </w:r>
      <w:r w:rsidRPr="00FC016C">
        <w:rPr>
          <w:rFonts w:ascii="Cambria" w:eastAsia="MS Mincho" w:hAnsi="Cambria" w:cs="MS Mincho"/>
          <w:bCs/>
          <w:sz w:val="24"/>
          <w:szCs w:val="24"/>
        </w:rPr>
        <w:br/>
        <w:t>w Rozdziale 4 niniejszej SIWZ,</w:t>
      </w:r>
    </w:p>
    <w:p w14:paraId="72F44840" w14:textId="77777777" w:rsidR="004159CD" w:rsidRPr="00FC016C" w:rsidRDefault="004159CD" w:rsidP="00B71EB7">
      <w:pPr>
        <w:pStyle w:val="Akapitzlist"/>
        <w:widowControl w:val="0"/>
        <w:numPr>
          <w:ilvl w:val="0"/>
          <w:numId w:val="5"/>
        </w:numPr>
        <w:spacing w:before="0" w:after="0" w:line="276" w:lineRule="auto"/>
        <w:ind w:left="993" w:hanging="426"/>
        <w:outlineLvl w:val="3"/>
        <w:rPr>
          <w:rFonts w:ascii="Cambria" w:eastAsia="MS Mincho" w:hAnsi="Cambria" w:cs="MS Mincho"/>
          <w:bCs/>
          <w:sz w:val="24"/>
          <w:szCs w:val="24"/>
        </w:rPr>
      </w:pPr>
      <w:r w:rsidRPr="00FC016C">
        <w:rPr>
          <w:rFonts w:ascii="Cambria" w:eastAsia="MS Mincho" w:hAnsi="Cambria" w:cs="MS Mincho"/>
          <w:bCs/>
          <w:sz w:val="24"/>
          <w:szCs w:val="24"/>
        </w:rPr>
        <w:t>„</w:t>
      </w:r>
      <w:r w:rsidRPr="00FC016C">
        <w:rPr>
          <w:rFonts w:ascii="Cambria" w:eastAsia="MS Mincho" w:hAnsi="Cambria" w:cs="MS Mincho"/>
          <w:b/>
          <w:bCs/>
          <w:sz w:val="24"/>
          <w:szCs w:val="24"/>
        </w:rPr>
        <w:t>postępowanie</w:t>
      </w:r>
      <w:r w:rsidRPr="00FC016C">
        <w:rPr>
          <w:rFonts w:ascii="Cambria" w:eastAsia="MS Mincho" w:hAnsi="Cambria" w:cs="MS Mincho"/>
          <w:bCs/>
          <w:sz w:val="24"/>
          <w:szCs w:val="24"/>
        </w:rPr>
        <w:t>” – postępowanie o udzielenie zamówienia publicznego, którego dotyczy niniejsza SIWZ,</w:t>
      </w:r>
    </w:p>
    <w:p w14:paraId="2084C380" w14:textId="29A09465" w:rsidR="004159CD" w:rsidRPr="00FC016C" w:rsidRDefault="004159CD" w:rsidP="00B71EB7">
      <w:pPr>
        <w:pStyle w:val="Akapitzlist"/>
        <w:widowControl w:val="0"/>
        <w:numPr>
          <w:ilvl w:val="0"/>
          <w:numId w:val="5"/>
        </w:numPr>
        <w:spacing w:before="0" w:after="0" w:line="276" w:lineRule="auto"/>
        <w:ind w:left="993" w:hanging="426"/>
        <w:outlineLvl w:val="3"/>
        <w:rPr>
          <w:rFonts w:ascii="Cambria" w:eastAsia="MS Mincho" w:hAnsi="Cambria" w:cs="MS Mincho"/>
          <w:bCs/>
          <w:sz w:val="24"/>
          <w:szCs w:val="24"/>
        </w:rPr>
      </w:pPr>
      <w:r w:rsidRPr="00FC016C">
        <w:rPr>
          <w:rFonts w:ascii="Cambria" w:eastAsia="MS Mincho" w:hAnsi="Cambria" w:cs="MS Mincho"/>
          <w:bCs/>
          <w:sz w:val="24"/>
          <w:szCs w:val="24"/>
        </w:rPr>
        <w:t>„</w:t>
      </w:r>
      <w:r w:rsidRPr="00FC016C">
        <w:rPr>
          <w:rFonts w:ascii="Cambria" w:eastAsia="MS Mincho" w:hAnsi="Cambria" w:cs="MS Mincho"/>
          <w:b/>
          <w:bCs/>
          <w:sz w:val="24"/>
          <w:szCs w:val="24"/>
        </w:rPr>
        <w:t>Zamawiający</w:t>
      </w:r>
      <w:r w:rsidRPr="00FC016C">
        <w:rPr>
          <w:rFonts w:ascii="Cambria" w:eastAsia="MS Mincho" w:hAnsi="Cambria" w:cs="MS Mincho"/>
          <w:bCs/>
          <w:sz w:val="24"/>
          <w:szCs w:val="24"/>
        </w:rPr>
        <w:t xml:space="preserve">” – </w:t>
      </w:r>
      <w:r w:rsidR="00FD641D">
        <w:rPr>
          <w:rFonts w:ascii="Cambria" w:eastAsia="MS Mincho" w:hAnsi="Cambria" w:cs="MS Mincho"/>
          <w:bCs/>
          <w:sz w:val="24"/>
          <w:szCs w:val="24"/>
        </w:rPr>
        <w:t>Gmina</w:t>
      </w:r>
      <w:r w:rsidR="00B71EB7">
        <w:rPr>
          <w:rFonts w:ascii="Cambria" w:eastAsia="MS Mincho" w:hAnsi="Cambria" w:cs="MS Mincho"/>
          <w:bCs/>
          <w:sz w:val="24"/>
          <w:szCs w:val="24"/>
        </w:rPr>
        <w:t xml:space="preserve"> Mirów</w:t>
      </w:r>
      <w:r w:rsidRPr="00FC016C">
        <w:rPr>
          <w:rFonts w:ascii="Cambria" w:eastAsia="MS Mincho" w:hAnsi="Cambria" w:cs="MS Mincho"/>
          <w:bCs/>
          <w:sz w:val="24"/>
          <w:szCs w:val="24"/>
        </w:rPr>
        <w:t>,</w:t>
      </w:r>
    </w:p>
    <w:p w14:paraId="204CCFE8" w14:textId="77777777" w:rsidR="0022376E" w:rsidRPr="0022376E" w:rsidRDefault="0022376E" w:rsidP="009A4D05">
      <w:pPr>
        <w:pStyle w:val="Akapitzlist"/>
        <w:widowControl w:val="0"/>
        <w:numPr>
          <w:ilvl w:val="0"/>
          <w:numId w:val="51"/>
        </w:numPr>
        <w:spacing w:before="0" w:after="0" w:line="276" w:lineRule="auto"/>
        <w:ind w:left="993" w:hanging="426"/>
        <w:outlineLvl w:val="3"/>
        <w:rPr>
          <w:rFonts w:ascii="Cambria" w:eastAsia="MS Mincho" w:hAnsi="Cambria" w:cs="MS Mincho"/>
          <w:bCs/>
          <w:sz w:val="24"/>
          <w:szCs w:val="24"/>
        </w:rPr>
      </w:pPr>
      <w:r w:rsidRPr="0022376E">
        <w:rPr>
          <w:rFonts w:ascii="Cambria" w:eastAsia="MS Mincho" w:hAnsi="Cambria" w:cs="MS Mincho"/>
          <w:b/>
          <w:bCs/>
          <w:sz w:val="24"/>
          <w:szCs w:val="24"/>
        </w:rPr>
        <w:t>„Wykonawca”</w:t>
      </w:r>
      <w:r w:rsidRPr="0022376E">
        <w:rPr>
          <w:rFonts w:ascii="Cambria" w:eastAsia="MS Mincho" w:hAnsi="Cambria" w:cs="MS Mincho"/>
          <w:bCs/>
          <w:sz w:val="24"/>
          <w:szCs w:val="24"/>
        </w:rPr>
        <w:t xml:space="preserve"> – należy przez to rozumieć osobę fizyczną, osobę prawną albo jednostkę organizacyjną nieposiadającą osobowości prawnej, która ubiega się o udzielenie zamówienia publicznego, złożyła ofertę lub zawarła umowę </w:t>
      </w:r>
      <w:r w:rsidRPr="0022376E">
        <w:rPr>
          <w:rFonts w:ascii="Cambria" w:eastAsia="MS Mincho" w:hAnsi="Cambria" w:cs="MS Mincho"/>
          <w:bCs/>
          <w:sz w:val="24"/>
          <w:szCs w:val="24"/>
        </w:rPr>
        <w:br/>
        <w:t>w sprawie zamówienia publicznego,</w:t>
      </w:r>
    </w:p>
    <w:p w14:paraId="3DD0B8EB" w14:textId="77777777" w:rsidR="0022376E" w:rsidRPr="0022376E" w:rsidRDefault="0022376E" w:rsidP="009A4D05">
      <w:pPr>
        <w:pStyle w:val="Kolorowalistaakcent11"/>
        <w:widowControl w:val="0"/>
        <w:numPr>
          <w:ilvl w:val="0"/>
          <w:numId w:val="51"/>
        </w:numPr>
        <w:spacing w:before="0" w:after="0" w:line="276" w:lineRule="auto"/>
        <w:ind w:left="993" w:hanging="426"/>
        <w:outlineLvl w:val="3"/>
        <w:rPr>
          <w:rFonts w:ascii="Cambria" w:eastAsia="MS Mincho" w:hAnsi="Cambria" w:cs="MS Mincho"/>
          <w:bCs/>
          <w:sz w:val="24"/>
          <w:szCs w:val="24"/>
        </w:rPr>
      </w:pPr>
      <w:r w:rsidRPr="0022376E">
        <w:rPr>
          <w:rFonts w:ascii="Cambria" w:eastAsia="MS Mincho" w:hAnsi="Cambria" w:cs="MS Mincho"/>
          <w:b/>
          <w:bCs/>
          <w:sz w:val="24"/>
          <w:szCs w:val="24"/>
        </w:rPr>
        <w:t>„JEDZ”</w:t>
      </w:r>
      <w:r w:rsidRPr="0022376E">
        <w:rPr>
          <w:rFonts w:ascii="Cambria" w:eastAsia="MS Mincho" w:hAnsi="Cambria" w:cs="MS Mincho"/>
          <w:bCs/>
          <w:sz w:val="24"/>
          <w:szCs w:val="24"/>
        </w:rPr>
        <w:t xml:space="preserve"> – Jednolity Europejski Dokument Zamówienia sporządzony zgodnie </w:t>
      </w:r>
      <w:r w:rsidRPr="0022376E">
        <w:rPr>
          <w:rFonts w:ascii="Cambria" w:eastAsia="MS Mincho" w:hAnsi="Cambria" w:cs="MS Mincho"/>
          <w:bCs/>
          <w:sz w:val="24"/>
          <w:szCs w:val="24"/>
        </w:rPr>
        <w:br/>
        <w:t xml:space="preserve">z wzorem standardowego formularza określonego w rozporządzeniu wykonawczym Komisji Europejskiej wydanym na podstawie art. 59 </w:t>
      </w:r>
      <w:r w:rsidRPr="0022376E">
        <w:rPr>
          <w:rFonts w:ascii="Cambria" w:eastAsia="MS Mincho" w:hAnsi="Cambria" w:cs="MS Mincho"/>
          <w:bCs/>
          <w:sz w:val="24"/>
          <w:szCs w:val="24"/>
        </w:rPr>
        <w:br/>
        <w:t>ust. 2 dyrektywy 2014/24/UE oraz art. 80 ust. 3 dyrektywy 2014/25/UE,</w:t>
      </w:r>
    </w:p>
    <w:p w14:paraId="0B52EDB6" w14:textId="77777777" w:rsidR="0022376E" w:rsidRPr="0022376E" w:rsidRDefault="0022376E" w:rsidP="009A4D05">
      <w:pPr>
        <w:pStyle w:val="Kolorowalistaakcent11"/>
        <w:widowControl w:val="0"/>
        <w:numPr>
          <w:ilvl w:val="0"/>
          <w:numId w:val="51"/>
        </w:numPr>
        <w:spacing w:before="0" w:after="0" w:line="276" w:lineRule="auto"/>
        <w:ind w:left="993" w:hanging="426"/>
        <w:outlineLvl w:val="3"/>
        <w:rPr>
          <w:rFonts w:ascii="Cambria" w:eastAsia="MS Mincho" w:hAnsi="Cambria" w:cs="MS Mincho"/>
          <w:bCs/>
          <w:sz w:val="24"/>
          <w:szCs w:val="24"/>
        </w:rPr>
      </w:pPr>
      <w:r w:rsidRPr="0022376E">
        <w:rPr>
          <w:rFonts w:ascii="Cambria" w:eastAsia="MS Mincho" w:hAnsi="Cambria" w:cs="MS Mincho"/>
          <w:b/>
          <w:bCs/>
          <w:sz w:val="24"/>
          <w:szCs w:val="24"/>
        </w:rPr>
        <w:t>„RODO”</w:t>
      </w:r>
      <w:r w:rsidRPr="0022376E">
        <w:rPr>
          <w:rFonts w:ascii="Cambria" w:eastAsia="MS Mincho" w:hAnsi="Cambria" w:cs="MS Mincho"/>
          <w:bCs/>
          <w:sz w:val="24"/>
          <w:szCs w:val="24"/>
        </w:rPr>
        <w:t xml:space="preserve"> - rozporządzenie  Parlamentu  Europejskiego  i  Rady  (UE)  2016/679  </w:t>
      </w:r>
      <w:r w:rsidRPr="0022376E">
        <w:rPr>
          <w:rFonts w:ascii="Cambria" w:eastAsia="MS Mincho" w:hAnsi="Cambria" w:cs="MS Mincho"/>
          <w:bCs/>
          <w:sz w:val="24"/>
          <w:szCs w:val="24"/>
        </w:rPr>
        <w:lastRenderedPageBreak/>
        <w:t>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07760689" w14:textId="77777777" w:rsidR="0022376E" w:rsidRPr="0022376E" w:rsidRDefault="0022376E" w:rsidP="009A4D05">
      <w:pPr>
        <w:pStyle w:val="Kolorowalistaakcent11"/>
        <w:widowControl w:val="0"/>
        <w:numPr>
          <w:ilvl w:val="0"/>
          <w:numId w:val="51"/>
        </w:numPr>
        <w:spacing w:before="0" w:after="0" w:line="276" w:lineRule="auto"/>
        <w:ind w:left="993" w:hanging="426"/>
        <w:outlineLvl w:val="3"/>
        <w:rPr>
          <w:rFonts w:ascii="Cambria" w:eastAsia="MS Mincho" w:hAnsi="Cambria" w:cs="MS Mincho"/>
          <w:bCs/>
          <w:sz w:val="24"/>
          <w:szCs w:val="24"/>
        </w:rPr>
      </w:pPr>
      <w:r w:rsidRPr="0022376E">
        <w:rPr>
          <w:rFonts w:ascii="Cambria" w:eastAsia="MS Mincho" w:hAnsi="Cambria" w:cs="MS Mincho"/>
          <w:b/>
          <w:bCs/>
          <w:sz w:val="24"/>
          <w:szCs w:val="24"/>
        </w:rPr>
        <w:t>„miniPortal”</w:t>
      </w:r>
      <w:r w:rsidRPr="0022376E">
        <w:rPr>
          <w:rFonts w:ascii="Cambria" w:eastAsia="MS Mincho" w:hAnsi="Cambria" w:cs="MS Mincho"/>
          <w:bCs/>
          <w:sz w:val="24"/>
          <w:szCs w:val="24"/>
        </w:rPr>
        <w:t xml:space="preserve">– narzędzie umożliwiające  komunikację  elektroniczną  między  Zamawiającym i   Wykonawcami,   w   szczególności   elektroniczne   składanie   ofert   oraz   oświadczeń, w tym JEDZ, w zgodzie z wymogami określonymi przez dyrektywy UE dostępne na stronie </w:t>
      </w:r>
      <w:r w:rsidR="00DB37EB" w:rsidRPr="00B71EB7">
        <w:rPr>
          <w:rFonts w:ascii="Cambria" w:eastAsia="MS Mincho" w:hAnsi="Cambria" w:cs="MS Mincho"/>
          <w:bCs/>
          <w:color w:val="0096D0"/>
          <w:sz w:val="24"/>
          <w:szCs w:val="24"/>
          <w:u w:val="single"/>
        </w:rPr>
        <w:t>https://</w:t>
      </w:r>
      <w:r w:rsidRPr="00B71EB7">
        <w:rPr>
          <w:rFonts w:ascii="Cambria" w:eastAsia="MS Mincho" w:hAnsi="Cambria" w:cs="MS Mincho"/>
          <w:bCs/>
          <w:color w:val="0096D0"/>
          <w:sz w:val="24"/>
          <w:szCs w:val="24"/>
          <w:u w:val="single"/>
        </w:rPr>
        <w:t>miniportal.uzp.gov.pl</w:t>
      </w:r>
      <w:r w:rsidRPr="0022376E">
        <w:rPr>
          <w:rFonts w:ascii="Cambria" w:eastAsia="MS Mincho" w:hAnsi="Cambria" w:cs="MS Mincho"/>
          <w:bCs/>
          <w:sz w:val="24"/>
          <w:szCs w:val="24"/>
        </w:rPr>
        <w:t>. Wykonawca jest zobowiązany do zapoznanie się z instru</w:t>
      </w:r>
      <w:r w:rsidR="007E1B6D">
        <w:rPr>
          <w:rFonts w:ascii="Cambria" w:eastAsia="MS Mincho" w:hAnsi="Cambria" w:cs="MS Mincho"/>
          <w:bCs/>
          <w:sz w:val="24"/>
          <w:szCs w:val="24"/>
        </w:rPr>
        <w:t>kcją korzystania z miniPortalu</w:t>
      </w:r>
      <w:r w:rsidRPr="0022376E">
        <w:rPr>
          <w:rFonts w:ascii="Cambria" w:eastAsia="MS Mincho" w:hAnsi="Cambria" w:cs="MS Mincho"/>
          <w:bCs/>
          <w:sz w:val="24"/>
          <w:szCs w:val="24"/>
        </w:rPr>
        <w:t>(</w:t>
      </w:r>
      <w:hyperlink r:id="rId9" w:history="1">
        <w:r w:rsidRPr="00B71EB7">
          <w:rPr>
            <w:rStyle w:val="Hipercze"/>
            <w:rFonts w:ascii="Cambria" w:eastAsia="MS Mincho" w:hAnsi="Cambria" w:cs="MS Mincho"/>
            <w:bCs/>
            <w:color w:val="0096D0"/>
            <w:sz w:val="24"/>
            <w:szCs w:val="24"/>
          </w:rPr>
          <w:t>https://miniportal.uzp.gov.pl/InstrukcjaUzytkownikaSystemuMiniPortalePUAP.pdf</w:t>
        </w:r>
      </w:hyperlink>
      <w:r w:rsidRPr="0022376E">
        <w:rPr>
          <w:rFonts w:ascii="Cambria" w:eastAsia="MS Mincho" w:hAnsi="Cambria" w:cs="MS Mincho"/>
          <w:bCs/>
          <w:sz w:val="24"/>
          <w:szCs w:val="24"/>
        </w:rPr>
        <w:t xml:space="preserve">)  i postępowania zgodnie z jej postanowieniami </w:t>
      </w:r>
      <w:r w:rsidR="007E1B6D">
        <w:rPr>
          <w:rFonts w:ascii="Cambria" w:eastAsia="MS Mincho" w:hAnsi="Cambria" w:cs="MS Mincho"/>
          <w:bCs/>
          <w:sz w:val="24"/>
          <w:szCs w:val="24"/>
        </w:rPr>
        <w:br/>
      </w:r>
      <w:r w:rsidRPr="0022376E">
        <w:rPr>
          <w:rFonts w:ascii="Cambria" w:eastAsia="MS Mincho" w:hAnsi="Cambria" w:cs="MS Mincho"/>
          <w:bCs/>
          <w:sz w:val="24"/>
          <w:szCs w:val="24"/>
        </w:rPr>
        <w:t>z uwzględnieniem zapisów niniejszej SIWZ.</w:t>
      </w:r>
    </w:p>
    <w:p w14:paraId="55E557B6" w14:textId="77777777" w:rsidR="0022376E" w:rsidRPr="0022376E" w:rsidRDefault="0022376E" w:rsidP="009A4D05">
      <w:pPr>
        <w:pStyle w:val="Kolorowalistaakcent11"/>
        <w:widowControl w:val="0"/>
        <w:numPr>
          <w:ilvl w:val="0"/>
          <w:numId w:val="51"/>
        </w:numPr>
        <w:spacing w:before="0" w:after="0" w:line="276" w:lineRule="auto"/>
        <w:ind w:left="993" w:hanging="426"/>
        <w:outlineLvl w:val="3"/>
        <w:rPr>
          <w:rFonts w:ascii="Cambria" w:eastAsia="MS Mincho" w:hAnsi="Cambria" w:cs="MS Mincho"/>
          <w:bCs/>
          <w:sz w:val="24"/>
          <w:szCs w:val="24"/>
        </w:rPr>
      </w:pPr>
      <w:r w:rsidRPr="0022376E">
        <w:rPr>
          <w:rFonts w:ascii="Cambria" w:eastAsia="MS Mincho" w:hAnsi="Cambria" w:cs="MS Mincho"/>
          <w:b/>
          <w:bCs/>
          <w:sz w:val="24"/>
          <w:szCs w:val="24"/>
        </w:rPr>
        <w:t>„ePUAP”</w:t>
      </w:r>
      <w:r w:rsidRPr="0022376E">
        <w:rPr>
          <w:rFonts w:ascii="Cambria" w:eastAsia="MS Mincho" w:hAnsi="Cambria" w:cs="MS Mincho"/>
          <w:bCs/>
          <w:sz w:val="24"/>
          <w:szCs w:val="24"/>
        </w:rPr>
        <w:t xml:space="preserve">– elektroniczna platforma usług Administracji Publicznej </w:t>
      </w:r>
      <w:r w:rsidRPr="0022376E">
        <w:rPr>
          <w:rFonts w:ascii="Cambria" w:eastAsia="MS Mincho" w:hAnsi="Cambria" w:cs="MS Mincho"/>
          <w:bCs/>
          <w:sz w:val="24"/>
          <w:szCs w:val="24"/>
        </w:rPr>
        <w:br/>
        <w:t>oferująca  w szczególności dostęp do formularzy umożliwiających komunikację Wykonawcy z Zamawiającym.</w:t>
      </w:r>
    </w:p>
    <w:p w14:paraId="5A62C5D2" w14:textId="37F40A16" w:rsidR="0022376E" w:rsidRDefault="0022376E" w:rsidP="009A4D05">
      <w:pPr>
        <w:pStyle w:val="Kolorowalistaakcent11"/>
        <w:widowControl w:val="0"/>
        <w:numPr>
          <w:ilvl w:val="0"/>
          <w:numId w:val="51"/>
        </w:numPr>
        <w:spacing w:before="0" w:after="0" w:line="276" w:lineRule="auto"/>
        <w:ind w:left="993" w:hanging="426"/>
        <w:outlineLvl w:val="3"/>
        <w:rPr>
          <w:rFonts w:ascii="Cambria" w:eastAsia="MS Mincho" w:hAnsi="Cambria" w:cs="MS Mincho"/>
          <w:bCs/>
          <w:sz w:val="24"/>
          <w:szCs w:val="24"/>
        </w:rPr>
      </w:pPr>
      <w:r w:rsidRPr="0022376E">
        <w:rPr>
          <w:rFonts w:ascii="Cambria" w:eastAsia="MS Mincho" w:hAnsi="Cambria" w:cs="MS Mincho"/>
          <w:b/>
          <w:bCs/>
          <w:sz w:val="24"/>
          <w:szCs w:val="24"/>
        </w:rPr>
        <w:t xml:space="preserve">„kwalifikowany  podpis elektroniczny” – </w:t>
      </w:r>
      <w:r w:rsidRPr="0022376E">
        <w:rPr>
          <w:rFonts w:ascii="Cambria" w:eastAsia="MS Mincho" w:hAnsi="Cambria" w:cs="MS Mincho"/>
          <w:bCs/>
          <w:sz w:val="24"/>
          <w:szCs w:val="24"/>
        </w:rPr>
        <w:t xml:space="preserve">podpis  elektroniczny składany </w:t>
      </w:r>
      <w:r w:rsidRPr="0022376E">
        <w:rPr>
          <w:rFonts w:ascii="Cambria" w:eastAsia="MS Mincho" w:hAnsi="Cambria" w:cs="MS Mincho"/>
          <w:bCs/>
          <w:sz w:val="24"/>
          <w:szCs w:val="24"/>
        </w:rPr>
        <w:br/>
        <w:t xml:space="preserve">z wykorzystaniem certyfikatu wystawionego przez  dostawcę  kwalifikowanej usługi zaufania w rozumieniu ustawy z dnia 5 września 2016 r. o usługach zaufania oraz identyfikacji elektronicznej </w:t>
      </w:r>
      <w:r w:rsidR="00400783" w:rsidRPr="00B63DBC">
        <w:rPr>
          <w:rFonts w:ascii="Cambria" w:eastAsia="MS Mincho" w:hAnsi="Cambria" w:cs="MS Mincho"/>
          <w:bCs/>
          <w:sz w:val="24"/>
          <w:szCs w:val="24"/>
        </w:rPr>
        <w:t>(tekst jedn. Dz.U. z 2019 r. poz. 162 ze zm.)</w:t>
      </w:r>
      <w:r w:rsidR="004E670E">
        <w:rPr>
          <w:rFonts w:ascii="Cambria" w:eastAsia="MS Mincho" w:hAnsi="Cambria" w:cs="MS Mincho"/>
          <w:bCs/>
          <w:sz w:val="24"/>
          <w:szCs w:val="24"/>
        </w:rPr>
        <w:t>,</w:t>
      </w:r>
    </w:p>
    <w:p w14:paraId="1A4BE7ED" w14:textId="77777777" w:rsidR="004159CD" w:rsidRDefault="004159CD" w:rsidP="00B71EB7">
      <w:pPr>
        <w:widowControl w:val="0"/>
        <w:numPr>
          <w:ilvl w:val="1"/>
          <w:numId w:val="4"/>
        </w:numPr>
        <w:spacing w:line="276" w:lineRule="auto"/>
        <w:ind w:left="567" w:hanging="567"/>
        <w:jc w:val="both"/>
        <w:outlineLvl w:val="3"/>
        <w:rPr>
          <w:rFonts w:ascii="Cambria" w:hAnsi="Cambria" w:cs="Arial"/>
          <w:bCs/>
        </w:rPr>
      </w:pPr>
      <w:r w:rsidRPr="00FC016C">
        <w:rPr>
          <w:rFonts w:ascii="Cambria" w:hAnsi="Cambria" w:cs="Arial"/>
          <w:bCs/>
        </w:rPr>
        <w:t>Wykonawca powinien dokładnie zapoznać się z niniejszą SIWZ i złożyć ofertę zgodnie z jej wymaganiami.</w:t>
      </w:r>
    </w:p>
    <w:p w14:paraId="6D0D3261" w14:textId="77777777" w:rsidR="0022376E" w:rsidRPr="007E1B6D" w:rsidRDefault="0022376E" w:rsidP="0022376E">
      <w:pPr>
        <w:widowControl w:val="0"/>
        <w:spacing w:line="276" w:lineRule="auto"/>
        <w:ind w:left="567"/>
        <w:jc w:val="both"/>
        <w:outlineLvl w:val="3"/>
        <w:rPr>
          <w:rFonts w:ascii="Cambria" w:hAnsi="Cambria" w:cs="Arial"/>
          <w:bCs/>
          <w:sz w:val="10"/>
          <w:szCs w:val="10"/>
        </w:rPr>
      </w:pPr>
    </w:p>
    <w:tbl>
      <w:tblPr>
        <w:tblW w:w="0" w:type="auto"/>
        <w:jc w:val="center"/>
        <w:tblBorders>
          <w:bottom w:val="single" w:sz="4" w:space="0" w:color="auto"/>
        </w:tblBorders>
        <w:tblLook w:val="00A0" w:firstRow="1" w:lastRow="0" w:firstColumn="1" w:lastColumn="0" w:noHBand="0" w:noVBand="0"/>
      </w:tblPr>
      <w:tblGrid>
        <w:gridCol w:w="9054"/>
      </w:tblGrid>
      <w:tr w:rsidR="004159CD" w:rsidRPr="00FC016C" w14:paraId="5583BB20" w14:textId="77777777" w:rsidTr="004159CD">
        <w:trPr>
          <w:jc w:val="center"/>
        </w:trPr>
        <w:tc>
          <w:tcPr>
            <w:tcW w:w="9054" w:type="dxa"/>
            <w:tcBorders>
              <w:top w:val="nil"/>
              <w:left w:val="nil"/>
              <w:bottom w:val="single" w:sz="4" w:space="0" w:color="auto"/>
              <w:right w:val="nil"/>
            </w:tcBorders>
            <w:hideMark/>
          </w:tcPr>
          <w:p w14:paraId="2E52B7CA" w14:textId="77777777" w:rsidR="004159CD" w:rsidRPr="00FC016C" w:rsidRDefault="004159CD">
            <w:pPr>
              <w:spacing w:line="276" w:lineRule="auto"/>
              <w:jc w:val="center"/>
              <w:rPr>
                <w:rFonts w:ascii="Cambria" w:hAnsi="Cambria"/>
                <w:sz w:val="26"/>
                <w:szCs w:val="26"/>
              </w:rPr>
            </w:pPr>
            <w:r w:rsidRPr="00FC016C">
              <w:rPr>
                <w:rFonts w:ascii="Cambria" w:hAnsi="Cambria"/>
                <w:sz w:val="26"/>
                <w:szCs w:val="26"/>
              </w:rPr>
              <w:t>Rozdział 2</w:t>
            </w:r>
          </w:p>
          <w:p w14:paraId="3661804C" w14:textId="77777777" w:rsidR="004159CD" w:rsidRPr="009A4D47" w:rsidRDefault="004159CD">
            <w:pPr>
              <w:spacing w:line="276" w:lineRule="auto"/>
              <w:jc w:val="center"/>
              <w:rPr>
                <w:rFonts w:ascii="Cambria" w:hAnsi="Cambria"/>
              </w:rPr>
            </w:pPr>
            <w:r w:rsidRPr="009A4D47">
              <w:rPr>
                <w:rFonts w:ascii="Cambria" w:hAnsi="Cambria"/>
                <w:b/>
                <w:sz w:val="26"/>
                <w:szCs w:val="26"/>
              </w:rPr>
              <w:t>OZNACZENIE POSTĘPOWANIA</w:t>
            </w:r>
          </w:p>
        </w:tc>
      </w:tr>
    </w:tbl>
    <w:p w14:paraId="39AE9A76" w14:textId="77777777" w:rsidR="004159CD" w:rsidRPr="00FC016C" w:rsidRDefault="004159CD" w:rsidP="004159CD">
      <w:pPr>
        <w:pStyle w:val="Akapitzlist"/>
        <w:widowControl w:val="0"/>
        <w:spacing w:line="276" w:lineRule="auto"/>
        <w:ind w:left="567"/>
        <w:outlineLvl w:val="3"/>
        <w:rPr>
          <w:rFonts w:ascii="Cambria" w:hAnsi="Cambria" w:cs="Arial"/>
          <w:bCs/>
          <w:sz w:val="24"/>
          <w:szCs w:val="24"/>
        </w:rPr>
      </w:pPr>
    </w:p>
    <w:p w14:paraId="7A68608E" w14:textId="23623A79" w:rsidR="004159CD" w:rsidRPr="009A4D47" w:rsidRDefault="004159CD" w:rsidP="00611918">
      <w:pPr>
        <w:pStyle w:val="Akapitzlist"/>
        <w:widowControl w:val="0"/>
        <w:numPr>
          <w:ilvl w:val="1"/>
          <w:numId w:val="6"/>
        </w:numPr>
        <w:spacing w:line="276" w:lineRule="auto"/>
        <w:ind w:left="567" w:hanging="567"/>
        <w:outlineLvl w:val="3"/>
        <w:rPr>
          <w:rFonts w:ascii="Cambria" w:hAnsi="Cambria" w:cs="Arial"/>
          <w:bCs/>
          <w:sz w:val="24"/>
          <w:szCs w:val="24"/>
        </w:rPr>
      </w:pPr>
      <w:r w:rsidRPr="009A4D47">
        <w:rPr>
          <w:rFonts w:ascii="Cambria" w:hAnsi="Cambria" w:cs="Arial"/>
          <w:bCs/>
          <w:sz w:val="24"/>
          <w:szCs w:val="24"/>
        </w:rPr>
        <w:t>Postę</w:t>
      </w:r>
      <w:r w:rsidR="00821AA5">
        <w:rPr>
          <w:rFonts w:ascii="Cambria" w:hAnsi="Cambria" w:cs="Arial"/>
          <w:bCs/>
          <w:sz w:val="24"/>
          <w:szCs w:val="24"/>
        </w:rPr>
        <w:t xml:space="preserve">powanie oznaczone jest znakiem: </w:t>
      </w:r>
      <w:r w:rsidR="00575A78" w:rsidRPr="00F642BE">
        <w:rPr>
          <w:rFonts w:ascii="Cambria" w:hAnsi="Cambria"/>
          <w:b/>
          <w:color w:val="000000" w:themeColor="text1"/>
          <w:sz w:val="24"/>
          <w:szCs w:val="24"/>
        </w:rPr>
        <w:t>BG.271.</w:t>
      </w:r>
      <w:r w:rsidR="003A5818">
        <w:rPr>
          <w:rFonts w:ascii="Cambria" w:hAnsi="Cambria"/>
          <w:b/>
          <w:color w:val="000000" w:themeColor="text1"/>
          <w:sz w:val="24"/>
          <w:szCs w:val="24"/>
        </w:rPr>
        <w:t>13</w:t>
      </w:r>
      <w:r w:rsidR="00575A78" w:rsidRPr="00F642BE">
        <w:rPr>
          <w:rFonts w:ascii="Cambria" w:hAnsi="Cambria"/>
          <w:b/>
          <w:color w:val="000000" w:themeColor="text1"/>
          <w:sz w:val="24"/>
          <w:szCs w:val="24"/>
        </w:rPr>
        <w:t>.2020.</w:t>
      </w:r>
    </w:p>
    <w:p w14:paraId="114D1090" w14:textId="77777777" w:rsidR="004159CD" w:rsidRPr="00FC016C" w:rsidRDefault="004159CD" w:rsidP="004159CD">
      <w:pPr>
        <w:pStyle w:val="Akapitzlist"/>
        <w:widowControl w:val="0"/>
        <w:numPr>
          <w:ilvl w:val="1"/>
          <w:numId w:val="6"/>
        </w:numPr>
        <w:spacing w:line="276" w:lineRule="auto"/>
        <w:ind w:left="567" w:hanging="567"/>
        <w:outlineLvl w:val="3"/>
        <w:rPr>
          <w:rFonts w:ascii="Cambria" w:hAnsi="Cambria" w:cs="Arial"/>
          <w:bCs/>
          <w:sz w:val="24"/>
          <w:szCs w:val="24"/>
        </w:rPr>
      </w:pPr>
      <w:r w:rsidRPr="006A031E">
        <w:rPr>
          <w:rFonts w:ascii="Cambria" w:hAnsi="Cambria" w:cs="Arial"/>
          <w:bCs/>
          <w:sz w:val="24"/>
          <w:szCs w:val="24"/>
        </w:rPr>
        <w:t xml:space="preserve">Wykonawcy powinni we wszelkich kontaktach z </w:t>
      </w:r>
      <w:r w:rsidRPr="00FC016C">
        <w:rPr>
          <w:rFonts w:ascii="Cambria" w:hAnsi="Cambria" w:cs="Arial"/>
          <w:bCs/>
          <w:sz w:val="24"/>
          <w:szCs w:val="24"/>
        </w:rPr>
        <w:t xml:space="preserve">Zamawiającym powoływać się </w:t>
      </w:r>
    </w:p>
    <w:p w14:paraId="54812A38" w14:textId="77777777" w:rsidR="0022376E" w:rsidRDefault="004159CD" w:rsidP="007E1B6D">
      <w:pPr>
        <w:widowControl w:val="0"/>
        <w:spacing w:line="276" w:lineRule="auto"/>
        <w:ind w:left="567"/>
        <w:jc w:val="both"/>
        <w:outlineLvl w:val="3"/>
        <w:rPr>
          <w:rFonts w:ascii="Cambria" w:hAnsi="Cambria" w:cs="Arial"/>
          <w:bCs/>
        </w:rPr>
      </w:pPr>
      <w:r w:rsidRPr="00FC016C">
        <w:rPr>
          <w:rFonts w:ascii="Cambria" w:hAnsi="Cambria" w:cs="Arial"/>
          <w:bCs/>
        </w:rPr>
        <w:t>na wyżej podane oznaczenie.</w:t>
      </w:r>
    </w:p>
    <w:tbl>
      <w:tblPr>
        <w:tblW w:w="0" w:type="auto"/>
        <w:jc w:val="center"/>
        <w:tblBorders>
          <w:bottom w:val="single" w:sz="4" w:space="0" w:color="auto"/>
        </w:tblBorders>
        <w:tblLook w:val="00A0" w:firstRow="1" w:lastRow="0" w:firstColumn="1" w:lastColumn="0" w:noHBand="0" w:noVBand="0"/>
      </w:tblPr>
      <w:tblGrid>
        <w:gridCol w:w="9054"/>
      </w:tblGrid>
      <w:tr w:rsidR="008C2FF9" w:rsidRPr="00FC016C" w14:paraId="3D2B440B" w14:textId="77777777" w:rsidTr="002A0A3B">
        <w:trPr>
          <w:jc w:val="center"/>
        </w:trPr>
        <w:tc>
          <w:tcPr>
            <w:tcW w:w="9054" w:type="dxa"/>
            <w:tcBorders>
              <w:top w:val="nil"/>
              <w:left w:val="nil"/>
              <w:bottom w:val="single" w:sz="4" w:space="0" w:color="auto"/>
              <w:right w:val="nil"/>
            </w:tcBorders>
            <w:hideMark/>
          </w:tcPr>
          <w:p w14:paraId="3827DF43" w14:textId="236BEA25" w:rsidR="008C2FF9" w:rsidRPr="00FC016C" w:rsidRDefault="008C2FF9" w:rsidP="002A0A3B">
            <w:pPr>
              <w:spacing w:line="276" w:lineRule="auto"/>
              <w:jc w:val="center"/>
              <w:rPr>
                <w:rFonts w:ascii="Cambria" w:hAnsi="Cambria"/>
                <w:sz w:val="26"/>
                <w:szCs w:val="26"/>
              </w:rPr>
            </w:pPr>
            <w:r>
              <w:rPr>
                <w:rFonts w:ascii="Cambria" w:hAnsi="Cambria"/>
                <w:sz w:val="26"/>
                <w:szCs w:val="26"/>
              </w:rPr>
              <w:t>Rozdział 3</w:t>
            </w:r>
          </w:p>
          <w:p w14:paraId="6CACD318" w14:textId="210E50EC" w:rsidR="008C2FF9" w:rsidRPr="009A4D47" w:rsidRDefault="008C2FF9" w:rsidP="002A0A3B">
            <w:pPr>
              <w:spacing w:line="276" w:lineRule="auto"/>
              <w:jc w:val="center"/>
              <w:rPr>
                <w:rFonts w:ascii="Cambria" w:hAnsi="Cambria"/>
              </w:rPr>
            </w:pPr>
            <w:r w:rsidRPr="008C2FF9">
              <w:rPr>
                <w:rFonts w:ascii="Cambria" w:hAnsi="Cambria"/>
                <w:b/>
                <w:sz w:val="26"/>
                <w:szCs w:val="26"/>
              </w:rPr>
              <w:t>ŹRÓDŁA FINANSOWANIA</w:t>
            </w:r>
          </w:p>
        </w:tc>
      </w:tr>
    </w:tbl>
    <w:p w14:paraId="3FDE2B72" w14:textId="77777777" w:rsidR="008C2FF9" w:rsidRPr="008C2FF9" w:rsidRDefault="008C2FF9" w:rsidP="008C2FF9">
      <w:pPr>
        <w:pStyle w:val="Akapitzlist"/>
        <w:widowControl w:val="0"/>
        <w:spacing w:line="276" w:lineRule="auto"/>
        <w:ind w:left="567"/>
        <w:outlineLvl w:val="3"/>
        <w:rPr>
          <w:rFonts w:ascii="Cambria" w:hAnsi="Cambria" w:cs="Arial"/>
          <w:b/>
          <w:bCs/>
          <w:sz w:val="24"/>
          <w:szCs w:val="24"/>
        </w:rPr>
      </w:pPr>
    </w:p>
    <w:p w14:paraId="29E47687" w14:textId="3CA3EED6" w:rsidR="00980546" w:rsidRDefault="008C2FF9" w:rsidP="00A83CBF">
      <w:pPr>
        <w:widowControl w:val="0"/>
        <w:spacing w:line="276" w:lineRule="auto"/>
        <w:jc w:val="both"/>
        <w:outlineLvl w:val="3"/>
        <w:rPr>
          <w:rFonts w:ascii="Cambria" w:hAnsi="Cambria" w:cs="Arial"/>
          <w:b/>
          <w:bCs/>
        </w:rPr>
      </w:pPr>
      <w:r w:rsidRPr="008C2FF9">
        <w:rPr>
          <w:rFonts w:ascii="Cambria" w:hAnsi="Cambria" w:cs="Arial"/>
          <w:b/>
          <w:bCs/>
        </w:rPr>
        <w:t>Zamawiający informuje, iż zamówienie realizowane jest w ramach projektu</w:t>
      </w:r>
      <w:r w:rsidR="00A83CBF">
        <w:rPr>
          <w:rFonts w:ascii="Cambria" w:hAnsi="Cambria" w:cs="Arial"/>
          <w:b/>
          <w:bCs/>
        </w:rPr>
        <w:t xml:space="preserve"> pn.:</w:t>
      </w:r>
      <w:r w:rsidRPr="008C2FF9">
        <w:rPr>
          <w:rFonts w:ascii="Cambria" w:hAnsi="Cambria" w:cs="Arial"/>
          <w:b/>
          <w:bCs/>
        </w:rPr>
        <w:t xml:space="preserve"> </w:t>
      </w:r>
      <w:r w:rsidR="00A83CBF" w:rsidRPr="00A83CBF">
        <w:rPr>
          <w:rFonts w:ascii="Cambria" w:hAnsi="Cambria" w:cs="Arial"/>
          <w:b/>
          <w:bCs/>
          <w:i/>
        </w:rPr>
        <w:t xml:space="preserve">Ograniczenie „niskiej emisji”, wymiana urządzeń grzewczych na terenie gminy Mirów </w:t>
      </w:r>
      <w:r w:rsidR="00A83CBF" w:rsidRPr="006054E9">
        <w:rPr>
          <w:rFonts w:ascii="Cambria" w:hAnsi="Cambria" w:cs="Arial"/>
          <w:b/>
          <w:bCs/>
        </w:rPr>
        <w:t>współfinansowanego z Europejskiego Funduszu Rozwoju Regionalnego Oś Priorytetowa IV Przejście na gospodarkę niskoemisyjną działania 4.3 Redukcja emisji zanieczyszczeń powietrza, poddziałania 4.3.1 Ograniczanie zanieczyszczeń powietrza i rozwój mobilności miejskiej. Regionalnego Programu Operacyjnego Województwa Mazowieckiego na lata 2014-2020. konkursu RPMA.04.03.01-IP.01-14-093/18.</w:t>
      </w:r>
    </w:p>
    <w:p w14:paraId="780E60C1" w14:textId="77777777" w:rsidR="00980546" w:rsidRDefault="00980546" w:rsidP="00A83CBF">
      <w:pPr>
        <w:widowControl w:val="0"/>
        <w:spacing w:line="276" w:lineRule="auto"/>
        <w:jc w:val="both"/>
        <w:outlineLvl w:val="3"/>
        <w:rPr>
          <w:rFonts w:ascii="Cambria" w:hAnsi="Cambria" w:cs="Arial"/>
          <w:b/>
          <w:bCs/>
        </w:rPr>
      </w:pPr>
    </w:p>
    <w:p w14:paraId="5AA2C439" w14:textId="77777777" w:rsidR="00980546" w:rsidRPr="006054E9" w:rsidRDefault="00980546" w:rsidP="00A83CBF">
      <w:pPr>
        <w:widowControl w:val="0"/>
        <w:spacing w:line="276" w:lineRule="auto"/>
        <w:jc w:val="both"/>
        <w:outlineLvl w:val="3"/>
        <w:rPr>
          <w:rFonts w:ascii="Cambria" w:hAnsi="Cambria" w:cs="Arial"/>
          <w:b/>
          <w:bCs/>
        </w:rPr>
      </w:pPr>
    </w:p>
    <w:tbl>
      <w:tblPr>
        <w:tblW w:w="0" w:type="auto"/>
        <w:jc w:val="center"/>
        <w:tblBorders>
          <w:bottom w:val="single" w:sz="4" w:space="0" w:color="auto"/>
        </w:tblBorders>
        <w:tblLook w:val="00A0" w:firstRow="1" w:lastRow="0" w:firstColumn="1" w:lastColumn="0" w:noHBand="0" w:noVBand="0"/>
      </w:tblPr>
      <w:tblGrid>
        <w:gridCol w:w="9054"/>
      </w:tblGrid>
      <w:tr w:rsidR="008C2FF9" w:rsidRPr="00FC016C" w14:paraId="3187D330" w14:textId="77777777" w:rsidTr="002A0A3B">
        <w:trPr>
          <w:jc w:val="center"/>
        </w:trPr>
        <w:tc>
          <w:tcPr>
            <w:tcW w:w="9054" w:type="dxa"/>
            <w:tcBorders>
              <w:top w:val="nil"/>
              <w:left w:val="nil"/>
              <w:bottom w:val="single" w:sz="4" w:space="0" w:color="auto"/>
              <w:right w:val="nil"/>
            </w:tcBorders>
            <w:hideMark/>
          </w:tcPr>
          <w:p w14:paraId="5EADE070" w14:textId="6CA1B8A1" w:rsidR="008C2FF9" w:rsidRPr="00FC016C" w:rsidRDefault="008C2FF9" w:rsidP="002A0A3B">
            <w:pPr>
              <w:spacing w:line="276" w:lineRule="auto"/>
              <w:jc w:val="center"/>
              <w:rPr>
                <w:rFonts w:ascii="Cambria" w:hAnsi="Cambria"/>
                <w:sz w:val="26"/>
                <w:szCs w:val="26"/>
              </w:rPr>
            </w:pPr>
            <w:r w:rsidRPr="00FC016C">
              <w:rPr>
                <w:rFonts w:ascii="Cambria" w:hAnsi="Cambria"/>
                <w:sz w:val="26"/>
                <w:szCs w:val="26"/>
              </w:rPr>
              <w:lastRenderedPageBreak/>
              <w:t xml:space="preserve">Rozdział </w:t>
            </w:r>
            <w:r>
              <w:rPr>
                <w:rFonts w:ascii="Cambria" w:hAnsi="Cambria"/>
                <w:sz w:val="26"/>
                <w:szCs w:val="26"/>
              </w:rPr>
              <w:t>4</w:t>
            </w:r>
          </w:p>
          <w:p w14:paraId="4F880DD7" w14:textId="169D8DE1" w:rsidR="008C2FF9" w:rsidRPr="00FC016C" w:rsidRDefault="008C2FF9" w:rsidP="002A0A3B">
            <w:pPr>
              <w:spacing w:line="276" w:lineRule="auto"/>
              <w:jc w:val="center"/>
              <w:rPr>
                <w:rFonts w:ascii="Cambria" w:hAnsi="Cambria"/>
              </w:rPr>
            </w:pPr>
            <w:r w:rsidRPr="008C2FF9">
              <w:rPr>
                <w:rFonts w:ascii="Cambria" w:hAnsi="Cambria"/>
                <w:b/>
                <w:sz w:val="26"/>
                <w:szCs w:val="26"/>
              </w:rPr>
              <w:t>OPIS PRZEDMIOTU ZAMÓWIENIA</w:t>
            </w:r>
          </w:p>
        </w:tc>
      </w:tr>
    </w:tbl>
    <w:p w14:paraId="59DF1823" w14:textId="77777777" w:rsidR="008C2FF9" w:rsidRPr="00FC016C" w:rsidRDefault="008C2FF9" w:rsidP="004159CD">
      <w:pPr>
        <w:pStyle w:val="Kolorowalistaakcent11"/>
        <w:tabs>
          <w:tab w:val="left" w:pos="567"/>
        </w:tabs>
        <w:suppressAutoHyphens/>
        <w:spacing w:before="0" w:after="0" w:line="276" w:lineRule="auto"/>
        <w:ind w:left="0"/>
        <w:rPr>
          <w:rFonts w:ascii="Cambria" w:hAnsi="Cambria" w:cs="Arial"/>
          <w:bCs/>
          <w:vanish/>
          <w:sz w:val="24"/>
          <w:szCs w:val="24"/>
        </w:rPr>
      </w:pPr>
    </w:p>
    <w:p w14:paraId="312C2C62" w14:textId="77777777" w:rsidR="004159CD" w:rsidRPr="009A4D47" w:rsidRDefault="004159CD" w:rsidP="004159CD">
      <w:pPr>
        <w:pStyle w:val="Kolorowalistaakcent11"/>
        <w:tabs>
          <w:tab w:val="left" w:pos="567"/>
        </w:tabs>
        <w:suppressAutoHyphens/>
        <w:spacing w:line="276" w:lineRule="auto"/>
        <w:ind w:left="567"/>
        <w:rPr>
          <w:rFonts w:ascii="Cambria" w:hAnsi="Cambria" w:cs="Arial"/>
          <w:b/>
          <w:bCs/>
          <w:sz w:val="24"/>
          <w:szCs w:val="24"/>
        </w:rPr>
      </w:pPr>
    </w:p>
    <w:p w14:paraId="5BDA64CC" w14:textId="52470108" w:rsidR="006054E9" w:rsidRPr="006054E9" w:rsidRDefault="006054E9" w:rsidP="006F0E14">
      <w:pPr>
        <w:pStyle w:val="Kolorowalistaakcent11"/>
        <w:numPr>
          <w:ilvl w:val="1"/>
          <w:numId w:val="7"/>
        </w:numPr>
        <w:tabs>
          <w:tab w:val="left" w:pos="567"/>
        </w:tabs>
        <w:suppressAutoHyphens/>
        <w:spacing w:line="276" w:lineRule="auto"/>
        <w:ind w:left="567" w:hanging="567"/>
        <w:rPr>
          <w:rFonts w:ascii="Cambria" w:hAnsi="Cambria" w:cs="Arial"/>
          <w:bCs/>
          <w:sz w:val="24"/>
          <w:szCs w:val="24"/>
        </w:rPr>
      </w:pPr>
      <w:r w:rsidRPr="006054E9">
        <w:rPr>
          <w:rFonts w:ascii="Cambria" w:hAnsi="Cambria" w:cs="Arial"/>
          <w:bCs/>
          <w:sz w:val="24"/>
          <w:szCs w:val="24"/>
        </w:rPr>
        <w:t xml:space="preserve">Przedmiotem zamówienia jest </w:t>
      </w:r>
      <w:r w:rsidRPr="006054E9">
        <w:rPr>
          <w:rFonts w:ascii="Cambria" w:hAnsi="Cambria" w:cs="Arial"/>
          <w:b/>
          <w:bCs/>
          <w:sz w:val="24"/>
          <w:szCs w:val="24"/>
        </w:rPr>
        <w:t>demontaż starych nieefektywnych źródeł ciepła oraz dostawa wraz z rozładunkiem, instalacją i uruchomieniem 50 szt. nowych kotłów opalanych pel</w:t>
      </w:r>
      <w:r w:rsidR="007541F2">
        <w:rPr>
          <w:rFonts w:ascii="Cambria" w:hAnsi="Cambria" w:cs="Arial"/>
          <w:b/>
          <w:bCs/>
          <w:sz w:val="24"/>
          <w:szCs w:val="24"/>
        </w:rPr>
        <w:t>l</w:t>
      </w:r>
      <w:r w:rsidRPr="006054E9">
        <w:rPr>
          <w:rFonts w:ascii="Cambria" w:hAnsi="Cambria" w:cs="Arial"/>
          <w:b/>
          <w:bCs/>
          <w:sz w:val="24"/>
          <w:szCs w:val="24"/>
        </w:rPr>
        <w:t>etem, 4 powietrznych pomp ciepła oraz 3 pomp ciepła gruntowych w 57 indywidualnych budynkach mieszkalnych (wskazanych przez Zamawiającego) na terenie gminy Mirów</w:t>
      </w:r>
      <w:r w:rsidRPr="006054E9">
        <w:rPr>
          <w:rFonts w:ascii="Cambria" w:hAnsi="Cambria" w:cs="Arial"/>
          <w:bCs/>
          <w:sz w:val="24"/>
          <w:szCs w:val="24"/>
        </w:rPr>
        <w:t xml:space="preserve"> w ramach projektu pn.:</w:t>
      </w:r>
      <w:r w:rsidRPr="006054E9">
        <w:rPr>
          <w:rFonts w:ascii="Cambria" w:hAnsi="Cambria" w:cs="Arial"/>
          <w:b/>
          <w:bCs/>
          <w:sz w:val="24"/>
          <w:szCs w:val="24"/>
        </w:rPr>
        <w:t xml:space="preserve"> </w:t>
      </w:r>
      <w:r w:rsidRPr="006054E9">
        <w:rPr>
          <w:rFonts w:ascii="Cambria" w:hAnsi="Cambria" w:cs="Arial"/>
          <w:b/>
          <w:bCs/>
          <w:i/>
          <w:sz w:val="24"/>
          <w:szCs w:val="24"/>
        </w:rPr>
        <w:t>Ograniczenie „niskiej emisji”, wymiana urządzeń gr</w:t>
      </w:r>
      <w:r>
        <w:rPr>
          <w:rFonts w:ascii="Cambria" w:hAnsi="Cambria" w:cs="Arial"/>
          <w:b/>
          <w:bCs/>
          <w:i/>
          <w:sz w:val="24"/>
          <w:szCs w:val="24"/>
        </w:rPr>
        <w:t>zewczych na terenie gminy Mirów</w:t>
      </w:r>
      <w:r w:rsidRPr="006054E9">
        <w:rPr>
          <w:rFonts w:ascii="Cambria" w:hAnsi="Cambria" w:cs="Arial"/>
          <w:b/>
          <w:bCs/>
          <w:i/>
          <w:sz w:val="24"/>
          <w:szCs w:val="24"/>
        </w:rPr>
        <w:t>.</w:t>
      </w:r>
    </w:p>
    <w:p w14:paraId="4B4E43C2" w14:textId="77777777" w:rsidR="00EA1AEB" w:rsidRPr="001763C3" w:rsidRDefault="00EA1AEB" w:rsidP="001763C3">
      <w:pPr>
        <w:pStyle w:val="Kolorowalistaakcent11"/>
        <w:tabs>
          <w:tab w:val="left" w:pos="567"/>
        </w:tabs>
        <w:suppressAutoHyphens/>
        <w:spacing w:line="240" w:lineRule="auto"/>
        <w:ind w:left="567"/>
        <w:rPr>
          <w:rFonts w:ascii="Cambria" w:hAnsi="Cambria" w:cs="Helvetica"/>
          <w:b/>
          <w:bCs/>
          <w:i/>
          <w:sz w:val="10"/>
          <w:szCs w:val="10"/>
        </w:rPr>
      </w:pPr>
    </w:p>
    <w:p w14:paraId="2CFAC0D3" w14:textId="51995CF4" w:rsidR="004159CD" w:rsidRDefault="004159CD" w:rsidP="004159CD">
      <w:pPr>
        <w:pStyle w:val="Kolorowalistaakcent11"/>
        <w:numPr>
          <w:ilvl w:val="1"/>
          <w:numId w:val="7"/>
        </w:numPr>
        <w:spacing w:before="0" w:after="0" w:line="276" w:lineRule="auto"/>
        <w:ind w:left="567" w:hanging="567"/>
        <w:rPr>
          <w:rFonts w:ascii="Cambria" w:hAnsi="Cambria" w:cs="Arial"/>
          <w:sz w:val="24"/>
          <w:szCs w:val="24"/>
        </w:rPr>
      </w:pPr>
      <w:r w:rsidRPr="00FC016C">
        <w:rPr>
          <w:rFonts w:ascii="Cambria" w:hAnsi="Cambria" w:cs="Arial"/>
          <w:sz w:val="24"/>
          <w:szCs w:val="24"/>
        </w:rPr>
        <w:t xml:space="preserve">Zamawiający zgodnie z art. 36aa ust. 1 ustawy Pzp </w:t>
      </w:r>
      <w:r w:rsidRPr="00FC016C">
        <w:rPr>
          <w:rFonts w:ascii="Cambria" w:hAnsi="Cambria" w:cs="Arial"/>
          <w:b/>
          <w:sz w:val="24"/>
          <w:szCs w:val="24"/>
          <w:u w:val="single"/>
        </w:rPr>
        <w:t>dopuszcza składanie ofert częściowych</w:t>
      </w:r>
      <w:r w:rsidRPr="00FC016C">
        <w:rPr>
          <w:rFonts w:ascii="Cambria" w:hAnsi="Cambria" w:cs="Arial"/>
          <w:sz w:val="24"/>
          <w:szCs w:val="24"/>
        </w:rPr>
        <w:t xml:space="preserve"> z podziałem na </w:t>
      </w:r>
      <w:r w:rsidR="006054E9">
        <w:rPr>
          <w:rFonts w:ascii="Cambria" w:hAnsi="Cambria" w:cs="Arial"/>
          <w:b/>
          <w:color w:val="0070C0"/>
          <w:sz w:val="24"/>
          <w:szCs w:val="24"/>
          <w:u w:val="single"/>
        </w:rPr>
        <w:t>2</w:t>
      </w:r>
      <w:r w:rsidR="00977CBD">
        <w:rPr>
          <w:rFonts w:ascii="Cambria" w:hAnsi="Cambria" w:cs="Arial"/>
          <w:b/>
          <w:color w:val="0070C0"/>
          <w:sz w:val="24"/>
          <w:szCs w:val="24"/>
          <w:u w:val="single"/>
        </w:rPr>
        <w:t xml:space="preserve"> </w:t>
      </w:r>
      <w:r w:rsidRPr="007E1B6D">
        <w:rPr>
          <w:rFonts w:ascii="Cambria" w:hAnsi="Cambria" w:cs="Arial"/>
          <w:b/>
          <w:color w:val="0070C0"/>
          <w:sz w:val="24"/>
          <w:szCs w:val="24"/>
          <w:u w:val="single"/>
        </w:rPr>
        <w:t>części</w:t>
      </w:r>
      <w:r w:rsidRPr="007E1B6D">
        <w:rPr>
          <w:rFonts w:ascii="Cambria" w:hAnsi="Cambria" w:cs="Arial"/>
          <w:color w:val="0070C0"/>
          <w:sz w:val="24"/>
          <w:szCs w:val="24"/>
        </w:rPr>
        <w:t xml:space="preserve">, </w:t>
      </w:r>
      <w:r w:rsidRPr="00FC016C">
        <w:rPr>
          <w:rFonts w:ascii="Cambria" w:hAnsi="Cambria" w:cs="Arial"/>
          <w:sz w:val="24"/>
          <w:szCs w:val="24"/>
        </w:rPr>
        <w:t>jak poniżej:</w:t>
      </w:r>
    </w:p>
    <w:p w14:paraId="5C64092D" w14:textId="77777777" w:rsidR="00DE24A6" w:rsidRPr="00F15F8F" w:rsidRDefault="00DE24A6" w:rsidP="00DE24A6">
      <w:pPr>
        <w:pStyle w:val="Akapitzlist"/>
        <w:widowControl w:val="0"/>
        <w:autoSpaceDE w:val="0"/>
        <w:autoSpaceDN w:val="0"/>
        <w:adjustRightInd w:val="0"/>
        <w:spacing w:line="276" w:lineRule="auto"/>
        <w:ind w:left="1701"/>
        <w:rPr>
          <w:rFonts w:ascii="Cambria" w:hAnsi="Cambria" w:cs="†¯øw≥¸"/>
          <w:sz w:val="10"/>
          <w:szCs w:val="10"/>
        </w:rPr>
      </w:pPr>
    </w:p>
    <w:p w14:paraId="407F3C12" w14:textId="5DB720CD" w:rsidR="00DB37EB" w:rsidRDefault="00DB37EB" w:rsidP="009A4D05">
      <w:pPr>
        <w:pStyle w:val="Kolorowalistaakcent11"/>
        <w:numPr>
          <w:ilvl w:val="2"/>
          <w:numId w:val="55"/>
        </w:numPr>
        <w:spacing w:before="0" w:after="0" w:line="276" w:lineRule="auto"/>
        <w:ind w:left="1276" w:hanging="709"/>
        <w:rPr>
          <w:rFonts w:ascii="Cambria" w:hAnsi="Cambria" w:cs="Arial"/>
          <w:sz w:val="24"/>
          <w:szCs w:val="24"/>
        </w:rPr>
      </w:pPr>
      <w:r w:rsidRPr="00B73B99">
        <w:rPr>
          <w:rFonts w:ascii="Cambria" w:hAnsi="Cambria" w:cs="Arial"/>
          <w:b/>
          <w:color w:val="0070C0"/>
          <w:sz w:val="24"/>
          <w:szCs w:val="24"/>
          <w:u w:val="single"/>
        </w:rPr>
        <w:t xml:space="preserve">część </w:t>
      </w:r>
      <w:r w:rsidR="00977CBD">
        <w:rPr>
          <w:rFonts w:ascii="Cambria" w:hAnsi="Cambria" w:cs="Arial"/>
          <w:b/>
          <w:color w:val="0070C0"/>
          <w:sz w:val="24"/>
          <w:szCs w:val="24"/>
          <w:u w:val="single"/>
        </w:rPr>
        <w:t>1</w:t>
      </w:r>
      <w:r w:rsidRPr="00B73B99">
        <w:rPr>
          <w:rFonts w:ascii="Cambria" w:hAnsi="Cambria" w:cs="Arial"/>
          <w:b/>
          <w:color w:val="0070C0"/>
          <w:sz w:val="24"/>
          <w:szCs w:val="24"/>
          <w:u w:val="single"/>
        </w:rPr>
        <w:t xml:space="preserve"> zamówienia</w:t>
      </w:r>
      <w:r w:rsidRPr="00B73B99">
        <w:rPr>
          <w:rFonts w:ascii="Cambria" w:hAnsi="Cambria" w:cs="Arial"/>
          <w:color w:val="0070C0"/>
          <w:sz w:val="24"/>
          <w:szCs w:val="24"/>
        </w:rPr>
        <w:t xml:space="preserve"> </w:t>
      </w:r>
      <w:r w:rsidRPr="001C286C">
        <w:rPr>
          <w:rFonts w:ascii="Cambria" w:hAnsi="Cambria" w:cs="Arial"/>
          <w:sz w:val="24"/>
          <w:szCs w:val="24"/>
        </w:rPr>
        <w:t xml:space="preserve">– </w:t>
      </w:r>
      <w:r w:rsidRPr="001C286C">
        <w:rPr>
          <w:rFonts w:ascii="Cambria" w:hAnsi="Cambria" w:cs="Arial"/>
          <w:b/>
          <w:bCs/>
          <w:i/>
          <w:sz w:val="24"/>
          <w:szCs w:val="24"/>
        </w:rPr>
        <w:t>„</w:t>
      </w:r>
      <w:r w:rsidRPr="001C286C">
        <w:rPr>
          <w:rFonts w:ascii="Cambria" w:hAnsi="Cambria" w:cs="Arial"/>
          <w:b/>
          <w:sz w:val="24"/>
          <w:szCs w:val="24"/>
        </w:rPr>
        <w:t xml:space="preserve">Dostawa i montaż </w:t>
      </w:r>
      <w:r w:rsidR="006054E9" w:rsidRPr="006054E9">
        <w:rPr>
          <w:rFonts w:ascii="Cambria" w:hAnsi="Cambria" w:cs="Arial"/>
          <w:b/>
          <w:sz w:val="24"/>
          <w:szCs w:val="24"/>
        </w:rPr>
        <w:t>nowych kotłów opalanych pel</w:t>
      </w:r>
      <w:r w:rsidR="007541F2">
        <w:rPr>
          <w:rFonts w:ascii="Cambria" w:hAnsi="Cambria" w:cs="Arial"/>
          <w:b/>
          <w:sz w:val="24"/>
          <w:szCs w:val="24"/>
        </w:rPr>
        <w:t>l</w:t>
      </w:r>
      <w:r w:rsidR="006054E9" w:rsidRPr="006054E9">
        <w:rPr>
          <w:rFonts w:ascii="Cambria" w:hAnsi="Cambria" w:cs="Arial"/>
          <w:b/>
          <w:sz w:val="24"/>
          <w:szCs w:val="24"/>
        </w:rPr>
        <w:t xml:space="preserve">etem </w:t>
      </w:r>
      <w:r w:rsidRPr="00BF12E7">
        <w:rPr>
          <w:rFonts w:ascii="Cambria" w:hAnsi="Cambria" w:cs="Arial"/>
          <w:b/>
          <w:sz w:val="24"/>
          <w:szCs w:val="24"/>
        </w:rPr>
        <w:t xml:space="preserve">na terenie Gminy </w:t>
      </w:r>
      <w:r w:rsidR="006054E9">
        <w:rPr>
          <w:rFonts w:ascii="Cambria" w:hAnsi="Cambria" w:cs="Arial"/>
          <w:b/>
          <w:sz w:val="24"/>
          <w:szCs w:val="24"/>
        </w:rPr>
        <w:t>Mirów</w:t>
      </w:r>
      <w:r w:rsidRPr="00BF12E7">
        <w:rPr>
          <w:rFonts w:ascii="Cambria" w:hAnsi="Cambria" w:cs="Arial"/>
          <w:b/>
          <w:sz w:val="24"/>
          <w:szCs w:val="24"/>
        </w:rPr>
        <w:t>”</w:t>
      </w:r>
      <w:r w:rsidR="00A06DB2">
        <w:rPr>
          <w:rFonts w:ascii="Cambria" w:hAnsi="Cambria" w:cs="Arial"/>
          <w:sz w:val="24"/>
          <w:szCs w:val="24"/>
        </w:rPr>
        <w:t xml:space="preserve"> </w:t>
      </w:r>
      <w:r w:rsidRPr="00BF12E7">
        <w:rPr>
          <w:rFonts w:ascii="Cambria" w:hAnsi="Cambria" w:cs="Arial"/>
          <w:sz w:val="24"/>
          <w:szCs w:val="24"/>
        </w:rPr>
        <w:t>obejmująca</w:t>
      </w:r>
      <w:r w:rsidR="00A06DB2">
        <w:rPr>
          <w:rFonts w:ascii="Cambria" w:hAnsi="Cambria" w:cs="Arial"/>
          <w:sz w:val="24"/>
          <w:szCs w:val="24"/>
        </w:rPr>
        <w:t>, w szczególności</w:t>
      </w:r>
      <w:r w:rsidRPr="00BF12E7">
        <w:rPr>
          <w:rFonts w:ascii="Cambria" w:hAnsi="Cambria" w:cs="Arial"/>
          <w:sz w:val="24"/>
          <w:szCs w:val="24"/>
        </w:rPr>
        <w:t xml:space="preserve">: </w:t>
      </w:r>
    </w:p>
    <w:p w14:paraId="7E660D4D" w14:textId="557236CE" w:rsidR="00A06DB2" w:rsidRPr="004B5F45" w:rsidRDefault="00DB37EB" w:rsidP="009A4D05">
      <w:pPr>
        <w:pStyle w:val="Kolorowalistaakcent11"/>
        <w:numPr>
          <w:ilvl w:val="0"/>
          <w:numId w:val="56"/>
        </w:numPr>
        <w:spacing w:line="276" w:lineRule="auto"/>
        <w:ind w:left="1701" w:hanging="425"/>
        <w:rPr>
          <w:rFonts w:asciiTheme="majorHAnsi" w:hAnsiTheme="majorHAnsi" w:cs="†¯øw≥¸"/>
          <w:color w:val="000000"/>
          <w:sz w:val="24"/>
          <w:szCs w:val="24"/>
        </w:rPr>
      </w:pPr>
      <w:r w:rsidRPr="00E90B49">
        <w:rPr>
          <w:rFonts w:ascii="Cambria" w:hAnsi="Cambria" w:cs="Arial"/>
          <w:color w:val="000000"/>
          <w:sz w:val="24"/>
          <w:szCs w:val="24"/>
        </w:rPr>
        <w:t xml:space="preserve">dostawę i montaż </w:t>
      </w:r>
      <w:r w:rsidRPr="008F3556">
        <w:rPr>
          <w:rFonts w:ascii="Cambria" w:hAnsi="Cambria" w:cs="†¯øw≥¸"/>
          <w:sz w:val="24"/>
          <w:szCs w:val="24"/>
        </w:rPr>
        <w:t xml:space="preserve">w oparciu o posiadaną </w:t>
      </w:r>
      <w:r>
        <w:rPr>
          <w:rFonts w:ascii="Cambria" w:hAnsi="Cambria" w:cs="†¯øw≥¸"/>
          <w:sz w:val="24"/>
          <w:szCs w:val="24"/>
        </w:rPr>
        <w:t xml:space="preserve">przez Zamawiającego </w:t>
      </w:r>
      <w:r w:rsidRPr="00BF12E7">
        <w:rPr>
          <w:rFonts w:ascii="Cambria" w:hAnsi="Cambria" w:cs="†¯øw≥¸"/>
          <w:sz w:val="24"/>
          <w:szCs w:val="24"/>
        </w:rPr>
        <w:t xml:space="preserve">dokumentację techniczną </w:t>
      </w:r>
      <w:r w:rsidR="006054E9">
        <w:rPr>
          <w:rFonts w:ascii="Cambria" w:hAnsi="Cambria" w:cs="Arial"/>
          <w:b/>
          <w:sz w:val="24"/>
          <w:szCs w:val="24"/>
        </w:rPr>
        <w:t>50</w:t>
      </w:r>
      <w:r w:rsidRPr="00BF12E7">
        <w:rPr>
          <w:rFonts w:ascii="Cambria" w:hAnsi="Cambria" w:cs="Arial"/>
          <w:b/>
          <w:sz w:val="24"/>
          <w:szCs w:val="24"/>
        </w:rPr>
        <w:t xml:space="preserve"> szt. kotłów</w:t>
      </w:r>
      <w:r w:rsidRPr="00BF12E7">
        <w:rPr>
          <w:rFonts w:ascii="Cambria" w:hAnsi="Cambria" w:cs="Arial"/>
          <w:b/>
          <w:color w:val="000000"/>
          <w:sz w:val="24"/>
          <w:szCs w:val="24"/>
        </w:rPr>
        <w:t xml:space="preserve"> </w:t>
      </w:r>
      <w:r w:rsidR="006054E9">
        <w:rPr>
          <w:rFonts w:ascii="Cambria" w:hAnsi="Cambria" w:cs="Arial"/>
          <w:b/>
          <w:color w:val="000000"/>
          <w:sz w:val="24"/>
          <w:szCs w:val="24"/>
        </w:rPr>
        <w:t>opalanych pel</w:t>
      </w:r>
      <w:r w:rsidR="007541F2">
        <w:rPr>
          <w:rFonts w:ascii="Cambria" w:hAnsi="Cambria" w:cs="Arial"/>
          <w:b/>
          <w:color w:val="000000"/>
          <w:sz w:val="24"/>
          <w:szCs w:val="24"/>
        </w:rPr>
        <w:t>l</w:t>
      </w:r>
      <w:r w:rsidR="006054E9">
        <w:rPr>
          <w:rFonts w:ascii="Cambria" w:hAnsi="Cambria" w:cs="Arial"/>
          <w:b/>
          <w:color w:val="000000"/>
          <w:sz w:val="24"/>
          <w:szCs w:val="24"/>
        </w:rPr>
        <w:t xml:space="preserve">etem </w:t>
      </w:r>
      <w:r w:rsidR="006054E9">
        <w:rPr>
          <w:rFonts w:ascii="Cambria" w:hAnsi="Cambria" w:cs="Arial"/>
          <w:b/>
          <w:color w:val="000000"/>
          <w:sz w:val="24"/>
          <w:szCs w:val="24"/>
        </w:rPr>
        <w:br/>
      </w:r>
      <w:r w:rsidR="006054E9" w:rsidRPr="006054E9">
        <w:rPr>
          <w:rFonts w:ascii="Cambria" w:hAnsi="Cambria" w:cs="Arial"/>
          <w:b/>
          <w:color w:val="000000"/>
          <w:sz w:val="24"/>
          <w:szCs w:val="24"/>
        </w:rPr>
        <w:t>z podajnikiem automatycznym</w:t>
      </w:r>
      <w:r w:rsidR="00977CBD">
        <w:rPr>
          <w:rFonts w:ascii="Cambria" w:hAnsi="Cambria" w:cs="Arial"/>
          <w:b/>
          <w:color w:val="000000"/>
          <w:sz w:val="24"/>
          <w:szCs w:val="24"/>
        </w:rPr>
        <w:t xml:space="preserve"> </w:t>
      </w:r>
      <w:r w:rsidR="006054E9" w:rsidRPr="004B5F45">
        <w:rPr>
          <w:rFonts w:ascii="Cambria" w:hAnsi="Cambria" w:cs="Arial"/>
          <w:color w:val="000000"/>
          <w:sz w:val="24"/>
          <w:szCs w:val="24"/>
        </w:rPr>
        <w:t xml:space="preserve">w </w:t>
      </w:r>
      <w:r w:rsidRPr="004B5F45">
        <w:rPr>
          <w:rFonts w:ascii="Cambria" w:hAnsi="Cambria" w:cs="Arial"/>
          <w:color w:val="000000"/>
          <w:sz w:val="24"/>
          <w:szCs w:val="24"/>
        </w:rPr>
        <w:t xml:space="preserve">budynkach </w:t>
      </w:r>
      <w:r w:rsidR="00977CBD" w:rsidRPr="004B5F45">
        <w:rPr>
          <w:rFonts w:ascii="Cambria" w:hAnsi="Cambria" w:cs="Arial"/>
          <w:color w:val="000000"/>
          <w:sz w:val="24"/>
          <w:szCs w:val="24"/>
        </w:rPr>
        <w:t>gospodarstw domowych</w:t>
      </w:r>
      <w:r w:rsidRPr="004B5F45">
        <w:rPr>
          <w:rFonts w:ascii="Cambria" w:hAnsi="Cambria" w:cs="Arial"/>
          <w:color w:val="000000"/>
          <w:sz w:val="24"/>
          <w:szCs w:val="24"/>
        </w:rPr>
        <w:t>,</w:t>
      </w:r>
      <w:r w:rsidR="00A06DB2" w:rsidRPr="004B5F45">
        <w:rPr>
          <w:rFonts w:ascii="Cambria" w:hAnsi="Cambria" w:cs="Arial"/>
          <w:color w:val="000000"/>
          <w:sz w:val="24"/>
          <w:szCs w:val="24"/>
        </w:rPr>
        <w:t xml:space="preserve"> </w:t>
      </w:r>
    </w:p>
    <w:p w14:paraId="415C3A5F" w14:textId="77777777" w:rsidR="00542124" w:rsidRPr="00542124" w:rsidRDefault="00542124" w:rsidP="009A4D05">
      <w:pPr>
        <w:pStyle w:val="Kolorowalistaakcent11"/>
        <w:numPr>
          <w:ilvl w:val="0"/>
          <w:numId w:val="56"/>
        </w:numPr>
        <w:spacing w:line="276" w:lineRule="auto"/>
        <w:ind w:left="1701" w:hanging="425"/>
        <w:rPr>
          <w:rFonts w:ascii="Cambria" w:hAnsi="Cambria" w:cs="†¯øw≥¸"/>
          <w:color w:val="000000"/>
          <w:sz w:val="24"/>
          <w:szCs w:val="24"/>
        </w:rPr>
      </w:pPr>
      <w:r w:rsidRPr="00542124">
        <w:rPr>
          <w:rFonts w:ascii="Cambria" w:hAnsi="Cambria"/>
          <w:sz w:val="24"/>
          <w:szCs w:val="24"/>
        </w:rPr>
        <w:t>demonta</w:t>
      </w:r>
      <w:r w:rsidRPr="00542124">
        <w:rPr>
          <w:rFonts w:ascii="Cambria" w:eastAsia="Calibri" w:hAnsi="Cambria" w:cs="Calibri"/>
          <w:sz w:val="24"/>
          <w:szCs w:val="24"/>
        </w:rPr>
        <w:t>ż</w:t>
      </w:r>
      <w:r w:rsidRPr="00542124">
        <w:rPr>
          <w:rFonts w:ascii="Cambria" w:hAnsi="Cambria"/>
          <w:sz w:val="24"/>
          <w:szCs w:val="24"/>
        </w:rPr>
        <w:t xml:space="preserve"> starego </w:t>
      </w:r>
      <w:r w:rsidRPr="00542124">
        <w:rPr>
          <w:rFonts w:ascii="Cambria" w:eastAsia="Calibri" w:hAnsi="Cambria" w:cs="Calibri"/>
          <w:sz w:val="24"/>
          <w:szCs w:val="24"/>
        </w:rPr>
        <w:t>ź</w:t>
      </w:r>
      <w:r w:rsidRPr="00542124">
        <w:rPr>
          <w:rFonts w:ascii="Cambria" w:hAnsi="Cambria"/>
          <w:sz w:val="24"/>
          <w:szCs w:val="24"/>
        </w:rPr>
        <w:t>ród</w:t>
      </w:r>
      <w:r w:rsidRPr="00542124">
        <w:rPr>
          <w:rFonts w:ascii="Cambria" w:eastAsia="Calibri" w:hAnsi="Cambria" w:cs="Calibri"/>
          <w:sz w:val="24"/>
          <w:szCs w:val="24"/>
        </w:rPr>
        <w:t>ł</w:t>
      </w:r>
      <w:r w:rsidRPr="00542124">
        <w:rPr>
          <w:rFonts w:ascii="Cambria" w:hAnsi="Cambria"/>
          <w:sz w:val="24"/>
          <w:szCs w:val="24"/>
        </w:rPr>
        <w:t>a ciep</w:t>
      </w:r>
      <w:r w:rsidRPr="00542124">
        <w:rPr>
          <w:rFonts w:ascii="Cambria" w:eastAsia="Calibri" w:hAnsi="Cambria" w:cs="Calibri"/>
          <w:sz w:val="24"/>
          <w:szCs w:val="24"/>
        </w:rPr>
        <w:t>ł</w:t>
      </w:r>
      <w:r w:rsidRPr="00542124">
        <w:rPr>
          <w:rFonts w:ascii="Cambria" w:hAnsi="Cambria"/>
          <w:sz w:val="24"/>
          <w:szCs w:val="24"/>
        </w:rPr>
        <w:t>a wraz z zasobnikiem do C.W.U., wyniesienie z kot</w:t>
      </w:r>
      <w:r w:rsidRPr="00542124">
        <w:rPr>
          <w:rFonts w:ascii="Cambria" w:eastAsia="Calibri" w:hAnsi="Cambria" w:cs="Calibri"/>
          <w:sz w:val="24"/>
          <w:szCs w:val="24"/>
        </w:rPr>
        <w:t>ł</w:t>
      </w:r>
      <w:r w:rsidRPr="00542124">
        <w:rPr>
          <w:rFonts w:ascii="Cambria" w:hAnsi="Cambria"/>
          <w:sz w:val="24"/>
          <w:szCs w:val="24"/>
        </w:rPr>
        <w:t>owni na zewn</w:t>
      </w:r>
      <w:r w:rsidRPr="00542124">
        <w:rPr>
          <w:rFonts w:ascii="Cambria" w:eastAsia="Calibri" w:hAnsi="Cambria" w:cs="Calibri"/>
          <w:sz w:val="24"/>
          <w:szCs w:val="24"/>
        </w:rPr>
        <w:t>ą</w:t>
      </w:r>
      <w:r w:rsidRPr="00542124">
        <w:rPr>
          <w:rFonts w:ascii="Cambria" w:hAnsi="Cambria"/>
          <w:sz w:val="24"/>
          <w:szCs w:val="24"/>
        </w:rPr>
        <w:t>trz i przekazanie protokolarnie mieszkańcowi lub utylizacja,</w:t>
      </w:r>
    </w:p>
    <w:p w14:paraId="547D8E67" w14:textId="77777777" w:rsidR="00542124" w:rsidRPr="00542124" w:rsidRDefault="00542124" w:rsidP="009A4D05">
      <w:pPr>
        <w:pStyle w:val="Kolorowalistaakcent11"/>
        <w:numPr>
          <w:ilvl w:val="0"/>
          <w:numId w:val="56"/>
        </w:numPr>
        <w:spacing w:line="276" w:lineRule="auto"/>
        <w:ind w:left="1701" w:hanging="425"/>
        <w:rPr>
          <w:rFonts w:ascii="Cambria" w:hAnsi="Cambria" w:cs="†¯øw≥¸"/>
          <w:color w:val="000000"/>
          <w:sz w:val="24"/>
          <w:szCs w:val="24"/>
        </w:rPr>
      </w:pPr>
      <w:r w:rsidRPr="00542124">
        <w:rPr>
          <w:rFonts w:ascii="Cambria" w:hAnsi="Cambria"/>
          <w:sz w:val="24"/>
          <w:szCs w:val="24"/>
        </w:rPr>
        <w:t>dobór odpowiedniej mocy i wielko</w:t>
      </w:r>
      <w:r w:rsidRPr="00542124">
        <w:rPr>
          <w:rFonts w:ascii="Cambria" w:eastAsia="Calibri" w:hAnsi="Cambria" w:cs="Calibri"/>
          <w:sz w:val="24"/>
          <w:szCs w:val="24"/>
        </w:rPr>
        <w:t>ś</w:t>
      </w:r>
      <w:r w:rsidRPr="00542124">
        <w:rPr>
          <w:rFonts w:ascii="Cambria" w:hAnsi="Cambria"/>
          <w:sz w:val="24"/>
          <w:szCs w:val="24"/>
        </w:rPr>
        <w:t>ci instalowanych urz</w:t>
      </w:r>
      <w:r w:rsidRPr="00542124">
        <w:rPr>
          <w:rFonts w:ascii="Cambria" w:eastAsia="Calibri" w:hAnsi="Cambria" w:cs="Calibri"/>
          <w:sz w:val="24"/>
          <w:szCs w:val="24"/>
        </w:rPr>
        <w:t>ą</w:t>
      </w:r>
      <w:r w:rsidRPr="00542124">
        <w:rPr>
          <w:rFonts w:ascii="Cambria" w:hAnsi="Cambria"/>
          <w:sz w:val="24"/>
          <w:szCs w:val="24"/>
        </w:rPr>
        <w:t>dzeń oraz monta</w:t>
      </w:r>
      <w:r w:rsidRPr="00542124">
        <w:rPr>
          <w:rFonts w:ascii="Cambria" w:eastAsia="Calibri" w:hAnsi="Cambria" w:cs="Calibri"/>
          <w:sz w:val="24"/>
          <w:szCs w:val="24"/>
        </w:rPr>
        <w:t>ż</w:t>
      </w:r>
      <w:r w:rsidRPr="00542124">
        <w:rPr>
          <w:rFonts w:ascii="Cambria" w:hAnsi="Cambria"/>
          <w:sz w:val="24"/>
          <w:szCs w:val="24"/>
        </w:rPr>
        <w:t xml:space="preserve"> nowego </w:t>
      </w:r>
      <w:r w:rsidRPr="00542124">
        <w:rPr>
          <w:rFonts w:ascii="Cambria" w:eastAsia="Calibri" w:hAnsi="Cambria" w:cs="Calibri"/>
          <w:sz w:val="24"/>
          <w:szCs w:val="24"/>
        </w:rPr>
        <w:t>ź</w:t>
      </w:r>
      <w:r w:rsidRPr="00542124">
        <w:rPr>
          <w:rFonts w:ascii="Cambria" w:hAnsi="Cambria"/>
          <w:sz w:val="24"/>
          <w:szCs w:val="24"/>
        </w:rPr>
        <w:t>ród</w:t>
      </w:r>
      <w:r w:rsidRPr="00542124">
        <w:rPr>
          <w:rFonts w:ascii="Cambria" w:eastAsia="Calibri" w:hAnsi="Cambria" w:cs="Calibri"/>
          <w:sz w:val="24"/>
          <w:szCs w:val="24"/>
        </w:rPr>
        <w:t>ł</w:t>
      </w:r>
      <w:r w:rsidRPr="00542124">
        <w:rPr>
          <w:rFonts w:ascii="Cambria" w:hAnsi="Cambria"/>
          <w:sz w:val="24"/>
          <w:szCs w:val="24"/>
        </w:rPr>
        <w:t>a ciep</w:t>
      </w:r>
      <w:r w:rsidRPr="00542124">
        <w:rPr>
          <w:rFonts w:ascii="Cambria" w:eastAsia="Calibri" w:hAnsi="Cambria" w:cs="Calibri"/>
          <w:sz w:val="24"/>
          <w:szCs w:val="24"/>
        </w:rPr>
        <w:t>ł</w:t>
      </w:r>
      <w:r w:rsidRPr="00542124">
        <w:rPr>
          <w:rFonts w:ascii="Cambria" w:hAnsi="Cambria"/>
          <w:sz w:val="24"/>
          <w:szCs w:val="24"/>
        </w:rPr>
        <w:t>a oraz zasobnika C.W.U. z dodatkow</w:t>
      </w:r>
      <w:r w:rsidRPr="00542124">
        <w:rPr>
          <w:rFonts w:ascii="Cambria" w:eastAsia="Calibri" w:hAnsi="Cambria" w:cs="Calibri"/>
          <w:sz w:val="24"/>
          <w:szCs w:val="24"/>
        </w:rPr>
        <w:t>ą</w:t>
      </w:r>
      <w:r w:rsidRPr="00542124">
        <w:rPr>
          <w:rFonts w:ascii="Cambria" w:hAnsi="Cambria"/>
          <w:sz w:val="24"/>
          <w:szCs w:val="24"/>
        </w:rPr>
        <w:t xml:space="preserve"> grza</w:t>
      </w:r>
      <w:r w:rsidRPr="00542124">
        <w:rPr>
          <w:rFonts w:ascii="Cambria" w:eastAsia="Calibri" w:hAnsi="Cambria" w:cs="Calibri"/>
          <w:sz w:val="24"/>
          <w:szCs w:val="24"/>
        </w:rPr>
        <w:t>ł</w:t>
      </w:r>
      <w:r w:rsidRPr="00542124">
        <w:rPr>
          <w:rFonts w:ascii="Cambria" w:hAnsi="Cambria"/>
          <w:sz w:val="24"/>
          <w:szCs w:val="24"/>
        </w:rPr>
        <w:t>k</w:t>
      </w:r>
      <w:r w:rsidRPr="00542124">
        <w:rPr>
          <w:rFonts w:ascii="Cambria" w:eastAsia="Calibri" w:hAnsi="Cambria" w:cs="Calibri"/>
          <w:sz w:val="24"/>
          <w:szCs w:val="24"/>
        </w:rPr>
        <w:t>ą</w:t>
      </w:r>
      <w:r w:rsidRPr="00542124">
        <w:rPr>
          <w:rFonts w:ascii="Cambria" w:hAnsi="Cambria"/>
          <w:sz w:val="24"/>
          <w:szCs w:val="24"/>
        </w:rPr>
        <w:t xml:space="preserve"> elektryczn</w:t>
      </w:r>
      <w:r w:rsidRPr="00542124">
        <w:rPr>
          <w:rFonts w:ascii="Cambria" w:eastAsia="Calibri" w:hAnsi="Cambria" w:cs="Calibri"/>
          <w:sz w:val="24"/>
          <w:szCs w:val="24"/>
        </w:rPr>
        <w:t>ą</w:t>
      </w:r>
      <w:r w:rsidRPr="00542124">
        <w:rPr>
          <w:rFonts w:ascii="Cambria" w:hAnsi="Cambria"/>
          <w:sz w:val="24"/>
          <w:szCs w:val="24"/>
        </w:rPr>
        <w:t xml:space="preserve"> i wpi</w:t>
      </w:r>
      <w:r w:rsidRPr="00542124">
        <w:rPr>
          <w:rFonts w:ascii="Cambria" w:eastAsia="Calibri" w:hAnsi="Cambria" w:cs="Calibri"/>
          <w:sz w:val="24"/>
          <w:szCs w:val="24"/>
        </w:rPr>
        <w:t>ę</w:t>
      </w:r>
      <w:r w:rsidRPr="00542124">
        <w:rPr>
          <w:rFonts w:ascii="Cambria" w:hAnsi="Cambria"/>
          <w:sz w:val="24"/>
          <w:szCs w:val="24"/>
        </w:rPr>
        <w:t>cie do istniej</w:t>
      </w:r>
      <w:r w:rsidRPr="00542124">
        <w:rPr>
          <w:rFonts w:ascii="Cambria" w:eastAsia="Calibri" w:hAnsi="Cambria" w:cs="Calibri"/>
          <w:sz w:val="24"/>
          <w:szCs w:val="24"/>
        </w:rPr>
        <w:t>ą</w:t>
      </w:r>
      <w:r w:rsidRPr="00542124">
        <w:rPr>
          <w:rFonts w:ascii="Cambria" w:hAnsi="Cambria"/>
          <w:sz w:val="24"/>
          <w:szCs w:val="24"/>
        </w:rPr>
        <w:t>cych instalacji C.O. i C.W.U. w zakresie niezb</w:t>
      </w:r>
      <w:r w:rsidRPr="00542124">
        <w:rPr>
          <w:rFonts w:ascii="Cambria" w:eastAsia="Calibri" w:hAnsi="Cambria" w:cs="Calibri"/>
          <w:sz w:val="24"/>
          <w:szCs w:val="24"/>
        </w:rPr>
        <w:t>ę</w:t>
      </w:r>
      <w:r w:rsidRPr="00542124">
        <w:rPr>
          <w:rFonts w:ascii="Cambria" w:hAnsi="Cambria"/>
          <w:sz w:val="24"/>
          <w:szCs w:val="24"/>
        </w:rPr>
        <w:t>dnym do prawid</w:t>
      </w:r>
      <w:r w:rsidRPr="00542124">
        <w:rPr>
          <w:rFonts w:ascii="Cambria" w:eastAsia="Calibri" w:hAnsi="Cambria" w:cs="Calibri"/>
          <w:sz w:val="24"/>
          <w:szCs w:val="24"/>
        </w:rPr>
        <w:t>ł</w:t>
      </w:r>
      <w:r w:rsidRPr="00542124">
        <w:rPr>
          <w:rFonts w:ascii="Cambria" w:hAnsi="Cambria"/>
          <w:sz w:val="24"/>
          <w:szCs w:val="24"/>
        </w:rPr>
        <w:t xml:space="preserve">owego funkcjonowania instalacji w trybie automatycznym; </w:t>
      </w:r>
    </w:p>
    <w:p w14:paraId="5F6825DC" w14:textId="77777777" w:rsidR="00542124" w:rsidRPr="00542124" w:rsidRDefault="00542124" w:rsidP="009A4D05">
      <w:pPr>
        <w:pStyle w:val="Kolorowalistaakcent11"/>
        <w:numPr>
          <w:ilvl w:val="0"/>
          <w:numId w:val="56"/>
        </w:numPr>
        <w:spacing w:line="276" w:lineRule="auto"/>
        <w:ind w:left="1701" w:hanging="425"/>
        <w:rPr>
          <w:rFonts w:ascii="Cambria" w:hAnsi="Cambria" w:cs="†¯øw≥¸"/>
          <w:color w:val="000000"/>
          <w:sz w:val="24"/>
          <w:szCs w:val="24"/>
        </w:rPr>
      </w:pPr>
      <w:r w:rsidRPr="00542124">
        <w:rPr>
          <w:rFonts w:ascii="Cambria" w:hAnsi="Cambria"/>
          <w:sz w:val="24"/>
          <w:szCs w:val="24"/>
        </w:rPr>
        <w:t>wykonanie monta</w:t>
      </w:r>
      <w:r w:rsidRPr="00542124">
        <w:rPr>
          <w:rFonts w:ascii="Cambria" w:eastAsia="Calibri" w:hAnsi="Cambria" w:cs="Calibri"/>
          <w:sz w:val="24"/>
          <w:szCs w:val="24"/>
        </w:rPr>
        <w:t>ż</w:t>
      </w:r>
      <w:r w:rsidRPr="00542124">
        <w:rPr>
          <w:rFonts w:ascii="Cambria" w:hAnsi="Cambria"/>
          <w:sz w:val="24"/>
          <w:szCs w:val="24"/>
        </w:rPr>
        <w:t>u nowego wk</w:t>
      </w:r>
      <w:r w:rsidRPr="00542124">
        <w:rPr>
          <w:rFonts w:ascii="Cambria" w:eastAsia="Calibri" w:hAnsi="Cambria" w:cs="Calibri"/>
          <w:sz w:val="24"/>
          <w:szCs w:val="24"/>
        </w:rPr>
        <w:t>ł</w:t>
      </w:r>
      <w:r w:rsidRPr="00542124">
        <w:rPr>
          <w:rFonts w:ascii="Cambria" w:hAnsi="Cambria"/>
          <w:sz w:val="24"/>
          <w:szCs w:val="24"/>
        </w:rPr>
        <w:t xml:space="preserve">adu kominowego oraz czopucha, </w:t>
      </w:r>
    </w:p>
    <w:p w14:paraId="3987D448" w14:textId="77777777" w:rsidR="00542124" w:rsidRPr="00542124" w:rsidRDefault="00542124" w:rsidP="009A4D05">
      <w:pPr>
        <w:pStyle w:val="Kolorowalistaakcent11"/>
        <w:numPr>
          <w:ilvl w:val="0"/>
          <w:numId w:val="56"/>
        </w:numPr>
        <w:spacing w:line="276" w:lineRule="auto"/>
        <w:ind w:left="1701" w:hanging="425"/>
        <w:rPr>
          <w:rFonts w:ascii="Cambria" w:hAnsi="Cambria" w:cs="†¯øw≥¸"/>
          <w:color w:val="000000"/>
          <w:sz w:val="24"/>
          <w:szCs w:val="24"/>
        </w:rPr>
      </w:pPr>
      <w:r w:rsidRPr="00542124">
        <w:rPr>
          <w:rFonts w:ascii="Cambria" w:hAnsi="Cambria"/>
          <w:sz w:val="24"/>
          <w:szCs w:val="24"/>
        </w:rPr>
        <w:t>wykonanie zabezpieczeń instalacji c.o. i c.w.u. zgodnie z obowi</w:t>
      </w:r>
      <w:r w:rsidRPr="00542124">
        <w:rPr>
          <w:rFonts w:ascii="Cambria" w:eastAsia="Calibri" w:hAnsi="Cambria" w:cs="Calibri"/>
          <w:sz w:val="24"/>
          <w:szCs w:val="24"/>
        </w:rPr>
        <w:t>ą</w:t>
      </w:r>
      <w:r w:rsidRPr="00542124">
        <w:rPr>
          <w:rFonts w:ascii="Cambria" w:hAnsi="Cambria"/>
          <w:sz w:val="24"/>
          <w:szCs w:val="24"/>
        </w:rPr>
        <w:t>zuj</w:t>
      </w:r>
      <w:r w:rsidRPr="00542124">
        <w:rPr>
          <w:rFonts w:ascii="Cambria" w:eastAsia="Calibri" w:hAnsi="Cambria" w:cs="Calibri"/>
          <w:sz w:val="24"/>
          <w:szCs w:val="24"/>
        </w:rPr>
        <w:t>ą</w:t>
      </w:r>
      <w:r w:rsidRPr="00542124">
        <w:rPr>
          <w:rFonts w:ascii="Cambria" w:hAnsi="Cambria"/>
          <w:sz w:val="24"/>
          <w:szCs w:val="24"/>
        </w:rPr>
        <w:t xml:space="preserve">cymi normami; </w:t>
      </w:r>
    </w:p>
    <w:p w14:paraId="7FB7C9F0" w14:textId="77777777" w:rsidR="00542124" w:rsidRPr="00542124" w:rsidRDefault="00542124" w:rsidP="009A4D05">
      <w:pPr>
        <w:pStyle w:val="Kolorowalistaakcent11"/>
        <w:numPr>
          <w:ilvl w:val="0"/>
          <w:numId w:val="56"/>
        </w:numPr>
        <w:spacing w:line="276" w:lineRule="auto"/>
        <w:ind w:left="1701" w:hanging="425"/>
        <w:rPr>
          <w:rFonts w:ascii="Cambria" w:hAnsi="Cambria" w:cs="†¯øw≥¸"/>
          <w:color w:val="000000"/>
          <w:sz w:val="24"/>
          <w:szCs w:val="24"/>
        </w:rPr>
      </w:pPr>
      <w:r w:rsidRPr="00542124">
        <w:rPr>
          <w:rFonts w:ascii="Cambria" w:hAnsi="Cambria"/>
          <w:sz w:val="24"/>
          <w:szCs w:val="24"/>
        </w:rPr>
        <w:t>wykonanie pomiarów ochrony przeciwpora</w:t>
      </w:r>
      <w:r w:rsidRPr="00542124">
        <w:rPr>
          <w:rFonts w:ascii="Cambria" w:eastAsia="Calibri" w:hAnsi="Cambria" w:cs="Calibri"/>
          <w:sz w:val="24"/>
          <w:szCs w:val="24"/>
        </w:rPr>
        <w:t>ż</w:t>
      </w:r>
      <w:r w:rsidRPr="00542124">
        <w:rPr>
          <w:rFonts w:ascii="Cambria" w:hAnsi="Cambria"/>
          <w:sz w:val="24"/>
          <w:szCs w:val="24"/>
        </w:rPr>
        <w:t xml:space="preserve">eniowej; </w:t>
      </w:r>
    </w:p>
    <w:p w14:paraId="117E5F79" w14:textId="77777777" w:rsidR="00542124" w:rsidRPr="00542124" w:rsidRDefault="00542124" w:rsidP="009A4D05">
      <w:pPr>
        <w:pStyle w:val="Kolorowalistaakcent11"/>
        <w:numPr>
          <w:ilvl w:val="0"/>
          <w:numId w:val="56"/>
        </w:numPr>
        <w:spacing w:line="276" w:lineRule="auto"/>
        <w:ind w:left="1701" w:hanging="425"/>
        <w:rPr>
          <w:rFonts w:ascii="Cambria" w:hAnsi="Cambria" w:cs="†¯øw≥¸"/>
          <w:color w:val="000000"/>
          <w:sz w:val="24"/>
          <w:szCs w:val="24"/>
        </w:rPr>
      </w:pPr>
      <w:r w:rsidRPr="00542124">
        <w:rPr>
          <w:rFonts w:ascii="Cambria" w:hAnsi="Cambria"/>
          <w:sz w:val="24"/>
          <w:szCs w:val="24"/>
        </w:rPr>
        <w:t>instalacj</w:t>
      </w:r>
      <w:r w:rsidRPr="00542124">
        <w:rPr>
          <w:rFonts w:ascii="Cambria" w:eastAsia="Calibri" w:hAnsi="Cambria" w:cs="Calibri"/>
          <w:sz w:val="24"/>
          <w:szCs w:val="24"/>
        </w:rPr>
        <w:t>ę</w:t>
      </w:r>
      <w:r w:rsidRPr="00542124">
        <w:rPr>
          <w:rFonts w:ascii="Cambria" w:hAnsi="Cambria"/>
          <w:sz w:val="24"/>
          <w:szCs w:val="24"/>
        </w:rPr>
        <w:t xml:space="preserve"> sterownika nowego </w:t>
      </w:r>
      <w:r w:rsidRPr="00542124">
        <w:rPr>
          <w:rFonts w:ascii="Cambria" w:eastAsia="Calibri" w:hAnsi="Cambria" w:cs="Calibri"/>
          <w:sz w:val="24"/>
          <w:szCs w:val="24"/>
        </w:rPr>
        <w:t>ź</w:t>
      </w:r>
      <w:r w:rsidRPr="00542124">
        <w:rPr>
          <w:rFonts w:ascii="Cambria" w:hAnsi="Cambria"/>
          <w:sz w:val="24"/>
          <w:szCs w:val="24"/>
        </w:rPr>
        <w:t>ród</w:t>
      </w:r>
      <w:r w:rsidRPr="00542124">
        <w:rPr>
          <w:rFonts w:ascii="Cambria" w:eastAsia="Calibri" w:hAnsi="Cambria" w:cs="Calibri"/>
          <w:sz w:val="24"/>
          <w:szCs w:val="24"/>
        </w:rPr>
        <w:t>ł</w:t>
      </w:r>
      <w:r w:rsidRPr="00542124">
        <w:rPr>
          <w:rFonts w:ascii="Cambria" w:hAnsi="Cambria"/>
          <w:sz w:val="24"/>
          <w:szCs w:val="24"/>
        </w:rPr>
        <w:t>a ciep</w:t>
      </w:r>
      <w:r w:rsidRPr="00542124">
        <w:rPr>
          <w:rFonts w:ascii="Cambria" w:eastAsia="Calibri" w:hAnsi="Cambria" w:cs="Calibri"/>
          <w:sz w:val="24"/>
          <w:szCs w:val="24"/>
        </w:rPr>
        <w:t>ł</w:t>
      </w:r>
      <w:r w:rsidRPr="00542124">
        <w:rPr>
          <w:rFonts w:ascii="Cambria" w:hAnsi="Cambria"/>
          <w:sz w:val="24"/>
          <w:szCs w:val="24"/>
        </w:rPr>
        <w:t>a z czujnikami temperatury zewn</w:t>
      </w:r>
      <w:r w:rsidRPr="00542124">
        <w:rPr>
          <w:rFonts w:ascii="Cambria" w:eastAsia="Calibri" w:hAnsi="Cambria" w:cs="Calibri"/>
          <w:sz w:val="24"/>
          <w:szCs w:val="24"/>
        </w:rPr>
        <w:t>ę</w:t>
      </w:r>
      <w:r w:rsidRPr="00542124">
        <w:rPr>
          <w:rFonts w:ascii="Cambria" w:hAnsi="Cambria"/>
          <w:sz w:val="24"/>
          <w:szCs w:val="24"/>
        </w:rPr>
        <w:t>trznej oraz czujnikami niezb</w:t>
      </w:r>
      <w:r w:rsidRPr="00542124">
        <w:rPr>
          <w:rFonts w:ascii="Cambria" w:eastAsia="Calibri" w:hAnsi="Cambria" w:cs="Calibri"/>
          <w:sz w:val="24"/>
          <w:szCs w:val="24"/>
        </w:rPr>
        <w:t>ę</w:t>
      </w:r>
      <w:r w:rsidRPr="00542124">
        <w:rPr>
          <w:rFonts w:ascii="Cambria" w:hAnsi="Cambria"/>
          <w:sz w:val="24"/>
          <w:szCs w:val="24"/>
        </w:rPr>
        <w:t>dnymi do wspó</w:t>
      </w:r>
      <w:r w:rsidRPr="00542124">
        <w:rPr>
          <w:rFonts w:ascii="Cambria" w:eastAsia="Calibri" w:hAnsi="Cambria" w:cs="Calibri"/>
          <w:sz w:val="24"/>
          <w:szCs w:val="24"/>
        </w:rPr>
        <w:t>ł</w:t>
      </w:r>
      <w:r w:rsidRPr="00542124">
        <w:rPr>
          <w:rFonts w:ascii="Cambria" w:hAnsi="Cambria"/>
          <w:sz w:val="24"/>
          <w:szCs w:val="24"/>
        </w:rPr>
        <w:t>pracy z instalacj</w:t>
      </w:r>
      <w:r w:rsidRPr="00542124">
        <w:rPr>
          <w:rFonts w:ascii="Cambria" w:eastAsia="Calibri" w:hAnsi="Cambria" w:cs="Calibri"/>
          <w:sz w:val="24"/>
          <w:szCs w:val="24"/>
        </w:rPr>
        <w:t>ą</w:t>
      </w:r>
      <w:r w:rsidRPr="00542124">
        <w:rPr>
          <w:rFonts w:ascii="Cambria" w:hAnsi="Cambria"/>
          <w:sz w:val="24"/>
          <w:szCs w:val="24"/>
        </w:rPr>
        <w:t xml:space="preserve"> c.o., c.w.u. regulacj</w:t>
      </w:r>
      <w:r w:rsidRPr="00542124">
        <w:rPr>
          <w:rFonts w:ascii="Cambria" w:eastAsia="Calibri" w:hAnsi="Cambria" w:cs="Calibri"/>
          <w:sz w:val="24"/>
          <w:szCs w:val="24"/>
        </w:rPr>
        <w:t>ą</w:t>
      </w:r>
      <w:r w:rsidRPr="00542124">
        <w:rPr>
          <w:rFonts w:ascii="Cambria" w:hAnsi="Cambria"/>
          <w:sz w:val="24"/>
          <w:szCs w:val="24"/>
        </w:rPr>
        <w:t xml:space="preserve"> zaworu trójdrogowego, okablowaniem dla poprawnej pracy instalacji, </w:t>
      </w:r>
    </w:p>
    <w:p w14:paraId="18FFE41B" w14:textId="77777777" w:rsidR="00542124" w:rsidRPr="00542124" w:rsidRDefault="00542124" w:rsidP="009A4D05">
      <w:pPr>
        <w:pStyle w:val="Kolorowalistaakcent11"/>
        <w:numPr>
          <w:ilvl w:val="0"/>
          <w:numId w:val="56"/>
        </w:numPr>
        <w:spacing w:line="276" w:lineRule="auto"/>
        <w:ind w:left="1701" w:hanging="425"/>
        <w:rPr>
          <w:rFonts w:ascii="Cambria" w:hAnsi="Cambria" w:cs="†¯øw≥¸"/>
          <w:color w:val="000000"/>
          <w:sz w:val="24"/>
          <w:szCs w:val="24"/>
        </w:rPr>
      </w:pPr>
      <w:r w:rsidRPr="00542124">
        <w:rPr>
          <w:rFonts w:ascii="Cambria" w:hAnsi="Cambria"/>
          <w:sz w:val="24"/>
          <w:szCs w:val="24"/>
        </w:rPr>
        <w:t>wykonanie izolacji termicznych zgodnie z obowi</w:t>
      </w:r>
      <w:r w:rsidRPr="00542124">
        <w:rPr>
          <w:rFonts w:ascii="Cambria" w:eastAsia="Calibri" w:hAnsi="Cambria" w:cs="Calibri"/>
          <w:sz w:val="24"/>
          <w:szCs w:val="24"/>
        </w:rPr>
        <w:t>ą</w:t>
      </w:r>
      <w:r w:rsidRPr="00542124">
        <w:rPr>
          <w:rFonts w:ascii="Cambria" w:hAnsi="Cambria"/>
          <w:sz w:val="24"/>
          <w:szCs w:val="24"/>
        </w:rPr>
        <w:t>zuj</w:t>
      </w:r>
      <w:r w:rsidRPr="00542124">
        <w:rPr>
          <w:rFonts w:ascii="Cambria" w:eastAsia="Calibri" w:hAnsi="Cambria" w:cs="Calibri"/>
          <w:sz w:val="24"/>
          <w:szCs w:val="24"/>
        </w:rPr>
        <w:t>ą</w:t>
      </w:r>
      <w:r w:rsidRPr="00542124">
        <w:rPr>
          <w:rFonts w:ascii="Cambria" w:hAnsi="Cambria"/>
          <w:sz w:val="24"/>
          <w:szCs w:val="24"/>
        </w:rPr>
        <w:t xml:space="preserve">cymi normami; </w:t>
      </w:r>
    </w:p>
    <w:p w14:paraId="6C6B00EE" w14:textId="77777777" w:rsidR="00542124" w:rsidRPr="00542124" w:rsidRDefault="00542124" w:rsidP="009A4D05">
      <w:pPr>
        <w:pStyle w:val="Kolorowalistaakcent11"/>
        <w:numPr>
          <w:ilvl w:val="0"/>
          <w:numId w:val="56"/>
        </w:numPr>
        <w:spacing w:line="276" w:lineRule="auto"/>
        <w:ind w:left="1701" w:hanging="425"/>
        <w:rPr>
          <w:rFonts w:ascii="Cambria" w:hAnsi="Cambria" w:cs="†¯øw≥¸"/>
          <w:color w:val="000000"/>
          <w:sz w:val="24"/>
          <w:szCs w:val="24"/>
        </w:rPr>
      </w:pPr>
      <w:r w:rsidRPr="00542124">
        <w:rPr>
          <w:rFonts w:ascii="Cambria" w:hAnsi="Cambria"/>
          <w:sz w:val="24"/>
          <w:szCs w:val="24"/>
        </w:rPr>
        <w:t>wykonanie p</w:t>
      </w:r>
      <w:r w:rsidRPr="00542124">
        <w:rPr>
          <w:rFonts w:ascii="Cambria" w:eastAsia="Calibri" w:hAnsi="Cambria" w:cs="Calibri"/>
          <w:sz w:val="24"/>
          <w:szCs w:val="24"/>
        </w:rPr>
        <w:t>ł</w:t>
      </w:r>
      <w:r w:rsidRPr="00542124">
        <w:rPr>
          <w:rFonts w:ascii="Cambria" w:hAnsi="Cambria"/>
          <w:sz w:val="24"/>
          <w:szCs w:val="24"/>
        </w:rPr>
        <w:t>ukania oraz prób ci</w:t>
      </w:r>
      <w:r w:rsidRPr="00542124">
        <w:rPr>
          <w:rFonts w:ascii="Cambria" w:eastAsia="Calibri" w:hAnsi="Cambria" w:cs="Calibri"/>
          <w:sz w:val="24"/>
          <w:szCs w:val="24"/>
        </w:rPr>
        <w:t>ś</w:t>
      </w:r>
      <w:r w:rsidRPr="00542124">
        <w:rPr>
          <w:rFonts w:ascii="Cambria" w:hAnsi="Cambria"/>
          <w:sz w:val="24"/>
          <w:szCs w:val="24"/>
        </w:rPr>
        <w:t xml:space="preserve">nieniowych instalacji </w:t>
      </w:r>
    </w:p>
    <w:p w14:paraId="5B8A358C" w14:textId="77777777" w:rsidR="00542124" w:rsidRPr="00542124" w:rsidRDefault="00542124" w:rsidP="009A4D05">
      <w:pPr>
        <w:pStyle w:val="Kolorowalistaakcent11"/>
        <w:numPr>
          <w:ilvl w:val="0"/>
          <w:numId w:val="56"/>
        </w:numPr>
        <w:spacing w:line="276" w:lineRule="auto"/>
        <w:ind w:left="1701" w:hanging="425"/>
        <w:rPr>
          <w:rFonts w:ascii="Cambria" w:hAnsi="Cambria" w:cs="†¯øw≥¸"/>
          <w:color w:val="000000"/>
          <w:sz w:val="24"/>
          <w:szCs w:val="24"/>
        </w:rPr>
      </w:pPr>
      <w:r w:rsidRPr="00542124">
        <w:rPr>
          <w:rFonts w:ascii="Cambria" w:hAnsi="Cambria"/>
          <w:sz w:val="24"/>
          <w:szCs w:val="24"/>
        </w:rPr>
        <w:t>uruchomienie instalacji i udzia</w:t>
      </w:r>
      <w:r w:rsidRPr="00542124">
        <w:rPr>
          <w:rFonts w:ascii="Cambria" w:eastAsia="Calibri" w:hAnsi="Cambria" w:cs="Calibri"/>
          <w:sz w:val="24"/>
          <w:szCs w:val="24"/>
        </w:rPr>
        <w:t>ł</w:t>
      </w:r>
      <w:r w:rsidRPr="00542124">
        <w:rPr>
          <w:rFonts w:ascii="Cambria" w:hAnsi="Cambria"/>
          <w:sz w:val="24"/>
          <w:szCs w:val="24"/>
        </w:rPr>
        <w:t xml:space="preserve"> w odbiorze technicznym; </w:t>
      </w:r>
    </w:p>
    <w:p w14:paraId="02F639D9" w14:textId="77777777" w:rsidR="00542124" w:rsidRPr="00542124" w:rsidRDefault="00542124" w:rsidP="009A4D05">
      <w:pPr>
        <w:pStyle w:val="Kolorowalistaakcent11"/>
        <w:numPr>
          <w:ilvl w:val="0"/>
          <w:numId w:val="56"/>
        </w:numPr>
        <w:spacing w:line="276" w:lineRule="auto"/>
        <w:ind w:left="1701" w:hanging="425"/>
        <w:rPr>
          <w:rFonts w:ascii="Cambria" w:hAnsi="Cambria" w:cs="†¯øw≥¸"/>
          <w:color w:val="000000"/>
          <w:sz w:val="24"/>
          <w:szCs w:val="24"/>
        </w:rPr>
      </w:pPr>
      <w:r w:rsidRPr="00542124">
        <w:rPr>
          <w:rFonts w:ascii="Cambria" w:hAnsi="Cambria"/>
          <w:sz w:val="24"/>
          <w:szCs w:val="24"/>
        </w:rPr>
        <w:t>przeszkolenie u</w:t>
      </w:r>
      <w:r w:rsidRPr="00542124">
        <w:rPr>
          <w:rFonts w:ascii="Cambria" w:eastAsia="Calibri" w:hAnsi="Cambria" w:cs="Calibri"/>
          <w:sz w:val="24"/>
          <w:szCs w:val="24"/>
        </w:rPr>
        <w:t>ż</w:t>
      </w:r>
      <w:r w:rsidRPr="00542124">
        <w:rPr>
          <w:rFonts w:ascii="Cambria" w:hAnsi="Cambria"/>
          <w:sz w:val="24"/>
          <w:szCs w:val="24"/>
        </w:rPr>
        <w:t>ytkownika w zakresie prawid</w:t>
      </w:r>
      <w:r w:rsidRPr="00542124">
        <w:rPr>
          <w:rFonts w:ascii="Cambria" w:eastAsia="Calibri" w:hAnsi="Cambria" w:cs="Calibri"/>
          <w:sz w:val="24"/>
          <w:szCs w:val="24"/>
        </w:rPr>
        <w:t>ł</w:t>
      </w:r>
      <w:r w:rsidRPr="00542124">
        <w:rPr>
          <w:rFonts w:ascii="Cambria" w:hAnsi="Cambria"/>
          <w:sz w:val="24"/>
          <w:szCs w:val="24"/>
        </w:rPr>
        <w:t>owej i bezpiecznej obs</w:t>
      </w:r>
      <w:r w:rsidRPr="00542124">
        <w:rPr>
          <w:rFonts w:ascii="Cambria" w:eastAsia="Calibri" w:hAnsi="Cambria" w:cs="Calibri"/>
          <w:sz w:val="24"/>
          <w:szCs w:val="24"/>
        </w:rPr>
        <w:t>ł</w:t>
      </w:r>
      <w:r w:rsidRPr="00542124">
        <w:rPr>
          <w:rFonts w:ascii="Cambria" w:hAnsi="Cambria"/>
          <w:sz w:val="24"/>
          <w:szCs w:val="24"/>
        </w:rPr>
        <w:t>ugi instalacji oraz jej bie</w:t>
      </w:r>
      <w:r w:rsidRPr="00542124">
        <w:rPr>
          <w:rFonts w:ascii="Cambria" w:eastAsia="Calibri" w:hAnsi="Cambria" w:cs="Calibri"/>
          <w:sz w:val="24"/>
          <w:szCs w:val="24"/>
        </w:rPr>
        <w:t>żą</w:t>
      </w:r>
      <w:r w:rsidRPr="00542124">
        <w:rPr>
          <w:rFonts w:ascii="Cambria" w:hAnsi="Cambria"/>
          <w:sz w:val="24"/>
          <w:szCs w:val="24"/>
        </w:rPr>
        <w:t xml:space="preserve">cej konserwacji; </w:t>
      </w:r>
    </w:p>
    <w:p w14:paraId="66C373B5" w14:textId="77777777" w:rsidR="00542124" w:rsidRPr="00542124" w:rsidRDefault="00542124" w:rsidP="009A4D05">
      <w:pPr>
        <w:pStyle w:val="Kolorowalistaakcent11"/>
        <w:numPr>
          <w:ilvl w:val="0"/>
          <w:numId w:val="56"/>
        </w:numPr>
        <w:spacing w:line="276" w:lineRule="auto"/>
        <w:ind w:left="1701" w:hanging="425"/>
        <w:rPr>
          <w:rFonts w:ascii="Cambria" w:hAnsi="Cambria" w:cs="†¯øw≥¸"/>
          <w:color w:val="000000"/>
          <w:sz w:val="24"/>
          <w:szCs w:val="24"/>
        </w:rPr>
      </w:pPr>
      <w:r w:rsidRPr="00542124">
        <w:rPr>
          <w:rFonts w:ascii="Cambria" w:hAnsi="Cambria"/>
          <w:sz w:val="24"/>
          <w:szCs w:val="24"/>
        </w:rPr>
        <w:t>odtworzenie do stanu pierwotnego wszelkich naruszonych powierzchni, elementów konstrukcyjnych oraz innych elementów uszkodzonych b</w:t>
      </w:r>
      <w:r w:rsidRPr="00542124">
        <w:rPr>
          <w:rFonts w:ascii="Cambria" w:eastAsia="Calibri" w:hAnsi="Cambria" w:cs="Calibri"/>
          <w:sz w:val="24"/>
          <w:szCs w:val="24"/>
        </w:rPr>
        <w:t>ą</w:t>
      </w:r>
      <w:r w:rsidRPr="00542124">
        <w:rPr>
          <w:rFonts w:ascii="Cambria" w:hAnsi="Cambria"/>
          <w:sz w:val="24"/>
          <w:szCs w:val="24"/>
        </w:rPr>
        <w:t>d</w:t>
      </w:r>
      <w:r w:rsidRPr="00542124">
        <w:rPr>
          <w:rFonts w:ascii="Cambria" w:eastAsia="Calibri" w:hAnsi="Cambria" w:cs="Calibri"/>
          <w:sz w:val="24"/>
          <w:szCs w:val="24"/>
        </w:rPr>
        <w:t>ź</w:t>
      </w:r>
      <w:r w:rsidRPr="00542124">
        <w:rPr>
          <w:rFonts w:ascii="Cambria" w:hAnsi="Cambria"/>
          <w:sz w:val="24"/>
          <w:szCs w:val="24"/>
        </w:rPr>
        <w:t xml:space="preserve"> naruszonych w wyniku monta</w:t>
      </w:r>
      <w:r w:rsidRPr="00542124">
        <w:rPr>
          <w:rFonts w:ascii="Cambria" w:eastAsia="Calibri" w:hAnsi="Cambria" w:cs="Calibri"/>
          <w:sz w:val="24"/>
          <w:szCs w:val="24"/>
        </w:rPr>
        <w:t>ż</w:t>
      </w:r>
      <w:r w:rsidRPr="00542124">
        <w:rPr>
          <w:rFonts w:ascii="Cambria" w:hAnsi="Cambria"/>
          <w:sz w:val="24"/>
          <w:szCs w:val="24"/>
        </w:rPr>
        <w:t xml:space="preserve">u instalacji; </w:t>
      </w:r>
    </w:p>
    <w:p w14:paraId="489DFD80" w14:textId="77777777" w:rsidR="00542124" w:rsidRPr="00542124" w:rsidRDefault="00542124" w:rsidP="009A4D05">
      <w:pPr>
        <w:pStyle w:val="Kolorowalistaakcent11"/>
        <w:numPr>
          <w:ilvl w:val="0"/>
          <w:numId w:val="56"/>
        </w:numPr>
        <w:spacing w:line="276" w:lineRule="auto"/>
        <w:ind w:left="1701" w:hanging="425"/>
        <w:rPr>
          <w:rFonts w:ascii="Cambria" w:hAnsi="Cambria" w:cs="†¯øw≥¸"/>
          <w:color w:val="000000"/>
          <w:sz w:val="24"/>
          <w:szCs w:val="24"/>
        </w:rPr>
      </w:pPr>
      <w:r w:rsidRPr="00542124">
        <w:rPr>
          <w:rFonts w:ascii="Cambria" w:hAnsi="Cambria"/>
          <w:sz w:val="24"/>
          <w:szCs w:val="24"/>
        </w:rPr>
        <w:lastRenderedPageBreak/>
        <w:t>zabezpieczenie asysty technicznej w postaci infolinii dla u</w:t>
      </w:r>
      <w:r w:rsidRPr="00542124">
        <w:rPr>
          <w:rFonts w:ascii="Cambria" w:eastAsia="Calibri" w:hAnsi="Cambria" w:cs="Calibri"/>
          <w:sz w:val="24"/>
          <w:szCs w:val="24"/>
        </w:rPr>
        <w:t>ż</w:t>
      </w:r>
      <w:r w:rsidRPr="00542124">
        <w:rPr>
          <w:rFonts w:ascii="Cambria" w:hAnsi="Cambria"/>
          <w:sz w:val="24"/>
          <w:szCs w:val="24"/>
        </w:rPr>
        <w:t xml:space="preserve">ytkownika instalacji w okresie gwarancyjnym; </w:t>
      </w:r>
    </w:p>
    <w:p w14:paraId="6DC05DB8" w14:textId="7013033F" w:rsidR="00542124" w:rsidRPr="00542124" w:rsidRDefault="00542124" w:rsidP="009A4D05">
      <w:pPr>
        <w:pStyle w:val="Kolorowalistaakcent11"/>
        <w:numPr>
          <w:ilvl w:val="0"/>
          <w:numId w:val="56"/>
        </w:numPr>
        <w:spacing w:line="276" w:lineRule="auto"/>
        <w:ind w:left="1701" w:hanging="425"/>
        <w:rPr>
          <w:rFonts w:ascii="Cambria" w:hAnsi="Cambria" w:cs="†¯øw≥¸"/>
          <w:color w:val="000000"/>
          <w:sz w:val="24"/>
          <w:szCs w:val="24"/>
        </w:rPr>
      </w:pPr>
      <w:r w:rsidRPr="00542124">
        <w:rPr>
          <w:rFonts w:ascii="Cambria" w:hAnsi="Cambria"/>
          <w:sz w:val="24"/>
          <w:szCs w:val="24"/>
        </w:rPr>
        <w:t>przekazanie Zamawiaj</w:t>
      </w:r>
      <w:r w:rsidRPr="00542124">
        <w:rPr>
          <w:rFonts w:ascii="Cambria" w:eastAsia="Calibri" w:hAnsi="Cambria" w:cs="Calibri"/>
          <w:sz w:val="24"/>
          <w:szCs w:val="24"/>
        </w:rPr>
        <w:t>ą</w:t>
      </w:r>
      <w:r w:rsidRPr="00542124">
        <w:rPr>
          <w:rFonts w:ascii="Cambria" w:hAnsi="Cambria"/>
          <w:sz w:val="24"/>
          <w:szCs w:val="24"/>
        </w:rPr>
        <w:t>cemu dokumentacji powykonawczej instalacji zawieraj</w:t>
      </w:r>
      <w:r w:rsidRPr="00542124">
        <w:rPr>
          <w:rFonts w:ascii="Cambria" w:eastAsia="Calibri" w:hAnsi="Cambria" w:cs="Calibri"/>
          <w:sz w:val="24"/>
          <w:szCs w:val="24"/>
        </w:rPr>
        <w:t>ą</w:t>
      </w:r>
      <w:r w:rsidRPr="00542124">
        <w:rPr>
          <w:rFonts w:ascii="Cambria" w:hAnsi="Cambria"/>
          <w:sz w:val="24"/>
          <w:szCs w:val="24"/>
        </w:rPr>
        <w:t xml:space="preserve">cej: </w:t>
      </w:r>
    </w:p>
    <w:p w14:paraId="07D83E01" w14:textId="77777777" w:rsidR="00542124" w:rsidRPr="00542124" w:rsidRDefault="00542124" w:rsidP="009A4D05">
      <w:pPr>
        <w:pStyle w:val="Akapitzlist"/>
        <w:numPr>
          <w:ilvl w:val="1"/>
          <w:numId w:val="65"/>
        </w:numPr>
        <w:spacing w:before="0" w:after="160" w:line="276" w:lineRule="auto"/>
        <w:ind w:left="1985" w:hanging="284"/>
        <w:rPr>
          <w:rFonts w:ascii="Cambria" w:hAnsi="Cambria"/>
          <w:sz w:val="24"/>
          <w:szCs w:val="24"/>
        </w:rPr>
      </w:pPr>
      <w:r w:rsidRPr="00542124">
        <w:rPr>
          <w:rFonts w:ascii="Cambria" w:hAnsi="Cambria"/>
          <w:sz w:val="24"/>
          <w:szCs w:val="24"/>
        </w:rPr>
        <w:t xml:space="preserve">schemat instalacji oraz dokumentację fotograficzną wykonanej instalacji; </w:t>
      </w:r>
    </w:p>
    <w:p w14:paraId="0DCF5E0B" w14:textId="77777777" w:rsidR="00542124" w:rsidRPr="00542124" w:rsidRDefault="00542124" w:rsidP="009A4D05">
      <w:pPr>
        <w:pStyle w:val="Akapitzlist"/>
        <w:numPr>
          <w:ilvl w:val="1"/>
          <w:numId w:val="65"/>
        </w:numPr>
        <w:spacing w:before="0" w:after="160" w:line="276" w:lineRule="auto"/>
        <w:ind w:left="1985" w:hanging="284"/>
        <w:rPr>
          <w:rFonts w:ascii="Cambria" w:hAnsi="Cambria"/>
          <w:sz w:val="24"/>
          <w:szCs w:val="24"/>
        </w:rPr>
      </w:pPr>
      <w:r w:rsidRPr="00542124">
        <w:rPr>
          <w:rFonts w:ascii="Cambria" w:hAnsi="Cambria"/>
          <w:sz w:val="24"/>
          <w:szCs w:val="24"/>
        </w:rPr>
        <w:t xml:space="preserve">prostą instrukcję obsługi instalacji napisaną językiem nietechnicznym w języku polskim; </w:t>
      </w:r>
    </w:p>
    <w:p w14:paraId="67578FE1" w14:textId="77777777" w:rsidR="00542124" w:rsidRPr="00542124" w:rsidRDefault="00542124" w:rsidP="009A4D05">
      <w:pPr>
        <w:pStyle w:val="Akapitzlist"/>
        <w:numPr>
          <w:ilvl w:val="1"/>
          <w:numId w:val="65"/>
        </w:numPr>
        <w:spacing w:before="0" w:after="160" w:line="276" w:lineRule="auto"/>
        <w:ind w:left="1985" w:hanging="284"/>
        <w:rPr>
          <w:rFonts w:ascii="Cambria" w:hAnsi="Cambria"/>
          <w:sz w:val="24"/>
          <w:szCs w:val="24"/>
        </w:rPr>
      </w:pPr>
      <w:r w:rsidRPr="00542124">
        <w:rPr>
          <w:rFonts w:ascii="Cambria" w:hAnsi="Cambria"/>
          <w:sz w:val="24"/>
          <w:szCs w:val="24"/>
        </w:rPr>
        <w:t xml:space="preserve">protokoły badań i sprawozdań z wynikiem pozytywnym - protokoły szczelności instalacji hydraulicznych, wykonanych przez Wykonawcę; </w:t>
      </w:r>
    </w:p>
    <w:p w14:paraId="25379A4F" w14:textId="77777777" w:rsidR="00542124" w:rsidRPr="00542124" w:rsidRDefault="00542124" w:rsidP="009A4D05">
      <w:pPr>
        <w:pStyle w:val="Akapitzlist"/>
        <w:numPr>
          <w:ilvl w:val="1"/>
          <w:numId w:val="65"/>
        </w:numPr>
        <w:spacing w:before="0" w:after="160" w:line="276" w:lineRule="auto"/>
        <w:ind w:left="1985" w:hanging="284"/>
        <w:rPr>
          <w:rFonts w:ascii="Cambria" w:hAnsi="Cambria"/>
          <w:sz w:val="24"/>
          <w:szCs w:val="24"/>
        </w:rPr>
      </w:pPr>
      <w:r w:rsidRPr="00542124">
        <w:rPr>
          <w:rFonts w:ascii="Cambria" w:hAnsi="Cambria"/>
          <w:sz w:val="24"/>
          <w:szCs w:val="24"/>
        </w:rPr>
        <w:t xml:space="preserve">deklaracje zgodności, certyfikaty i atesty na zamontowane urządzenia i materiały, certyfikaty z oznaczeniami CE; </w:t>
      </w:r>
    </w:p>
    <w:p w14:paraId="61278DEE" w14:textId="77777777" w:rsidR="00542124" w:rsidRPr="00542124" w:rsidRDefault="00542124" w:rsidP="009A4D05">
      <w:pPr>
        <w:pStyle w:val="Akapitzlist"/>
        <w:numPr>
          <w:ilvl w:val="1"/>
          <w:numId w:val="65"/>
        </w:numPr>
        <w:spacing w:before="0" w:after="160" w:line="276" w:lineRule="auto"/>
        <w:ind w:left="1985" w:hanging="284"/>
        <w:rPr>
          <w:rFonts w:ascii="Cambria" w:hAnsi="Cambria"/>
          <w:sz w:val="24"/>
          <w:szCs w:val="24"/>
        </w:rPr>
      </w:pPr>
      <w:r w:rsidRPr="00542124">
        <w:rPr>
          <w:rFonts w:ascii="Cambria" w:hAnsi="Cambria"/>
          <w:sz w:val="24"/>
          <w:szCs w:val="24"/>
        </w:rPr>
        <w:t xml:space="preserve">karty techniczne zamontowanych urządzeń; </w:t>
      </w:r>
    </w:p>
    <w:p w14:paraId="457CDD5F" w14:textId="77777777" w:rsidR="00542124" w:rsidRPr="00542124" w:rsidRDefault="00542124" w:rsidP="009A4D05">
      <w:pPr>
        <w:pStyle w:val="Akapitzlist"/>
        <w:numPr>
          <w:ilvl w:val="1"/>
          <w:numId w:val="65"/>
        </w:numPr>
        <w:spacing w:before="0" w:after="160" w:line="276" w:lineRule="auto"/>
        <w:ind w:left="1985" w:hanging="284"/>
        <w:rPr>
          <w:rFonts w:ascii="Cambria" w:hAnsi="Cambria"/>
          <w:sz w:val="24"/>
          <w:szCs w:val="24"/>
        </w:rPr>
      </w:pPr>
      <w:r w:rsidRPr="00542124">
        <w:rPr>
          <w:rFonts w:ascii="Cambria" w:hAnsi="Cambria"/>
          <w:sz w:val="24"/>
          <w:szCs w:val="24"/>
        </w:rPr>
        <w:t xml:space="preserve">karty gwarancyjne zamontowanych urządzeń; </w:t>
      </w:r>
    </w:p>
    <w:p w14:paraId="62454D4B" w14:textId="26F68607" w:rsidR="00542124" w:rsidRPr="00542124" w:rsidRDefault="00542124" w:rsidP="009A4D05">
      <w:pPr>
        <w:pStyle w:val="Akapitzlist"/>
        <w:numPr>
          <w:ilvl w:val="1"/>
          <w:numId w:val="65"/>
        </w:numPr>
        <w:spacing w:before="0" w:after="160" w:line="276" w:lineRule="auto"/>
        <w:ind w:left="1985" w:hanging="284"/>
        <w:rPr>
          <w:rFonts w:ascii="Cambria" w:hAnsi="Cambria"/>
          <w:sz w:val="24"/>
          <w:szCs w:val="24"/>
        </w:rPr>
      </w:pPr>
      <w:r w:rsidRPr="00542124">
        <w:rPr>
          <w:rFonts w:ascii="Cambria" w:hAnsi="Cambria"/>
          <w:sz w:val="24"/>
          <w:szCs w:val="24"/>
        </w:rPr>
        <w:t>protokół przeszkolenia Użytkownika w zakresie bezpiecznej obsługi</w:t>
      </w:r>
      <w:r>
        <w:rPr>
          <w:rFonts w:ascii="Cambria" w:hAnsi="Cambria"/>
          <w:sz w:val="24"/>
          <w:szCs w:val="24"/>
        </w:rPr>
        <w:br/>
      </w:r>
      <w:r w:rsidRPr="00542124">
        <w:rPr>
          <w:rFonts w:ascii="Cambria" w:hAnsi="Cambria"/>
          <w:sz w:val="24"/>
          <w:szCs w:val="24"/>
        </w:rPr>
        <w:t xml:space="preserve">i konserwacji bieżącej instalacji; </w:t>
      </w:r>
    </w:p>
    <w:p w14:paraId="17B3108A" w14:textId="77777777" w:rsidR="00542124" w:rsidRPr="00542124" w:rsidRDefault="00542124" w:rsidP="009A4D05">
      <w:pPr>
        <w:pStyle w:val="Akapitzlist"/>
        <w:numPr>
          <w:ilvl w:val="1"/>
          <w:numId w:val="65"/>
        </w:numPr>
        <w:spacing w:before="0" w:after="160" w:line="276" w:lineRule="auto"/>
        <w:ind w:left="1985" w:hanging="284"/>
        <w:rPr>
          <w:rFonts w:ascii="Cambria" w:hAnsi="Cambria"/>
          <w:sz w:val="24"/>
          <w:szCs w:val="24"/>
        </w:rPr>
      </w:pPr>
      <w:r w:rsidRPr="00542124">
        <w:rPr>
          <w:rFonts w:ascii="Cambria" w:hAnsi="Cambria"/>
          <w:sz w:val="24"/>
          <w:szCs w:val="24"/>
        </w:rPr>
        <w:t xml:space="preserve">Kartę Regulacji (ustawienia sterownika kotła); </w:t>
      </w:r>
    </w:p>
    <w:p w14:paraId="4B8E2CE3" w14:textId="77777777" w:rsidR="00542124" w:rsidRPr="00542124" w:rsidRDefault="00542124" w:rsidP="009A4D05">
      <w:pPr>
        <w:pStyle w:val="Akapitzlist"/>
        <w:numPr>
          <w:ilvl w:val="1"/>
          <w:numId w:val="65"/>
        </w:numPr>
        <w:spacing w:before="0" w:after="160" w:line="276" w:lineRule="auto"/>
        <w:ind w:left="1985" w:hanging="284"/>
        <w:rPr>
          <w:rFonts w:ascii="Cambria" w:hAnsi="Cambria"/>
          <w:sz w:val="24"/>
          <w:szCs w:val="24"/>
        </w:rPr>
      </w:pPr>
      <w:r w:rsidRPr="00542124">
        <w:rPr>
          <w:rFonts w:ascii="Cambria" w:hAnsi="Cambria"/>
          <w:sz w:val="24"/>
          <w:szCs w:val="24"/>
        </w:rPr>
        <w:t xml:space="preserve">Protokół Instalacji podpisany przez certyfikowanego Instalatora; </w:t>
      </w:r>
    </w:p>
    <w:p w14:paraId="285CE77E" w14:textId="77777777" w:rsidR="00542124" w:rsidRPr="00542124" w:rsidRDefault="00542124" w:rsidP="009A4D05">
      <w:pPr>
        <w:pStyle w:val="Akapitzlist"/>
        <w:numPr>
          <w:ilvl w:val="1"/>
          <w:numId w:val="65"/>
        </w:numPr>
        <w:spacing w:before="0" w:after="160" w:line="276" w:lineRule="auto"/>
        <w:ind w:left="1985" w:hanging="284"/>
        <w:rPr>
          <w:rFonts w:ascii="Cambria" w:hAnsi="Cambria"/>
          <w:sz w:val="24"/>
          <w:szCs w:val="24"/>
        </w:rPr>
      </w:pPr>
      <w:r w:rsidRPr="00542124">
        <w:rPr>
          <w:rFonts w:ascii="Cambria" w:hAnsi="Cambria"/>
          <w:sz w:val="24"/>
          <w:szCs w:val="24"/>
        </w:rPr>
        <w:t xml:space="preserve">protokół odbioru instalacji podpisany przez przedstawiciela Zamawiającego oraz Wykonawcę, przy udziale mieszkańca. </w:t>
      </w:r>
    </w:p>
    <w:p w14:paraId="72B21059" w14:textId="77777777" w:rsidR="00542124" w:rsidRDefault="00542124" w:rsidP="00DB37EB">
      <w:pPr>
        <w:pStyle w:val="Akapitzlist"/>
        <w:widowControl w:val="0"/>
        <w:autoSpaceDE w:val="0"/>
        <w:autoSpaceDN w:val="0"/>
        <w:adjustRightInd w:val="0"/>
        <w:spacing w:line="276" w:lineRule="auto"/>
        <w:ind w:left="1701"/>
        <w:rPr>
          <w:rFonts w:ascii="Cambria" w:hAnsi="Cambria" w:cs="†¯øw≥¸"/>
          <w:color w:val="000000" w:themeColor="text1"/>
          <w:sz w:val="10"/>
          <w:szCs w:val="10"/>
        </w:rPr>
      </w:pPr>
    </w:p>
    <w:p w14:paraId="2FC11E7C" w14:textId="77777777" w:rsidR="00542124" w:rsidRDefault="00542124" w:rsidP="00DB37EB">
      <w:pPr>
        <w:pStyle w:val="Akapitzlist"/>
        <w:widowControl w:val="0"/>
        <w:autoSpaceDE w:val="0"/>
        <w:autoSpaceDN w:val="0"/>
        <w:adjustRightInd w:val="0"/>
        <w:spacing w:line="276" w:lineRule="auto"/>
        <w:ind w:left="1701"/>
        <w:rPr>
          <w:rFonts w:ascii="Cambria" w:hAnsi="Cambria" w:cs="†¯øw≥¸"/>
          <w:color w:val="000000" w:themeColor="text1"/>
          <w:sz w:val="10"/>
          <w:szCs w:val="10"/>
        </w:rPr>
      </w:pPr>
    </w:p>
    <w:p w14:paraId="7C65AA4E" w14:textId="506B61BB" w:rsidR="00DB37EB" w:rsidRDefault="00DB37EB" w:rsidP="009A4D05">
      <w:pPr>
        <w:pStyle w:val="Akapitzlist"/>
        <w:numPr>
          <w:ilvl w:val="2"/>
          <w:numId w:val="55"/>
        </w:numPr>
        <w:spacing w:line="276" w:lineRule="auto"/>
        <w:ind w:left="1276" w:hanging="709"/>
        <w:rPr>
          <w:rFonts w:ascii="Cambria" w:hAnsi="Cambria" w:cs="Arial"/>
          <w:sz w:val="24"/>
          <w:szCs w:val="24"/>
        </w:rPr>
      </w:pPr>
      <w:r w:rsidRPr="00D76E65">
        <w:rPr>
          <w:rFonts w:ascii="Cambria" w:hAnsi="Cambria" w:cs="Arial"/>
          <w:b/>
          <w:color w:val="0070C0"/>
          <w:sz w:val="24"/>
          <w:szCs w:val="24"/>
          <w:u w:val="single"/>
        </w:rPr>
        <w:t xml:space="preserve">część </w:t>
      </w:r>
      <w:r w:rsidR="00B21E6F">
        <w:rPr>
          <w:rFonts w:ascii="Cambria" w:hAnsi="Cambria" w:cs="Arial"/>
          <w:b/>
          <w:color w:val="0070C0"/>
          <w:sz w:val="24"/>
          <w:szCs w:val="24"/>
          <w:u w:val="single"/>
        </w:rPr>
        <w:t>2</w:t>
      </w:r>
      <w:r w:rsidRPr="00D76E65">
        <w:rPr>
          <w:rFonts w:ascii="Cambria" w:hAnsi="Cambria" w:cs="Arial"/>
          <w:b/>
          <w:color w:val="0070C0"/>
          <w:sz w:val="24"/>
          <w:szCs w:val="24"/>
          <w:u w:val="single"/>
        </w:rPr>
        <w:t xml:space="preserve"> zamówienia</w:t>
      </w:r>
      <w:r w:rsidRPr="00D76E65">
        <w:rPr>
          <w:rFonts w:ascii="Cambria" w:hAnsi="Cambria" w:cs="Arial"/>
          <w:b/>
          <w:color w:val="0070C0"/>
          <w:sz w:val="24"/>
          <w:szCs w:val="24"/>
        </w:rPr>
        <w:t xml:space="preserve"> </w:t>
      </w:r>
      <w:r w:rsidRPr="00D76E65">
        <w:rPr>
          <w:rFonts w:ascii="Cambria" w:hAnsi="Cambria" w:cs="Arial"/>
          <w:sz w:val="24"/>
          <w:szCs w:val="24"/>
        </w:rPr>
        <w:t>– „</w:t>
      </w:r>
      <w:r w:rsidRPr="00D76E65">
        <w:rPr>
          <w:rFonts w:ascii="Cambria" w:hAnsi="Cambria" w:cs="Arial"/>
          <w:b/>
          <w:sz w:val="24"/>
          <w:szCs w:val="24"/>
        </w:rPr>
        <w:t xml:space="preserve">Dostawa i montaż </w:t>
      </w:r>
      <w:r w:rsidR="00A06DB2" w:rsidRPr="00A06DB2">
        <w:rPr>
          <w:rFonts w:ascii="Cambria" w:hAnsi="Cambria" w:cs="†¯øw≥¸"/>
          <w:b/>
          <w:sz w:val="24"/>
          <w:szCs w:val="24"/>
        </w:rPr>
        <w:t>powietrznych</w:t>
      </w:r>
      <w:r w:rsidR="00267253">
        <w:rPr>
          <w:rFonts w:ascii="Cambria" w:hAnsi="Cambria" w:cs="†¯øw≥¸"/>
          <w:b/>
          <w:sz w:val="24"/>
          <w:szCs w:val="24"/>
        </w:rPr>
        <w:t xml:space="preserve"> oraz</w:t>
      </w:r>
      <w:r w:rsidR="00A06DB2">
        <w:rPr>
          <w:rFonts w:ascii="Cambria" w:hAnsi="Cambria" w:cs="†¯øw≥¸"/>
          <w:b/>
          <w:sz w:val="24"/>
          <w:szCs w:val="24"/>
        </w:rPr>
        <w:t xml:space="preserve"> gruntowych </w:t>
      </w:r>
      <w:r w:rsidR="00E94A48">
        <w:rPr>
          <w:rFonts w:ascii="Cambria" w:hAnsi="Cambria" w:cs="Arial"/>
          <w:b/>
          <w:sz w:val="24"/>
          <w:szCs w:val="24"/>
        </w:rPr>
        <w:t>pomp ciepła</w:t>
      </w:r>
      <w:r w:rsidRPr="00D76E65">
        <w:rPr>
          <w:rFonts w:ascii="Cambria" w:hAnsi="Cambria" w:cs="Arial"/>
          <w:b/>
          <w:sz w:val="24"/>
          <w:szCs w:val="24"/>
        </w:rPr>
        <w:t xml:space="preserve"> </w:t>
      </w:r>
      <w:r>
        <w:rPr>
          <w:rFonts w:ascii="Cambria" w:hAnsi="Cambria" w:cs="Arial"/>
          <w:b/>
          <w:color w:val="000000"/>
          <w:sz w:val="24"/>
          <w:szCs w:val="24"/>
        </w:rPr>
        <w:t>na</w:t>
      </w:r>
      <w:r w:rsidRPr="00373385">
        <w:rPr>
          <w:rFonts w:ascii="Cambria" w:hAnsi="Cambria" w:cs="Arial"/>
          <w:b/>
          <w:color w:val="000000"/>
          <w:sz w:val="24"/>
          <w:szCs w:val="24"/>
        </w:rPr>
        <w:t xml:space="preserve"> terenie</w:t>
      </w:r>
      <w:r>
        <w:rPr>
          <w:rFonts w:ascii="Cambria" w:hAnsi="Cambria" w:cs="Arial"/>
          <w:b/>
          <w:color w:val="000000"/>
          <w:sz w:val="24"/>
          <w:szCs w:val="24"/>
        </w:rPr>
        <w:t xml:space="preserve"> </w:t>
      </w:r>
      <w:r w:rsidR="003841BB">
        <w:rPr>
          <w:rFonts w:ascii="Cambria" w:hAnsi="Cambria" w:cs="Arial"/>
          <w:b/>
          <w:color w:val="000000"/>
          <w:sz w:val="24"/>
          <w:szCs w:val="24"/>
        </w:rPr>
        <w:t xml:space="preserve">Gminy </w:t>
      </w:r>
      <w:r w:rsidR="00A06DB2">
        <w:rPr>
          <w:rFonts w:ascii="Cambria" w:hAnsi="Cambria" w:cs="Arial"/>
          <w:b/>
          <w:sz w:val="24"/>
          <w:szCs w:val="24"/>
        </w:rPr>
        <w:t>Mirów</w:t>
      </w:r>
      <w:r w:rsidRPr="00D76E65">
        <w:rPr>
          <w:rFonts w:ascii="Cambria" w:hAnsi="Cambria" w:cs="Arial"/>
          <w:b/>
          <w:sz w:val="24"/>
          <w:szCs w:val="24"/>
        </w:rPr>
        <w:t>”</w:t>
      </w:r>
      <w:r w:rsidRPr="00D76E65">
        <w:rPr>
          <w:rFonts w:ascii="Cambria" w:hAnsi="Cambria" w:cs="Arial"/>
          <w:sz w:val="24"/>
          <w:szCs w:val="24"/>
        </w:rPr>
        <w:t xml:space="preserve"> obejmująca</w:t>
      </w:r>
      <w:r w:rsidR="00A06DB2">
        <w:rPr>
          <w:rFonts w:ascii="Cambria" w:hAnsi="Cambria" w:cs="Arial"/>
          <w:sz w:val="24"/>
          <w:szCs w:val="24"/>
        </w:rPr>
        <w:t>, w szczególności</w:t>
      </w:r>
      <w:r w:rsidRPr="00D76E65">
        <w:rPr>
          <w:rFonts w:ascii="Cambria" w:hAnsi="Cambria" w:cs="Arial"/>
          <w:sz w:val="24"/>
          <w:szCs w:val="24"/>
        </w:rPr>
        <w:t>:</w:t>
      </w:r>
    </w:p>
    <w:p w14:paraId="2D521695" w14:textId="2822C731" w:rsidR="00A06DB2" w:rsidRPr="004B5F45" w:rsidRDefault="00A06DB2" w:rsidP="009A4D05">
      <w:pPr>
        <w:pStyle w:val="Kolorowalistaakcent11"/>
        <w:numPr>
          <w:ilvl w:val="0"/>
          <w:numId w:val="66"/>
        </w:numPr>
        <w:spacing w:line="276" w:lineRule="auto"/>
        <w:ind w:left="1701" w:hanging="425"/>
        <w:rPr>
          <w:rFonts w:asciiTheme="majorHAnsi" w:hAnsiTheme="majorHAnsi" w:cs="†¯øw≥¸"/>
          <w:color w:val="000000"/>
          <w:sz w:val="24"/>
          <w:szCs w:val="24"/>
        </w:rPr>
      </w:pPr>
      <w:r w:rsidRPr="00E90B49">
        <w:rPr>
          <w:rFonts w:ascii="Cambria" w:hAnsi="Cambria" w:cs="Arial"/>
          <w:color w:val="000000"/>
          <w:sz w:val="24"/>
          <w:szCs w:val="24"/>
        </w:rPr>
        <w:t xml:space="preserve">dostawę i montaż </w:t>
      </w:r>
      <w:r w:rsidRPr="008F3556">
        <w:rPr>
          <w:rFonts w:ascii="Cambria" w:hAnsi="Cambria" w:cs="†¯øw≥¸"/>
          <w:sz w:val="24"/>
          <w:szCs w:val="24"/>
        </w:rPr>
        <w:t xml:space="preserve">w oparciu o posiadaną </w:t>
      </w:r>
      <w:r>
        <w:rPr>
          <w:rFonts w:ascii="Cambria" w:hAnsi="Cambria" w:cs="†¯øw≥¸"/>
          <w:sz w:val="24"/>
          <w:szCs w:val="24"/>
        </w:rPr>
        <w:t xml:space="preserve">przez Zamawiającego </w:t>
      </w:r>
      <w:r w:rsidRPr="00BF12E7">
        <w:rPr>
          <w:rFonts w:ascii="Cambria" w:hAnsi="Cambria" w:cs="†¯øw≥¸"/>
          <w:sz w:val="24"/>
          <w:szCs w:val="24"/>
        </w:rPr>
        <w:t xml:space="preserve">dokumentację techniczną </w:t>
      </w:r>
      <w:r w:rsidRPr="00A06DB2">
        <w:rPr>
          <w:rFonts w:ascii="Cambria" w:hAnsi="Cambria" w:cs="†¯øw≥¸"/>
          <w:b/>
          <w:sz w:val="24"/>
          <w:szCs w:val="24"/>
        </w:rPr>
        <w:t>4 szt. powietrznych pomp ciepła</w:t>
      </w:r>
      <w:r w:rsidR="004543E4">
        <w:rPr>
          <w:rFonts w:ascii="Cambria" w:hAnsi="Cambria" w:cs="†¯øw≥¸"/>
          <w:b/>
          <w:sz w:val="24"/>
          <w:szCs w:val="24"/>
        </w:rPr>
        <w:t xml:space="preserve"> </w:t>
      </w:r>
      <w:r w:rsidRPr="004B5F45">
        <w:rPr>
          <w:rFonts w:ascii="Cambria" w:hAnsi="Cambria" w:cs="†¯øw≥¸"/>
          <w:b/>
          <w:sz w:val="24"/>
          <w:szCs w:val="24"/>
        </w:rPr>
        <w:t>oraz 3 szt.  gruntowych pomp ciepła</w:t>
      </w:r>
      <w:r w:rsidRPr="004B5F45">
        <w:rPr>
          <w:rFonts w:ascii="Cambria" w:hAnsi="Cambria" w:cs="†¯øw≥¸"/>
          <w:sz w:val="24"/>
          <w:szCs w:val="24"/>
        </w:rPr>
        <w:t xml:space="preserve"> </w:t>
      </w:r>
      <w:r w:rsidRPr="004B5F45">
        <w:rPr>
          <w:rFonts w:ascii="Cambria" w:hAnsi="Cambria" w:cs="Arial"/>
          <w:color w:val="000000"/>
          <w:sz w:val="24"/>
          <w:szCs w:val="24"/>
        </w:rPr>
        <w:t xml:space="preserve">w budynkach gospodarstw domowych, </w:t>
      </w:r>
    </w:p>
    <w:p w14:paraId="41390D53" w14:textId="77777777" w:rsidR="00A06DB2" w:rsidRPr="00542124" w:rsidRDefault="00A06DB2" w:rsidP="009A4D05">
      <w:pPr>
        <w:pStyle w:val="Kolorowalistaakcent11"/>
        <w:numPr>
          <w:ilvl w:val="0"/>
          <w:numId w:val="66"/>
        </w:numPr>
        <w:spacing w:line="276" w:lineRule="auto"/>
        <w:ind w:left="1701" w:hanging="425"/>
        <w:rPr>
          <w:rFonts w:ascii="Cambria" w:hAnsi="Cambria" w:cs="†¯øw≥¸"/>
          <w:color w:val="000000"/>
          <w:sz w:val="24"/>
          <w:szCs w:val="24"/>
        </w:rPr>
      </w:pPr>
      <w:r w:rsidRPr="00542124">
        <w:rPr>
          <w:rFonts w:ascii="Cambria" w:hAnsi="Cambria"/>
          <w:sz w:val="24"/>
          <w:szCs w:val="24"/>
        </w:rPr>
        <w:t>demonta</w:t>
      </w:r>
      <w:r w:rsidRPr="00542124">
        <w:rPr>
          <w:rFonts w:ascii="Cambria" w:eastAsia="Calibri" w:hAnsi="Cambria" w:cs="Calibri"/>
          <w:sz w:val="24"/>
          <w:szCs w:val="24"/>
        </w:rPr>
        <w:t>ż</w:t>
      </w:r>
      <w:r w:rsidRPr="00542124">
        <w:rPr>
          <w:rFonts w:ascii="Cambria" w:hAnsi="Cambria"/>
          <w:sz w:val="24"/>
          <w:szCs w:val="24"/>
        </w:rPr>
        <w:t xml:space="preserve"> starego </w:t>
      </w:r>
      <w:r w:rsidRPr="00542124">
        <w:rPr>
          <w:rFonts w:ascii="Cambria" w:eastAsia="Calibri" w:hAnsi="Cambria" w:cs="Calibri"/>
          <w:sz w:val="24"/>
          <w:szCs w:val="24"/>
        </w:rPr>
        <w:t>ź</w:t>
      </w:r>
      <w:r w:rsidRPr="00542124">
        <w:rPr>
          <w:rFonts w:ascii="Cambria" w:hAnsi="Cambria"/>
          <w:sz w:val="24"/>
          <w:szCs w:val="24"/>
        </w:rPr>
        <w:t>ród</w:t>
      </w:r>
      <w:r w:rsidRPr="00542124">
        <w:rPr>
          <w:rFonts w:ascii="Cambria" w:eastAsia="Calibri" w:hAnsi="Cambria" w:cs="Calibri"/>
          <w:sz w:val="24"/>
          <w:szCs w:val="24"/>
        </w:rPr>
        <w:t>ł</w:t>
      </w:r>
      <w:r w:rsidRPr="00542124">
        <w:rPr>
          <w:rFonts w:ascii="Cambria" w:hAnsi="Cambria"/>
          <w:sz w:val="24"/>
          <w:szCs w:val="24"/>
        </w:rPr>
        <w:t>a ciep</w:t>
      </w:r>
      <w:r w:rsidRPr="00542124">
        <w:rPr>
          <w:rFonts w:ascii="Cambria" w:eastAsia="Calibri" w:hAnsi="Cambria" w:cs="Calibri"/>
          <w:sz w:val="24"/>
          <w:szCs w:val="24"/>
        </w:rPr>
        <w:t>ł</w:t>
      </w:r>
      <w:r w:rsidRPr="00542124">
        <w:rPr>
          <w:rFonts w:ascii="Cambria" w:hAnsi="Cambria"/>
          <w:sz w:val="24"/>
          <w:szCs w:val="24"/>
        </w:rPr>
        <w:t>a wraz z zasobnikiem do C.W.U., wyniesienie z kot</w:t>
      </w:r>
      <w:r w:rsidRPr="00542124">
        <w:rPr>
          <w:rFonts w:ascii="Cambria" w:eastAsia="Calibri" w:hAnsi="Cambria" w:cs="Calibri"/>
          <w:sz w:val="24"/>
          <w:szCs w:val="24"/>
        </w:rPr>
        <w:t>ł</w:t>
      </w:r>
      <w:r w:rsidRPr="00542124">
        <w:rPr>
          <w:rFonts w:ascii="Cambria" w:hAnsi="Cambria"/>
          <w:sz w:val="24"/>
          <w:szCs w:val="24"/>
        </w:rPr>
        <w:t>owni na zewn</w:t>
      </w:r>
      <w:r w:rsidRPr="00542124">
        <w:rPr>
          <w:rFonts w:ascii="Cambria" w:eastAsia="Calibri" w:hAnsi="Cambria" w:cs="Calibri"/>
          <w:sz w:val="24"/>
          <w:szCs w:val="24"/>
        </w:rPr>
        <w:t>ą</w:t>
      </w:r>
      <w:r w:rsidRPr="00542124">
        <w:rPr>
          <w:rFonts w:ascii="Cambria" w:hAnsi="Cambria"/>
          <w:sz w:val="24"/>
          <w:szCs w:val="24"/>
        </w:rPr>
        <w:t>trz i przekazanie protokolarnie mieszkańcowi lub utylizacja,</w:t>
      </w:r>
    </w:p>
    <w:p w14:paraId="44C0EFA9" w14:textId="77777777" w:rsidR="00A06DB2" w:rsidRPr="00A06DB2" w:rsidRDefault="00A06DB2" w:rsidP="009A4D05">
      <w:pPr>
        <w:pStyle w:val="Kolorowalistaakcent11"/>
        <w:numPr>
          <w:ilvl w:val="0"/>
          <w:numId w:val="66"/>
        </w:numPr>
        <w:spacing w:line="276" w:lineRule="auto"/>
        <w:ind w:left="1701" w:hanging="425"/>
        <w:rPr>
          <w:rFonts w:ascii="Cambria" w:hAnsi="Cambria" w:cs="†¯øw≥¸"/>
          <w:color w:val="000000"/>
          <w:sz w:val="24"/>
          <w:szCs w:val="24"/>
        </w:rPr>
      </w:pPr>
      <w:r w:rsidRPr="00542124">
        <w:rPr>
          <w:rFonts w:ascii="Cambria" w:hAnsi="Cambria"/>
          <w:sz w:val="24"/>
          <w:szCs w:val="24"/>
        </w:rPr>
        <w:t>dobór odpowiedniej mocy i wielko</w:t>
      </w:r>
      <w:r w:rsidRPr="00542124">
        <w:rPr>
          <w:rFonts w:ascii="Cambria" w:eastAsia="Calibri" w:hAnsi="Cambria" w:cs="Calibri"/>
          <w:sz w:val="24"/>
          <w:szCs w:val="24"/>
        </w:rPr>
        <w:t>ś</w:t>
      </w:r>
      <w:r w:rsidRPr="00542124">
        <w:rPr>
          <w:rFonts w:ascii="Cambria" w:hAnsi="Cambria"/>
          <w:sz w:val="24"/>
          <w:szCs w:val="24"/>
        </w:rPr>
        <w:t>ci instalowanych urz</w:t>
      </w:r>
      <w:r w:rsidRPr="00542124">
        <w:rPr>
          <w:rFonts w:ascii="Cambria" w:eastAsia="Calibri" w:hAnsi="Cambria" w:cs="Calibri"/>
          <w:sz w:val="24"/>
          <w:szCs w:val="24"/>
        </w:rPr>
        <w:t>ą</w:t>
      </w:r>
      <w:r w:rsidRPr="00542124">
        <w:rPr>
          <w:rFonts w:ascii="Cambria" w:hAnsi="Cambria"/>
          <w:sz w:val="24"/>
          <w:szCs w:val="24"/>
        </w:rPr>
        <w:t>dzeń oraz monta</w:t>
      </w:r>
      <w:r w:rsidRPr="00542124">
        <w:rPr>
          <w:rFonts w:ascii="Cambria" w:eastAsia="Calibri" w:hAnsi="Cambria" w:cs="Calibri"/>
          <w:sz w:val="24"/>
          <w:szCs w:val="24"/>
        </w:rPr>
        <w:t>ż</w:t>
      </w:r>
      <w:r w:rsidRPr="00542124">
        <w:rPr>
          <w:rFonts w:ascii="Cambria" w:hAnsi="Cambria"/>
          <w:sz w:val="24"/>
          <w:szCs w:val="24"/>
        </w:rPr>
        <w:t xml:space="preserve"> nowego </w:t>
      </w:r>
      <w:r w:rsidRPr="00542124">
        <w:rPr>
          <w:rFonts w:ascii="Cambria" w:eastAsia="Calibri" w:hAnsi="Cambria" w:cs="Calibri"/>
          <w:sz w:val="24"/>
          <w:szCs w:val="24"/>
        </w:rPr>
        <w:t>ź</w:t>
      </w:r>
      <w:r w:rsidRPr="00542124">
        <w:rPr>
          <w:rFonts w:ascii="Cambria" w:hAnsi="Cambria"/>
          <w:sz w:val="24"/>
          <w:szCs w:val="24"/>
        </w:rPr>
        <w:t>ród</w:t>
      </w:r>
      <w:r w:rsidRPr="00542124">
        <w:rPr>
          <w:rFonts w:ascii="Cambria" w:eastAsia="Calibri" w:hAnsi="Cambria" w:cs="Calibri"/>
          <w:sz w:val="24"/>
          <w:szCs w:val="24"/>
        </w:rPr>
        <w:t>ł</w:t>
      </w:r>
      <w:r w:rsidRPr="00542124">
        <w:rPr>
          <w:rFonts w:ascii="Cambria" w:hAnsi="Cambria"/>
          <w:sz w:val="24"/>
          <w:szCs w:val="24"/>
        </w:rPr>
        <w:t>a ciep</w:t>
      </w:r>
      <w:r w:rsidRPr="00542124">
        <w:rPr>
          <w:rFonts w:ascii="Cambria" w:eastAsia="Calibri" w:hAnsi="Cambria" w:cs="Calibri"/>
          <w:sz w:val="24"/>
          <w:szCs w:val="24"/>
        </w:rPr>
        <w:t>ł</w:t>
      </w:r>
      <w:r w:rsidRPr="00542124">
        <w:rPr>
          <w:rFonts w:ascii="Cambria" w:hAnsi="Cambria"/>
          <w:sz w:val="24"/>
          <w:szCs w:val="24"/>
        </w:rPr>
        <w:t>a oraz zasobnika C.W.U. z dodatkow</w:t>
      </w:r>
      <w:r w:rsidRPr="00542124">
        <w:rPr>
          <w:rFonts w:ascii="Cambria" w:eastAsia="Calibri" w:hAnsi="Cambria" w:cs="Calibri"/>
          <w:sz w:val="24"/>
          <w:szCs w:val="24"/>
        </w:rPr>
        <w:t>ą</w:t>
      </w:r>
      <w:r w:rsidRPr="00542124">
        <w:rPr>
          <w:rFonts w:ascii="Cambria" w:hAnsi="Cambria"/>
          <w:sz w:val="24"/>
          <w:szCs w:val="24"/>
        </w:rPr>
        <w:t xml:space="preserve"> grza</w:t>
      </w:r>
      <w:r w:rsidRPr="00542124">
        <w:rPr>
          <w:rFonts w:ascii="Cambria" w:eastAsia="Calibri" w:hAnsi="Cambria" w:cs="Calibri"/>
          <w:sz w:val="24"/>
          <w:szCs w:val="24"/>
        </w:rPr>
        <w:t>ł</w:t>
      </w:r>
      <w:r w:rsidRPr="00542124">
        <w:rPr>
          <w:rFonts w:ascii="Cambria" w:hAnsi="Cambria"/>
          <w:sz w:val="24"/>
          <w:szCs w:val="24"/>
        </w:rPr>
        <w:t>k</w:t>
      </w:r>
      <w:r w:rsidRPr="00542124">
        <w:rPr>
          <w:rFonts w:ascii="Cambria" w:eastAsia="Calibri" w:hAnsi="Cambria" w:cs="Calibri"/>
          <w:sz w:val="24"/>
          <w:szCs w:val="24"/>
        </w:rPr>
        <w:t>ą</w:t>
      </w:r>
      <w:r w:rsidRPr="00542124">
        <w:rPr>
          <w:rFonts w:ascii="Cambria" w:hAnsi="Cambria"/>
          <w:sz w:val="24"/>
          <w:szCs w:val="24"/>
        </w:rPr>
        <w:t xml:space="preserve"> elektryczn</w:t>
      </w:r>
      <w:r w:rsidRPr="00542124">
        <w:rPr>
          <w:rFonts w:ascii="Cambria" w:eastAsia="Calibri" w:hAnsi="Cambria" w:cs="Calibri"/>
          <w:sz w:val="24"/>
          <w:szCs w:val="24"/>
        </w:rPr>
        <w:t>ą</w:t>
      </w:r>
      <w:r w:rsidRPr="00542124">
        <w:rPr>
          <w:rFonts w:ascii="Cambria" w:hAnsi="Cambria"/>
          <w:sz w:val="24"/>
          <w:szCs w:val="24"/>
        </w:rPr>
        <w:t xml:space="preserve"> i wpi</w:t>
      </w:r>
      <w:r w:rsidRPr="00542124">
        <w:rPr>
          <w:rFonts w:ascii="Cambria" w:eastAsia="Calibri" w:hAnsi="Cambria" w:cs="Calibri"/>
          <w:sz w:val="24"/>
          <w:szCs w:val="24"/>
        </w:rPr>
        <w:t>ę</w:t>
      </w:r>
      <w:r w:rsidRPr="00542124">
        <w:rPr>
          <w:rFonts w:ascii="Cambria" w:hAnsi="Cambria"/>
          <w:sz w:val="24"/>
          <w:szCs w:val="24"/>
        </w:rPr>
        <w:t>cie do istniej</w:t>
      </w:r>
      <w:r w:rsidRPr="00542124">
        <w:rPr>
          <w:rFonts w:ascii="Cambria" w:eastAsia="Calibri" w:hAnsi="Cambria" w:cs="Calibri"/>
          <w:sz w:val="24"/>
          <w:szCs w:val="24"/>
        </w:rPr>
        <w:t>ą</w:t>
      </w:r>
      <w:r w:rsidRPr="00542124">
        <w:rPr>
          <w:rFonts w:ascii="Cambria" w:hAnsi="Cambria"/>
          <w:sz w:val="24"/>
          <w:szCs w:val="24"/>
        </w:rPr>
        <w:t>cych instalacji C.O. i C.W.U. w zakresie niezb</w:t>
      </w:r>
      <w:r w:rsidRPr="00542124">
        <w:rPr>
          <w:rFonts w:ascii="Cambria" w:eastAsia="Calibri" w:hAnsi="Cambria" w:cs="Calibri"/>
          <w:sz w:val="24"/>
          <w:szCs w:val="24"/>
        </w:rPr>
        <w:t>ę</w:t>
      </w:r>
      <w:r w:rsidRPr="00542124">
        <w:rPr>
          <w:rFonts w:ascii="Cambria" w:hAnsi="Cambria"/>
          <w:sz w:val="24"/>
          <w:szCs w:val="24"/>
        </w:rPr>
        <w:t>dnym do prawid</w:t>
      </w:r>
      <w:r w:rsidRPr="00542124">
        <w:rPr>
          <w:rFonts w:ascii="Cambria" w:eastAsia="Calibri" w:hAnsi="Cambria" w:cs="Calibri"/>
          <w:sz w:val="24"/>
          <w:szCs w:val="24"/>
        </w:rPr>
        <w:t>ł</w:t>
      </w:r>
      <w:r w:rsidRPr="00542124">
        <w:rPr>
          <w:rFonts w:ascii="Cambria" w:hAnsi="Cambria"/>
          <w:sz w:val="24"/>
          <w:szCs w:val="24"/>
        </w:rPr>
        <w:t xml:space="preserve">owego funkcjonowania instalacji w trybie automatycznym; </w:t>
      </w:r>
    </w:p>
    <w:p w14:paraId="6034740B" w14:textId="2C8405AA" w:rsidR="00A06DB2" w:rsidRDefault="00A06DB2" w:rsidP="009A4D05">
      <w:pPr>
        <w:pStyle w:val="Kolorowalistaakcent11"/>
        <w:numPr>
          <w:ilvl w:val="0"/>
          <w:numId w:val="66"/>
        </w:numPr>
        <w:spacing w:line="276" w:lineRule="auto"/>
        <w:ind w:left="1701" w:hanging="425"/>
        <w:rPr>
          <w:rFonts w:ascii="Cambria" w:hAnsi="Cambria" w:cs="†¯øw≥¸"/>
          <w:color w:val="000000"/>
          <w:sz w:val="24"/>
          <w:szCs w:val="24"/>
        </w:rPr>
      </w:pPr>
      <w:r w:rsidRPr="00A06DB2">
        <w:rPr>
          <w:rFonts w:ascii="Cambria" w:hAnsi="Cambria" w:cs="†¯øw≥¸"/>
          <w:color w:val="000000"/>
          <w:sz w:val="24"/>
          <w:szCs w:val="24"/>
        </w:rPr>
        <w:t>montaż jednostek wewnętrznych oraz zewnętrznych w przypadku instalacji z pompami ciepła powietrznymi oraz wykonanie wymaganej ilości odwiertów i instalacja sond gruntowych w przypadku instalacji z gruntową pompą ciepła,</w:t>
      </w:r>
    </w:p>
    <w:p w14:paraId="2DE3AA75" w14:textId="3FA93577" w:rsidR="00A06DB2" w:rsidRPr="00542124" w:rsidRDefault="00A06DB2" w:rsidP="009A4D05">
      <w:pPr>
        <w:pStyle w:val="Kolorowalistaakcent11"/>
        <w:numPr>
          <w:ilvl w:val="0"/>
          <w:numId w:val="66"/>
        </w:numPr>
        <w:spacing w:line="276" w:lineRule="auto"/>
        <w:ind w:left="1701" w:hanging="425"/>
        <w:rPr>
          <w:rFonts w:ascii="Cambria" w:hAnsi="Cambria" w:cs="†¯øw≥¸"/>
          <w:color w:val="000000"/>
          <w:sz w:val="24"/>
          <w:szCs w:val="24"/>
        </w:rPr>
      </w:pPr>
      <w:r w:rsidRPr="00A06DB2">
        <w:rPr>
          <w:rFonts w:ascii="Cambria" w:hAnsi="Cambria" w:cs="†¯øw≥¸"/>
          <w:color w:val="000000"/>
          <w:sz w:val="24"/>
          <w:szCs w:val="24"/>
        </w:rPr>
        <w:t>wszystkie zamontowane urządzenia muszą stanowić kompletny zestaw s</w:t>
      </w:r>
      <w:r w:rsidR="00980546">
        <w:rPr>
          <w:rFonts w:ascii="Cambria" w:hAnsi="Cambria" w:cs="†¯øw≥¸"/>
          <w:color w:val="000000"/>
          <w:sz w:val="24"/>
          <w:szCs w:val="24"/>
        </w:rPr>
        <w:t>łużący do celów C.O. oraz C.W.U,</w:t>
      </w:r>
    </w:p>
    <w:p w14:paraId="5F20B483" w14:textId="77777777" w:rsidR="00A06DB2" w:rsidRPr="00542124" w:rsidRDefault="00A06DB2" w:rsidP="009A4D05">
      <w:pPr>
        <w:pStyle w:val="Kolorowalistaakcent11"/>
        <w:numPr>
          <w:ilvl w:val="0"/>
          <w:numId w:val="66"/>
        </w:numPr>
        <w:spacing w:line="276" w:lineRule="auto"/>
        <w:ind w:left="1701" w:hanging="425"/>
        <w:rPr>
          <w:rFonts w:ascii="Cambria" w:hAnsi="Cambria" w:cs="†¯øw≥¸"/>
          <w:color w:val="000000"/>
          <w:sz w:val="24"/>
          <w:szCs w:val="24"/>
        </w:rPr>
      </w:pPr>
      <w:r w:rsidRPr="00542124">
        <w:rPr>
          <w:rFonts w:ascii="Cambria" w:hAnsi="Cambria"/>
          <w:sz w:val="24"/>
          <w:szCs w:val="24"/>
        </w:rPr>
        <w:lastRenderedPageBreak/>
        <w:t>wykonanie zabezpieczeń instalacji c.o. i c.w.u. zgodnie z obowi</w:t>
      </w:r>
      <w:r w:rsidRPr="00542124">
        <w:rPr>
          <w:rFonts w:ascii="Cambria" w:eastAsia="Calibri" w:hAnsi="Cambria" w:cs="Calibri"/>
          <w:sz w:val="24"/>
          <w:szCs w:val="24"/>
        </w:rPr>
        <w:t>ą</w:t>
      </w:r>
      <w:r w:rsidRPr="00542124">
        <w:rPr>
          <w:rFonts w:ascii="Cambria" w:hAnsi="Cambria"/>
          <w:sz w:val="24"/>
          <w:szCs w:val="24"/>
        </w:rPr>
        <w:t>zuj</w:t>
      </w:r>
      <w:r w:rsidRPr="00542124">
        <w:rPr>
          <w:rFonts w:ascii="Cambria" w:eastAsia="Calibri" w:hAnsi="Cambria" w:cs="Calibri"/>
          <w:sz w:val="24"/>
          <w:szCs w:val="24"/>
        </w:rPr>
        <w:t>ą</w:t>
      </w:r>
      <w:r w:rsidRPr="00542124">
        <w:rPr>
          <w:rFonts w:ascii="Cambria" w:hAnsi="Cambria"/>
          <w:sz w:val="24"/>
          <w:szCs w:val="24"/>
        </w:rPr>
        <w:t xml:space="preserve">cymi normami; </w:t>
      </w:r>
    </w:p>
    <w:p w14:paraId="04B9E640" w14:textId="77777777" w:rsidR="00A06DB2" w:rsidRPr="00542124" w:rsidRDefault="00A06DB2" w:rsidP="009A4D05">
      <w:pPr>
        <w:pStyle w:val="Kolorowalistaakcent11"/>
        <w:numPr>
          <w:ilvl w:val="0"/>
          <w:numId w:val="66"/>
        </w:numPr>
        <w:spacing w:line="276" w:lineRule="auto"/>
        <w:ind w:left="1701" w:hanging="425"/>
        <w:rPr>
          <w:rFonts w:ascii="Cambria" w:hAnsi="Cambria" w:cs="†¯øw≥¸"/>
          <w:color w:val="000000"/>
          <w:sz w:val="24"/>
          <w:szCs w:val="24"/>
        </w:rPr>
      </w:pPr>
      <w:r w:rsidRPr="00542124">
        <w:rPr>
          <w:rFonts w:ascii="Cambria" w:hAnsi="Cambria"/>
          <w:sz w:val="24"/>
          <w:szCs w:val="24"/>
        </w:rPr>
        <w:t>wykonanie pomiarów ochrony przeciwpora</w:t>
      </w:r>
      <w:r w:rsidRPr="00542124">
        <w:rPr>
          <w:rFonts w:ascii="Cambria" w:eastAsia="Calibri" w:hAnsi="Cambria" w:cs="Calibri"/>
          <w:sz w:val="24"/>
          <w:szCs w:val="24"/>
        </w:rPr>
        <w:t>ż</w:t>
      </w:r>
      <w:r w:rsidRPr="00542124">
        <w:rPr>
          <w:rFonts w:ascii="Cambria" w:hAnsi="Cambria"/>
          <w:sz w:val="24"/>
          <w:szCs w:val="24"/>
        </w:rPr>
        <w:t xml:space="preserve">eniowej; </w:t>
      </w:r>
    </w:p>
    <w:p w14:paraId="6AC2E4DD" w14:textId="77777777" w:rsidR="00A06DB2" w:rsidRPr="00542124" w:rsidRDefault="00A06DB2" w:rsidP="009A4D05">
      <w:pPr>
        <w:pStyle w:val="Kolorowalistaakcent11"/>
        <w:numPr>
          <w:ilvl w:val="0"/>
          <w:numId w:val="66"/>
        </w:numPr>
        <w:spacing w:line="276" w:lineRule="auto"/>
        <w:ind w:left="1701" w:hanging="425"/>
        <w:rPr>
          <w:rFonts w:ascii="Cambria" w:hAnsi="Cambria" w:cs="†¯øw≥¸"/>
          <w:color w:val="000000"/>
          <w:sz w:val="24"/>
          <w:szCs w:val="24"/>
        </w:rPr>
      </w:pPr>
      <w:r w:rsidRPr="00542124">
        <w:rPr>
          <w:rFonts w:ascii="Cambria" w:hAnsi="Cambria"/>
          <w:sz w:val="24"/>
          <w:szCs w:val="24"/>
        </w:rPr>
        <w:t>instalacj</w:t>
      </w:r>
      <w:r w:rsidRPr="00542124">
        <w:rPr>
          <w:rFonts w:ascii="Cambria" w:eastAsia="Calibri" w:hAnsi="Cambria" w:cs="Calibri"/>
          <w:sz w:val="24"/>
          <w:szCs w:val="24"/>
        </w:rPr>
        <w:t>ę</w:t>
      </w:r>
      <w:r w:rsidRPr="00542124">
        <w:rPr>
          <w:rFonts w:ascii="Cambria" w:hAnsi="Cambria"/>
          <w:sz w:val="24"/>
          <w:szCs w:val="24"/>
        </w:rPr>
        <w:t xml:space="preserve"> sterownika nowego </w:t>
      </w:r>
      <w:r w:rsidRPr="00542124">
        <w:rPr>
          <w:rFonts w:ascii="Cambria" w:eastAsia="Calibri" w:hAnsi="Cambria" w:cs="Calibri"/>
          <w:sz w:val="24"/>
          <w:szCs w:val="24"/>
        </w:rPr>
        <w:t>ź</w:t>
      </w:r>
      <w:r w:rsidRPr="00542124">
        <w:rPr>
          <w:rFonts w:ascii="Cambria" w:hAnsi="Cambria"/>
          <w:sz w:val="24"/>
          <w:szCs w:val="24"/>
        </w:rPr>
        <w:t>ród</w:t>
      </w:r>
      <w:r w:rsidRPr="00542124">
        <w:rPr>
          <w:rFonts w:ascii="Cambria" w:eastAsia="Calibri" w:hAnsi="Cambria" w:cs="Calibri"/>
          <w:sz w:val="24"/>
          <w:szCs w:val="24"/>
        </w:rPr>
        <w:t>ł</w:t>
      </w:r>
      <w:r w:rsidRPr="00542124">
        <w:rPr>
          <w:rFonts w:ascii="Cambria" w:hAnsi="Cambria"/>
          <w:sz w:val="24"/>
          <w:szCs w:val="24"/>
        </w:rPr>
        <w:t>a ciep</w:t>
      </w:r>
      <w:r w:rsidRPr="00542124">
        <w:rPr>
          <w:rFonts w:ascii="Cambria" w:eastAsia="Calibri" w:hAnsi="Cambria" w:cs="Calibri"/>
          <w:sz w:val="24"/>
          <w:szCs w:val="24"/>
        </w:rPr>
        <w:t>ł</w:t>
      </w:r>
      <w:r w:rsidRPr="00542124">
        <w:rPr>
          <w:rFonts w:ascii="Cambria" w:hAnsi="Cambria"/>
          <w:sz w:val="24"/>
          <w:szCs w:val="24"/>
        </w:rPr>
        <w:t>a z czujnikami temperatury zewn</w:t>
      </w:r>
      <w:r w:rsidRPr="00542124">
        <w:rPr>
          <w:rFonts w:ascii="Cambria" w:eastAsia="Calibri" w:hAnsi="Cambria" w:cs="Calibri"/>
          <w:sz w:val="24"/>
          <w:szCs w:val="24"/>
        </w:rPr>
        <w:t>ę</w:t>
      </w:r>
      <w:r w:rsidRPr="00542124">
        <w:rPr>
          <w:rFonts w:ascii="Cambria" w:hAnsi="Cambria"/>
          <w:sz w:val="24"/>
          <w:szCs w:val="24"/>
        </w:rPr>
        <w:t>trznej oraz czujnikami niezb</w:t>
      </w:r>
      <w:r w:rsidRPr="00542124">
        <w:rPr>
          <w:rFonts w:ascii="Cambria" w:eastAsia="Calibri" w:hAnsi="Cambria" w:cs="Calibri"/>
          <w:sz w:val="24"/>
          <w:szCs w:val="24"/>
        </w:rPr>
        <w:t>ę</w:t>
      </w:r>
      <w:r w:rsidRPr="00542124">
        <w:rPr>
          <w:rFonts w:ascii="Cambria" w:hAnsi="Cambria"/>
          <w:sz w:val="24"/>
          <w:szCs w:val="24"/>
        </w:rPr>
        <w:t>dnymi do wspó</w:t>
      </w:r>
      <w:r w:rsidRPr="00542124">
        <w:rPr>
          <w:rFonts w:ascii="Cambria" w:eastAsia="Calibri" w:hAnsi="Cambria" w:cs="Calibri"/>
          <w:sz w:val="24"/>
          <w:szCs w:val="24"/>
        </w:rPr>
        <w:t>ł</w:t>
      </w:r>
      <w:r w:rsidRPr="00542124">
        <w:rPr>
          <w:rFonts w:ascii="Cambria" w:hAnsi="Cambria"/>
          <w:sz w:val="24"/>
          <w:szCs w:val="24"/>
        </w:rPr>
        <w:t>pracy z instalacj</w:t>
      </w:r>
      <w:r w:rsidRPr="00542124">
        <w:rPr>
          <w:rFonts w:ascii="Cambria" w:eastAsia="Calibri" w:hAnsi="Cambria" w:cs="Calibri"/>
          <w:sz w:val="24"/>
          <w:szCs w:val="24"/>
        </w:rPr>
        <w:t>ą</w:t>
      </w:r>
      <w:r w:rsidRPr="00542124">
        <w:rPr>
          <w:rFonts w:ascii="Cambria" w:hAnsi="Cambria"/>
          <w:sz w:val="24"/>
          <w:szCs w:val="24"/>
        </w:rPr>
        <w:t xml:space="preserve"> c.o., c.w.u. regulacj</w:t>
      </w:r>
      <w:r w:rsidRPr="00542124">
        <w:rPr>
          <w:rFonts w:ascii="Cambria" w:eastAsia="Calibri" w:hAnsi="Cambria" w:cs="Calibri"/>
          <w:sz w:val="24"/>
          <w:szCs w:val="24"/>
        </w:rPr>
        <w:t>ą</w:t>
      </w:r>
      <w:r w:rsidRPr="00542124">
        <w:rPr>
          <w:rFonts w:ascii="Cambria" w:hAnsi="Cambria"/>
          <w:sz w:val="24"/>
          <w:szCs w:val="24"/>
        </w:rPr>
        <w:t xml:space="preserve"> zaworu trójdrogowego, okablowaniem dla poprawnej pracy instalacji, </w:t>
      </w:r>
    </w:p>
    <w:p w14:paraId="51D2D44A" w14:textId="77777777" w:rsidR="00A06DB2" w:rsidRPr="00542124" w:rsidRDefault="00A06DB2" w:rsidP="009A4D05">
      <w:pPr>
        <w:pStyle w:val="Kolorowalistaakcent11"/>
        <w:numPr>
          <w:ilvl w:val="0"/>
          <w:numId w:val="66"/>
        </w:numPr>
        <w:spacing w:line="276" w:lineRule="auto"/>
        <w:ind w:left="1701" w:hanging="425"/>
        <w:rPr>
          <w:rFonts w:ascii="Cambria" w:hAnsi="Cambria" w:cs="†¯øw≥¸"/>
          <w:color w:val="000000"/>
          <w:sz w:val="24"/>
          <w:szCs w:val="24"/>
        </w:rPr>
      </w:pPr>
      <w:r w:rsidRPr="00542124">
        <w:rPr>
          <w:rFonts w:ascii="Cambria" w:hAnsi="Cambria"/>
          <w:sz w:val="24"/>
          <w:szCs w:val="24"/>
        </w:rPr>
        <w:t>wykonanie izolacji termicznych zgodnie z obowi</w:t>
      </w:r>
      <w:r w:rsidRPr="00542124">
        <w:rPr>
          <w:rFonts w:ascii="Cambria" w:eastAsia="Calibri" w:hAnsi="Cambria" w:cs="Calibri"/>
          <w:sz w:val="24"/>
          <w:szCs w:val="24"/>
        </w:rPr>
        <w:t>ą</w:t>
      </w:r>
      <w:r w:rsidRPr="00542124">
        <w:rPr>
          <w:rFonts w:ascii="Cambria" w:hAnsi="Cambria"/>
          <w:sz w:val="24"/>
          <w:szCs w:val="24"/>
        </w:rPr>
        <w:t>zuj</w:t>
      </w:r>
      <w:r w:rsidRPr="00542124">
        <w:rPr>
          <w:rFonts w:ascii="Cambria" w:eastAsia="Calibri" w:hAnsi="Cambria" w:cs="Calibri"/>
          <w:sz w:val="24"/>
          <w:szCs w:val="24"/>
        </w:rPr>
        <w:t>ą</w:t>
      </w:r>
      <w:r w:rsidRPr="00542124">
        <w:rPr>
          <w:rFonts w:ascii="Cambria" w:hAnsi="Cambria"/>
          <w:sz w:val="24"/>
          <w:szCs w:val="24"/>
        </w:rPr>
        <w:t xml:space="preserve">cymi normami; </w:t>
      </w:r>
    </w:p>
    <w:p w14:paraId="20270B34" w14:textId="77777777" w:rsidR="00A06DB2" w:rsidRPr="00542124" w:rsidRDefault="00A06DB2" w:rsidP="009A4D05">
      <w:pPr>
        <w:pStyle w:val="Kolorowalistaakcent11"/>
        <w:numPr>
          <w:ilvl w:val="0"/>
          <w:numId w:val="66"/>
        </w:numPr>
        <w:spacing w:line="276" w:lineRule="auto"/>
        <w:ind w:left="1701" w:hanging="425"/>
        <w:rPr>
          <w:rFonts w:ascii="Cambria" w:hAnsi="Cambria" w:cs="†¯øw≥¸"/>
          <w:color w:val="000000"/>
          <w:sz w:val="24"/>
          <w:szCs w:val="24"/>
        </w:rPr>
      </w:pPr>
      <w:r w:rsidRPr="00542124">
        <w:rPr>
          <w:rFonts w:ascii="Cambria" w:hAnsi="Cambria"/>
          <w:sz w:val="24"/>
          <w:szCs w:val="24"/>
        </w:rPr>
        <w:t>wykonanie p</w:t>
      </w:r>
      <w:r w:rsidRPr="00542124">
        <w:rPr>
          <w:rFonts w:ascii="Cambria" w:eastAsia="Calibri" w:hAnsi="Cambria" w:cs="Calibri"/>
          <w:sz w:val="24"/>
          <w:szCs w:val="24"/>
        </w:rPr>
        <w:t>ł</w:t>
      </w:r>
      <w:r w:rsidRPr="00542124">
        <w:rPr>
          <w:rFonts w:ascii="Cambria" w:hAnsi="Cambria"/>
          <w:sz w:val="24"/>
          <w:szCs w:val="24"/>
        </w:rPr>
        <w:t>ukania oraz prób ci</w:t>
      </w:r>
      <w:r w:rsidRPr="00542124">
        <w:rPr>
          <w:rFonts w:ascii="Cambria" w:eastAsia="Calibri" w:hAnsi="Cambria" w:cs="Calibri"/>
          <w:sz w:val="24"/>
          <w:szCs w:val="24"/>
        </w:rPr>
        <w:t>ś</w:t>
      </w:r>
      <w:r w:rsidRPr="00542124">
        <w:rPr>
          <w:rFonts w:ascii="Cambria" w:hAnsi="Cambria"/>
          <w:sz w:val="24"/>
          <w:szCs w:val="24"/>
        </w:rPr>
        <w:t xml:space="preserve">nieniowych instalacji </w:t>
      </w:r>
    </w:p>
    <w:p w14:paraId="14E58816" w14:textId="77777777" w:rsidR="00A06DB2" w:rsidRPr="00542124" w:rsidRDefault="00A06DB2" w:rsidP="009A4D05">
      <w:pPr>
        <w:pStyle w:val="Kolorowalistaakcent11"/>
        <w:numPr>
          <w:ilvl w:val="0"/>
          <w:numId w:val="66"/>
        </w:numPr>
        <w:spacing w:line="276" w:lineRule="auto"/>
        <w:ind w:left="1701" w:hanging="425"/>
        <w:rPr>
          <w:rFonts w:ascii="Cambria" w:hAnsi="Cambria" w:cs="†¯øw≥¸"/>
          <w:color w:val="000000"/>
          <w:sz w:val="24"/>
          <w:szCs w:val="24"/>
        </w:rPr>
      </w:pPr>
      <w:r w:rsidRPr="00542124">
        <w:rPr>
          <w:rFonts w:ascii="Cambria" w:hAnsi="Cambria"/>
          <w:sz w:val="24"/>
          <w:szCs w:val="24"/>
        </w:rPr>
        <w:t>uruchomienie instalacji i udzia</w:t>
      </w:r>
      <w:r w:rsidRPr="00542124">
        <w:rPr>
          <w:rFonts w:ascii="Cambria" w:eastAsia="Calibri" w:hAnsi="Cambria" w:cs="Calibri"/>
          <w:sz w:val="24"/>
          <w:szCs w:val="24"/>
        </w:rPr>
        <w:t>ł</w:t>
      </w:r>
      <w:r w:rsidRPr="00542124">
        <w:rPr>
          <w:rFonts w:ascii="Cambria" w:hAnsi="Cambria"/>
          <w:sz w:val="24"/>
          <w:szCs w:val="24"/>
        </w:rPr>
        <w:t xml:space="preserve"> w odbiorze technicznym; </w:t>
      </w:r>
    </w:p>
    <w:p w14:paraId="44A25E54" w14:textId="77777777" w:rsidR="00A06DB2" w:rsidRPr="00542124" w:rsidRDefault="00A06DB2" w:rsidP="009A4D05">
      <w:pPr>
        <w:pStyle w:val="Kolorowalistaakcent11"/>
        <w:numPr>
          <w:ilvl w:val="0"/>
          <w:numId w:val="66"/>
        </w:numPr>
        <w:spacing w:line="276" w:lineRule="auto"/>
        <w:ind w:left="1701" w:hanging="425"/>
        <w:rPr>
          <w:rFonts w:ascii="Cambria" w:hAnsi="Cambria" w:cs="†¯øw≥¸"/>
          <w:color w:val="000000"/>
          <w:sz w:val="24"/>
          <w:szCs w:val="24"/>
        </w:rPr>
      </w:pPr>
      <w:r w:rsidRPr="00542124">
        <w:rPr>
          <w:rFonts w:ascii="Cambria" w:hAnsi="Cambria"/>
          <w:sz w:val="24"/>
          <w:szCs w:val="24"/>
        </w:rPr>
        <w:t>przeszkolenie u</w:t>
      </w:r>
      <w:r w:rsidRPr="00542124">
        <w:rPr>
          <w:rFonts w:ascii="Cambria" w:eastAsia="Calibri" w:hAnsi="Cambria" w:cs="Calibri"/>
          <w:sz w:val="24"/>
          <w:szCs w:val="24"/>
        </w:rPr>
        <w:t>ż</w:t>
      </w:r>
      <w:r w:rsidRPr="00542124">
        <w:rPr>
          <w:rFonts w:ascii="Cambria" w:hAnsi="Cambria"/>
          <w:sz w:val="24"/>
          <w:szCs w:val="24"/>
        </w:rPr>
        <w:t>ytkownika w zakresie prawid</w:t>
      </w:r>
      <w:r w:rsidRPr="00542124">
        <w:rPr>
          <w:rFonts w:ascii="Cambria" w:eastAsia="Calibri" w:hAnsi="Cambria" w:cs="Calibri"/>
          <w:sz w:val="24"/>
          <w:szCs w:val="24"/>
        </w:rPr>
        <w:t>ł</w:t>
      </w:r>
      <w:r w:rsidRPr="00542124">
        <w:rPr>
          <w:rFonts w:ascii="Cambria" w:hAnsi="Cambria"/>
          <w:sz w:val="24"/>
          <w:szCs w:val="24"/>
        </w:rPr>
        <w:t>owej i bezpiecznej obs</w:t>
      </w:r>
      <w:r w:rsidRPr="00542124">
        <w:rPr>
          <w:rFonts w:ascii="Cambria" w:eastAsia="Calibri" w:hAnsi="Cambria" w:cs="Calibri"/>
          <w:sz w:val="24"/>
          <w:szCs w:val="24"/>
        </w:rPr>
        <w:t>ł</w:t>
      </w:r>
      <w:r w:rsidRPr="00542124">
        <w:rPr>
          <w:rFonts w:ascii="Cambria" w:hAnsi="Cambria"/>
          <w:sz w:val="24"/>
          <w:szCs w:val="24"/>
        </w:rPr>
        <w:t>ugi instalacji oraz jej bie</w:t>
      </w:r>
      <w:r w:rsidRPr="00542124">
        <w:rPr>
          <w:rFonts w:ascii="Cambria" w:eastAsia="Calibri" w:hAnsi="Cambria" w:cs="Calibri"/>
          <w:sz w:val="24"/>
          <w:szCs w:val="24"/>
        </w:rPr>
        <w:t>żą</w:t>
      </w:r>
      <w:r w:rsidRPr="00542124">
        <w:rPr>
          <w:rFonts w:ascii="Cambria" w:hAnsi="Cambria"/>
          <w:sz w:val="24"/>
          <w:szCs w:val="24"/>
        </w:rPr>
        <w:t xml:space="preserve">cej konserwacji; </w:t>
      </w:r>
    </w:p>
    <w:p w14:paraId="2409880C" w14:textId="77777777" w:rsidR="00A06DB2" w:rsidRPr="00542124" w:rsidRDefault="00A06DB2" w:rsidP="009A4D05">
      <w:pPr>
        <w:pStyle w:val="Kolorowalistaakcent11"/>
        <w:numPr>
          <w:ilvl w:val="0"/>
          <w:numId w:val="66"/>
        </w:numPr>
        <w:spacing w:line="276" w:lineRule="auto"/>
        <w:ind w:left="1701" w:hanging="425"/>
        <w:rPr>
          <w:rFonts w:ascii="Cambria" w:hAnsi="Cambria" w:cs="†¯øw≥¸"/>
          <w:color w:val="000000"/>
          <w:sz w:val="24"/>
          <w:szCs w:val="24"/>
        </w:rPr>
      </w:pPr>
      <w:r w:rsidRPr="00542124">
        <w:rPr>
          <w:rFonts w:ascii="Cambria" w:hAnsi="Cambria"/>
          <w:sz w:val="24"/>
          <w:szCs w:val="24"/>
        </w:rPr>
        <w:t>odtworzenie do stanu pierwotnego wszelkich naruszonych powierzchni, elementów konstrukcyjnych oraz innych elementów uszkodzonych b</w:t>
      </w:r>
      <w:r w:rsidRPr="00542124">
        <w:rPr>
          <w:rFonts w:ascii="Cambria" w:eastAsia="Calibri" w:hAnsi="Cambria" w:cs="Calibri"/>
          <w:sz w:val="24"/>
          <w:szCs w:val="24"/>
        </w:rPr>
        <w:t>ą</w:t>
      </w:r>
      <w:r w:rsidRPr="00542124">
        <w:rPr>
          <w:rFonts w:ascii="Cambria" w:hAnsi="Cambria"/>
          <w:sz w:val="24"/>
          <w:szCs w:val="24"/>
        </w:rPr>
        <w:t>d</w:t>
      </w:r>
      <w:r w:rsidRPr="00542124">
        <w:rPr>
          <w:rFonts w:ascii="Cambria" w:eastAsia="Calibri" w:hAnsi="Cambria" w:cs="Calibri"/>
          <w:sz w:val="24"/>
          <w:szCs w:val="24"/>
        </w:rPr>
        <w:t>ź</w:t>
      </w:r>
      <w:r w:rsidRPr="00542124">
        <w:rPr>
          <w:rFonts w:ascii="Cambria" w:hAnsi="Cambria"/>
          <w:sz w:val="24"/>
          <w:szCs w:val="24"/>
        </w:rPr>
        <w:t xml:space="preserve"> naruszonych w wyniku monta</w:t>
      </w:r>
      <w:r w:rsidRPr="00542124">
        <w:rPr>
          <w:rFonts w:ascii="Cambria" w:eastAsia="Calibri" w:hAnsi="Cambria" w:cs="Calibri"/>
          <w:sz w:val="24"/>
          <w:szCs w:val="24"/>
        </w:rPr>
        <w:t>ż</w:t>
      </w:r>
      <w:r w:rsidRPr="00542124">
        <w:rPr>
          <w:rFonts w:ascii="Cambria" w:hAnsi="Cambria"/>
          <w:sz w:val="24"/>
          <w:szCs w:val="24"/>
        </w:rPr>
        <w:t xml:space="preserve">u instalacji; </w:t>
      </w:r>
    </w:p>
    <w:p w14:paraId="1CB4EB6F" w14:textId="77777777" w:rsidR="00A06DB2" w:rsidRPr="00542124" w:rsidRDefault="00A06DB2" w:rsidP="009A4D05">
      <w:pPr>
        <w:pStyle w:val="Kolorowalistaakcent11"/>
        <w:numPr>
          <w:ilvl w:val="0"/>
          <w:numId w:val="66"/>
        </w:numPr>
        <w:spacing w:line="276" w:lineRule="auto"/>
        <w:ind w:left="1701" w:hanging="425"/>
        <w:rPr>
          <w:rFonts w:ascii="Cambria" w:hAnsi="Cambria" w:cs="†¯øw≥¸"/>
          <w:color w:val="000000"/>
          <w:sz w:val="24"/>
          <w:szCs w:val="24"/>
        </w:rPr>
      </w:pPr>
      <w:r w:rsidRPr="00542124">
        <w:rPr>
          <w:rFonts w:ascii="Cambria" w:hAnsi="Cambria"/>
          <w:sz w:val="24"/>
          <w:szCs w:val="24"/>
        </w:rPr>
        <w:t>zabezpieczenie asysty technicznej w postaci infolinii dla u</w:t>
      </w:r>
      <w:r w:rsidRPr="00542124">
        <w:rPr>
          <w:rFonts w:ascii="Cambria" w:eastAsia="Calibri" w:hAnsi="Cambria" w:cs="Calibri"/>
          <w:sz w:val="24"/>
          <w:szCs w:val="24"/>
        </w:rPr>
        <w:t>ż</w:t>
      </w:r>
      <w:r w:rsidRPr="00542124">
        <w:rPr>
          <w:rFonts w:ascii="Cambria" w:hAnsi="Cambria"/>
          <w:sz w:val="24"/>
          <w:szCs w:val="24"/>
        </w:rPr>
        <w:t xml:space="preserve">ytkownika instalacji w okresie gwarancyjnym; </w:t>
      </w:r>
    </w:p>
    <w:p w14:paraId="63B8C834" w14:textId="77777777" w:rsidR="00A06DB2" w:rsidRPr="00542124" w:rsidRDefault="00A06DB2" w:rsidP="009A4D05">
      <w:pPr>
        <w:pStyle w:val="Kolorowalistaakcent11"/>
        <w:numPr>
          <w:ilvl w:val="0"/>
          <w:numId w:val="66"/>
        </w:numPr>
        <w:spacing w:line="276" w:lineRule="auto"/>
        <w:ind w:left="1701" w:hanging="425"/>
        <w:rPr>
          <w:rFonts w:ascii="Cambria" w:hAnsi="Cambria" w:cs="†¯øw≥¸"/>
          <w:color w:val="000000"/>
          <w:sz w:val="24"/>
          <w:szCs w:val="24"/>
        </w:rPr>
      </w:pPr>
      <w:r w:rsidRPr="00542124">
        <w:rPr>
          <w:rFonts w:ascii="Cambria" w:hAnsi="Cambria"/>
          <w:sz w:val="24"/>
          <w:szCs w:val="24"/>
        </w:rPr>
        <w:t>przekazanie Zamawiaj</w:t>
      </w:r>
      <w:r w:rsidRPr="00542124">
        <w:rPr>
          <w:rFonts w:ascii="Cambria" w:eastAsia="Calibri" w:hAnsi="Cambria" w:cs="Calibri"/>
          <w:sz w:val="24"/>
          <w:szCs w:val="24"/>
        </w:rPr>
        <w:t>ą</w:t>
      </w:r>
      <w:r w:rsidRPr="00542124">
        <w:rPr>
          <w:rFonts w:ascii="Cambria" w:hAnsi="Cambria"/>
          <w:sz w:val="24"/>
          <w:szCs w:val="24"/>
        </w:rPr>
        <w:t>cemu dokumentacji powykonawczej instalacji zawieraj</w:t>
      </w:r>
      <w:r w:rsidRPr="00542124">
        <w:rPr>
          <w:rFonts w:ascii="Cambria" w:eastAsia="Calibri" w:hAnsi="Cambria" w:cs="Calibri"/>
          <w:sz w:val="24"/>
          <w:szCs w:val="24"/>
        </w:rPr>
        <w:t>ą</w:t>
      </w:r>
      <w:r w:rsidRPr="00542124">
        <w:rPr>
          <w:rFonts w:ascii="Cambria" w:hAnsi="Cambria"/>
          <w:sz w:val="24"/>
          <w:szCs w:val="24"/>
        </w:rPr>
        <w:t xml:space="preserve">cej: </w:t>
      </w:r>
    </w:p>
    <w:p w14:paraId="42E56CA6" w14:textId="77777777" w:rsidR="00A06DB2" w:rsidRPr="00542124" w:rsidRDefault="00A06DB2" w:rsidP="009A4D05">
      <w:pPr>
        <w:pStyle w:val="Akapitzlist"/>
        <w:numPr>
          <w:ilvl w:val="1"/>
          <w:numId w:val="65"/>
        </w:numPr>
        <w:spacing w:before="0" w:after="160" w:line="276" w:lineRule="auto"/>
        <w:ind w:left="1985" w:hanging="284"/>
        <w:rPr>
          <w:rFonts w:ascii="Cambria" w:hAnsi="Cambria"/>
          <w:sz w:val="24"/>
          <w:szCs w:val="24"/>
        </w:rPr>
      </w:pPr>
      <w:r w:rsidRPr="00542124">
        <w:rPr>
          <w:rFonts w:ascii="Cambria" w:hAnsi="Cambria"/>
          <w:sz w:val="24"/>
          <w:szCs w:val="24"/>
        </w:rPr>
        <w:t xml:space="preserve">schemat instalacji oraz dokumentację fotograficzną wykonanej instalacji; </w:t>
      </w:r>
    </w:p>
    <w:p w14:paraId="7685FC82" w14:textId="77777777" w:rsidR="00A06DB2" w:rsidRPr="00542124" w:rsidRDefault="00A06DB2" w:rsidP="009A4D05">
      <w:pPr>
        <w:pStyle w:val="Akapitzlist"/>
        <w:numPr>
          <w:ilvl w:val="1"/>
          <w:numId w:val="65"/>
        </w:numPr>
        <w:spacing w:before="0" w:after="160" w:line="276" w:lineRule="auto"/>
        <w:ind w:left="1985" w:hanging="284"/>
        <w:rPr>
          <w:rFonts w:ascii="Cambria" w:hAnsi="Cambria"/>
          <w:sz w:val="24"/>
          <w:szCs w:val="24"/>
        </w:rPr>
      </w:pPr>
      <w:r w:rsidRPr="00542124">
        <w:rPr>
          <w:rFonts w:ascii="Cambria" w:hAnsi="Cambria"/>
          <w:sz w:val="24"/>
          <w:szCs w:val="24"/>
        </w:rPr>
        <w:t xml:space="preserve">prostą instrukcję obsługi instalacji napisaną językiem nietechnicznym w języku polskim; </w:t>
      </w:r>
    </w:p>
    <w:p w14:paraId="0D351020" w14:textId="77777777" w:rsidR="00A06DB2" w:rsidRPr="00542124" w:rsidRDefault="00A06DB2" w:rsidP="009A4D05">
      <w:pPr>
        <w:pStyle w:val="Akapitzlist"/>
        <w:numPr>
          <w:ilvl w:val="1"/>
          <w:numId w:val="65"/>
        </w:numPr>
        <w:spacing w:before="0" w:after="160" w:line="276" w:lineRule="auto"/>
        <w:ind w:left="1985" w:hanging="284"/>
        <w:rPr>
          <w:rFonts w:ascii="Cambria" w:hAnsi="Cambria"/>
          <w:sz w:val="24"/>
          <w:szCs w:val="24"/>
        </w:rPr>
      </w:pPr>
      <w:r w:rsidRPr="00542124">
        <w:rPr>
          <w:rFonts w:ascii="Cambria" w:hAnsi="Cambria"/>
          <w:sz w:val="24"/>
          <w:szCs w:val="24"/>
        </w:rPr>
        <w:t xml:space="preserve">protokoły badań i sprawozdań z wynikiem pozytywnym - protokoły szczelności instalacji hydraulicznych, wykonanych przez Wykonawcę; </w:t>
      </w:r>
    </w:p>
    <w:p w14:paraId="47B849B5" w14:textId="77777777" w:rsidR="00A06DB2" w:rsidRPr="00542124" w:rsidRDefault="00A06DB2" w:rsidP="009A4D05">
      <w:pPr>
        <w:pStyle w:val="Akapitzlist"/>
        <w:numPr>
          <w:ilvl w:val="1"/>
          <w:numId w:val="65"/>
        </w:numPr>
        <w:spacing w:before="0" w:after="160" w:line="276" w:lineRule="auto"/>
        <w:ind w:left="1985" w:hanging="284"/>
        <w:rPr>
          <w:rFonts w:ascii="Cambria" w:hAnsi="Cambria"/>
          <w:sz w:val="24"/>
          <w:szCs w:val="24"/>
        </w:rPr>
      </w:pPr>
      <w:r w:rsidRPr="00542124">
        <w:rPr>
          <w:rFonts w:ascii="Cambria" w:hAnsi="Cambria"/>
          <w:sz w:val="24"/>
          <w:szCs w:val="24"/>
        </w:rPr>
        <w:t xml:space="preserve">deklaracje zgodności, certyfikaty i atesty na zamontowane urządzenia i materiały, certyfikaty z oznaczeniami CE; </w:t>
      </w:r>
    </w:p>
    <w:p w14:paraId="03F0736F" w14:textId="77777777" w:rsidR="00A06DB2" w:rsidRPr="00542124" w:rsidRDefault="00A06DB2" w:rsidP="009A4D05">
      <w:pPr>
        <w:pStyle w:val="Akapitzlist"/>
        <w:numPr>
          <w:ilvl w:val="1"/>
          <w:numId w:val="65"/>
        </w:numPr>
        <w:spacing w:before="0" w:after="160" w:line="276" w:lineRule="auto"/>
        <w:ind w:left="1985" w:hanging="284"/>
        <w:rPr>
          <w:rFonts w:ascii="Cambria" w:hAnsi="Cambria"/>
          <w:sz w:val="24"/>
          <w:szCs w:val="24"/>
        </w:rPr>
      </w:pPr>
      <w:r w:rsidRPr="00542124">
        <w:rPr>
          <w:rFonts w:ascii="Cambria" w:hAnsi="Cambria"/>
          <w:sz w:val="24"/>
          <w:szCs w:val="24"/>
        </w:rPr>
        <w:t xml:space="preserve">karty techniczne zamontowanych urządzeń; </w:t>
      </w:r>
    </w:p>
    <w:p w14:paraId="3A891229" w14:textId="77777777" w:rsidR="00A06DB2" w:rsidRPr="00542124" w:rsidRDefault="00A06DB2" w:rsidP="009A4D05">
      <w:pPr>
        <w:pStyle w:val="Akapitzlist"/>
        <w:numPr>
          <w:ilvl w:val="1"/>
          <w:numId w:val="65"/>
        </w:numPr>
        <w:spacing w:before="0" w:after="160" w:line="276" w:lineRule="auto"/>
        <w:ind w:left="1985" w:hanging="284"/>
        <w:rPr>
          <w:rFonts w:ascii="Cambria" w:hAnsi="Cambria"/>
          <w:sz w:val="24"/>
          <w:szCs w:val="24"/>
        </w:rPr>
      </w:pPr>
      <w:r w:rsidRPr="00542124">
        <w:rPr>
          <w:rFonts w:ascii="Cambria" w:hAnsi="Cambria"/>
          <w:sz w:val="24"/>
          <w:szCs w:val="24"/>
        </w:rPr>
        <w:t xml:space="preserve">karty gwarancyjne zamontowanych urządzeń; </w:t>
      </w:r>
    </w:p>
    <w:p w14:paraId="378A8882" w14:textId="77777777" w:rsidR="00A06DB2" w:rsidRPr="00542124" w:rsidRDefault="00A06DB2" w:rsidP="009A4D05">
      <w:pPr>
        <w:pStyle w:val="Akapitzlist"/>
        <w:numPr>
          <w:ilvl w:val="1"/>
          <w:numId w:val="65"/>
        </w:numPr>
        <w:spacing w:before="0" w:after="160" w:line="276" w:lineRule="auto"/>
        <w:ind w:left="1985" w:hanging="284"/>
        <w:rPr>
          <w:rFonts w:ascii="Cambria" w:hAnsi="Cambria"/>
          <w:sz w:val="24"/>
          <w:szCs w:val="24"/>
        </w:rPr>
      </w:pPr>
      <w:r w:rsidRPr="00542124">
        <w:rPr>
          <w:rFonts w:ascii="Cambria" w:hAnsi="Cambria"/>
          <w:sz w:val="24"/>
          <w:szCs w:val="24"/>
        </w:rPr>
        <w:t>protokół przeszkolenia Użytkownika w zakresie bezpiecznej obsługi</w:t>
      </w:r>
      <w:r>
        <w:rPr>
          <w:rFonts w:ascii="Cambria" w:hAnsi="Cambria"/>
          <w:sz w:val="24"/>
          <w:szCs w:val="24"/>
        </w:rPr>
        <w:br/>
      </w:r>
      <w:r w:rsidRPr="00542124">
        <w:rPr>
          <w:rFonts w:ascii="Cambria" w:hAnsi="Cambria"/>
          <w:sz w:val="24"/>
          <w:szCs w:val="24"/>
        </w:rPr>
        <w:t xml:space="preserve">i konserwacji bieżącej instalacji; </w:t>
      </w:r>
    </w:p>
    <w:p w14:paraId="58A3C65B" w14:textId="77777777" w:rsidR="00A06DB2" w:rsidRPr="00542124" w:rsidRDefault="00A06DB2" w:rsidP="009A4D05">
      <w:pPr>
        <w:pStyle w:val="Akapitzlist"/>
        <w:numPr>
          <w:ilvl w:val="1"/>
          <w:numId w:val="65"/>
        </w:numPr>
        <w:spacing w:before="0" w:after="160" w:line="276" w:lineRule="auto"/>
        <w:ind w:left="1985" w:hanging="284"/>
        <w:rPr>
          <w:rFonts w:ascii="Cambria" w:hAnsi="Cambria"/>
          <w:sz w:val="24"/>
          <w:szCs w:val="24"/>
        </w:rPr>
      </w:pPr>
      <w:r w:rsidRPr="00542124">
        <w:rPr>
          <w:rFonts w:ascii="Cambria" w:hAnsi="Cambria"/>
          <w:sz w:val="24"/>
          <w:szCs w:val="24"/>
        </w:rPr>
        <w:t xml:space="preserve">Kartę Regulacji (ustawienia sterownika kotła); </w:t>
      </w:r>
    </w:p>
    <w:p w14:paraId="1DFD76D0" w14:textId="77777777" w:rsidR="00A06DB2" w:rsidRPr="00542124" w:rsidRDefault="00A06DB2" w:rsidP="009A4D05">
      <w:pPr>
        <w:pStyle w:val="Akapitzlist"/>
        <w:numPr>
          <w:ilvl w:val="1"/>
          <w:numId w:val="65"/>
        </w:numPr>
        <w:spacing w:before="0" w:after="160" w:line="276" w:lineRule="auto"/>
        <w:ind w:left="1985" w:hanging="284"/>
        <w:rPr>
          <w:rFonts w:ascii="Cambria" w:hAnsi="Cambria"/>
          <w:sz w:val="24"/>
          <w:szCs w:val="24"/>
        </w:rPr>
      </w:pPr>
      <w:r w:rsidRPr="00542124">
        <w:rPr>
          <w:rFonts w:ascii="Cambria" w:hAnsi="Cambria"/>
          <w:sz w:val="24"/>
          <w:szCs w:val="24"/>
        </w:rPr>
        <w:t xml:space="preserve">Protokół Instalacji podpisany przez certyfikowanego Instalatora; </w:t>
      </w:r>
    </w:p>
    <w:p w14:paraId="1FC3D6AA" w14:textId="77777777" w:rsidR="00A06DB2" w:rsidRPr="00542124" w:rsidRDefault="00A06DB2" w:rsidP="009A4D05">
      <w:pPr>
        <w:pStyle w:val="Akapitzlist"/>
        <w:numPr>
          <w:ilvl w:val="1"/>
          <w:numId w:val="65"/>
        </w:numPr>
        <w:spacing w:before="0" w:after="160" w:line="276" w:lineRule="auto"/>
        <w:ind w:left="1985" w:hanging="284"/>
        <w:rPr>
          <w:rFonts w:ascii="Cambria" w:hAnsi="Cambria"/>
          <w:sz w:val="24"/>
          <w:szCs w:val="24"/>
        </w:rPr>
      </w:pPr>
      <w:r w:rsidRPr="00542124">
        <w:rPr>
          <w:rFonts w:ascii="Cambria" w:hAnsi="Cambria"/>
          <w:sz w:val="24"/>
          <w:szCs w:val="24"/>
        </w:rPr>
        <w:t xml:space="preserve">protokół odbioru instalacji podpisany przez przedstawiciela Zamawiającego oraz Wykonawcę, przy udziale mieszkańca. </w:t>
      </w:r>
    </w:p>
    <w:p w14:paraId="5DB5D886" w14:textId="77777777" w:rsidR="004159CD" w:rsidRPr="00FC016C" w:rsidRDefault="004159CD" w:rsidP="004159CD">
      <w:pPr>
        <w:pStyle w:val="Kolorowalistaakcent11"/>
        <w:keepNext/>
        <w:numPr>
          <w:ilvl w:val="1"/>
          <w:numId w:val="7"/>
        </w:numPr>
        <w:spacing w:before="0" w:after="0" w:line="276" w:lineRule="auto"/>
        <w:ind w:left="567" w:hanging="567"/>
        <w:rPr>
          <w:rFonts w:ascii="Cambria" w:hAnsi="Cambria" w:cs="Arial"/>
          <w:b/>
          <w:color w:val="000000" w:themeColor="text1"/>
          <w:sz w:val="24"/>
          <w:szCs w:val="24"/>
        </w:rPr>
      </w:pPr>
      <w:r w:rsidRPr="00FC016C">
        <w:rPr>
          <w:rFonts w:ascii="Cambria" w:hAnsi="Cambria" w:cs="Arial"/>
          <w:b/>
          <w:color w:val="000000" w:themeColor="text1"/>
          <w:sz w:val="24"/>
          <w:szCs w:val="24"/>
        </w:rPr>
        <w:t>Rozwiązania równoważne.</w:t>
      </w:r>
    </w:p>
    <w:p w14:paraId="3AF5689F" w14:textId="77777777" w:rsidR="00373CE0" w:rsidRPr="00FC016C" w:rsidRDefault="00373CE0" w:rsidP="00373CE0">
      <w:pPr>
        <w:pStyle w:val="Kolorowalistaakcent11"/>
        <w:autoSpaceDE w:val="0"/>
        <w:autoSpaceDN w:val="0"/>
        <w:adjustRightInd w:val="0"/>
        <w:spacing w:before="0" w:after="0" w:line="276" w:lineRule="auto"/>
        <w:ind w:left="567"/>
        <w:rPr>
          <w:rFonts w:ascii="Cambria" w:hAnsi="Cambria" w:cs="Helvetica"/>
          <w:bCs/>
          <w:sz w:val="24"/>
          <w:szCs w:val="24"/>
        </w:rPr>
      </w:pPr>
      <w:r w:rsidRPr="009A4D47">
        <w:rPr>
          <w:rFonts w:ascii="Cambria" w:hAnsi="Cambria" w:cs="Helvetica"/>
          <w:bCs/>
          <w:sz w:val="24"/>
          <w:szCs w:val="24"/>
        </w:rPr>
        <w:t>W przypadku użycia w SIWZ lub załącznikach odniesień do norm, europejskich ocen technicznych, aprobat, specyfikacji technicznych i systemów referencji technicznych, o których mowa w art. 30 ust. 1 pkt 2 i ust. 3 pzp zamawiający dopus</w:t>
      </w:r>
      <w:r w:rsidRPr="006A031E">
        <w:rPr>
          <w:rFonts w:ascii="Cambria" w:hAnsi="Cambria" w:cs="Helvetica"/>
          <w:bCs/>
          <w:sz w:val="24"/>
          <w:szCs w:val="24"/>
        </w:rPr>
        <w:t xml:space="preserve">zcza rozwiązania równoważne opisywanym. Wykonawca analizując dokumentację projektową powinien założyć, że każdemu odniesieniu o którym </w:t>
      </w:r>
      <w:r w:rsidRPr="006A031E">
        <w:rPr>
          <w:rFonts w:ascii="Cambria" w:hAnsi="Cambria" w:cs="Helvetica"/>
          <w:bCs/>
          <w:sz w:val="24"/>
          <w:szCs w:val="24"/>
        </w:rPr>
        <w:lastRenderedPageBreak/>
        <w:t xml:space="preserve">mowa w art. 30 ust. 1 pkt 2 i ust. 3 pzp użytemu w dokumentacji projektowej towarzyszy wyraz </w:t>
      </w:r>
      <w:r w:rsidRPr="00FC016C">
        <w:rPr>
          <w:rFonts w:ascii="Cambria" w:hAnsi="Cambria" w:cs="Helvetica"/>
          <w:bCs/>
          <w:i/>
          <w:sz w:val="24"/>
          <w:szCs w:val="24"/>
        </w:rPr>
        <w:t>„lub równoważne".</w:t>
      </w:r>
    </w:p>
    <w:p w14:paraId="73BB6D6E" w14:textId="77777777" w:rsidR="00373CE0" w:rsidRPr="00FC016C" w:rsidRDefault="00373CE0" w:rsidP="00373CE0">
      <w:pPr>
        <w:pStyle w:val="Kolorowalistaakcent11"/>
        <w:autoSpaceDE w:val="0"/>
        <w:autoSpaceDN w:val="0"/>
        <w:adjustRightInd w:val="0"/>
        <w:spacing w:before="0" w:after="0" w:line="276" w:lineRule="auto"/>
        <w:ind w:left="567"/>
        <w:rPr>
          <w:rFonts w:ascii="Cambria" w:hAnsi="Cambria" w:cs="Helvetica"/>
          <w:bCs/>
          <w:sz w:val="24"/>
          <w:szCs w:val="24"/>
        </w:rPr>
      </w:pPr>
      <w:r w:rsidRPr="00FC016C">
        <w:rPr>
          <w:rFonts w:ascii="Cambria" w:hAnsi="Cambria" w:cs="Helvetica"/>
          <w:bCs/>
          <w:sz w:val="24"/>
          <w:szCs w:val="24"/>
        </w:rPr>
        <w:t>W przypadku, gdy w SIWZ lub załącznikach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 Wykonawca, który zastosuje urządzenia lub materiały równoważne będzie obowiązany wykazać, że zastosowane przez niego urządzenia i materiały spełniają wymagania określone przez zamawiającego.</w:t>
      </w:r>
    </w:p>
    <w:p w14:paraId="786214B6" w14:textId="77777777" w:rsidR="00373CE0" w:rsidRPr="00FC016C" w:rsidRDefault="00373CE0" w:rsidP="00373CE0">
      <w:pPr>
        <w:pStyle w:val="Kolorowalistaakcent11"/>
        <w:autoSpaceDE w:val="0"/>
        <w:autoSpaceDN w:val="0"/>
        <w:adjustRightInd w:val="0"/>
        <w:spacing w:before="0" w:after="0" w:line="276" w:lineRule="auto"/>
        <w:ind w:left="567"/>
        <w:rPr>
          <w:rFonts w:ascii="Cambria" w:hAnsi="Cambria" w:cs="Helvetica"/>
          <w:bCs/>
          <w:sz w:val="24"/>
          <w:szCs w:val="24"/>
        </w:rPr>
      </w:pPr>
      <w:r w:rsidRPr="00FC016C">
        <w:rPr>
          <w:rFonts w:ascii="Cambria" w:hAnsi="Cambria" w:cs="Helvetica"/>
          <w:bCs/>
          <w:sz w:val="24"/>
          <w:szCs w:val="24"/>
        </w:rPr>
        <w:t>Użycie w SIWZ lub załącznikach oznakowania w rozumieniu art. 2 pkt 16 ustawy oznacza, że zamawiający akceptuje także wszystkie inne oznakowania potwierdzające, że dane roboty budowlane, dostawy lub usługi spełniają równoważne wymagania. W przypadku, gdy wykonawca z przyczyn od niego niezależnych nie może uzyskać określonego przez zamawiającego oznakowania lub oznakowania potwierdzającego, że dane roboty budowlane, dostawy lub usługi spełniają równoważne wymagania, zamawiający w terminie przez siebie wyznaczonym akceptuje inne odpowiednie środki dowodowe, w szczególności dokumentację techniczną producenta, o ile dany wykonawca udowodni, że roboty budowlane, dostawy lub usługi, które mają zostać przez niego wykonane, spełniają wymagania określonego oznakowania lub określone wymagania wskazane przez zamawiającego.</w:t>
      </w:r>
    </w:p>
    <w:p w14:paraId="65C17EC7" w14:textId="77777777" w:rsidR="00373CE0" w:rsidRPr="00FC016C" w:rsidRDefault="00373CE0" w:rsidP="00373CE0">
      <w:pPr>
        <w:pStyle w:val="Kolorowalistaakcent11"/>
        <w:autoSpaceDE w:val="0"/>
        <w:autoSpaceDN w:val="0"/>
        <w:adjustRightInd w:val="0"/>
        <w:spacing w:before="0" w:after="0" w:line="276" w:lineRule="auto"/>
        <w:ind w:left="567"/>
        <w:rPr>
          <w:rFonts w:ascii="Cambria" w:hAnsi="Cambria" w:cs="Helvetica"/>
          <w:bCs/>
          <w:sz w:val="24"/>
          <w:szCs w:val="24"/>
        </w:rPr>
      </w:pPr>
      <w:r w:rsidRPr="00FC016C">
        <w:rPr>
          <w:rFonts w:ascii="Cambria" w:hAnsi="Cambria" w:cs="Helvetica"/>
          <w:bCs/>
          <w:sz w:val="24"/>
          <w:szCs w:val="24"/>
        </w:rPr>
        <w:t>Użycie w SIWZ lub załącznikach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warunkach realizacji zamówienia.</w:t>
      </w:r>
    </w:p>
    <w:p w14:paraId="4B299174" w14:textId="77777777" w:rsidR="00373CE0" w:rsidRDefault="00373CE0" w:rsidP="00373CE0">
      <w:pPr>
        <w:pStyle w:val="Kolorowalistaakcent11"/>
        <w:autoSpaceDE w:val="0"/>
        <w:autoSpaceDN w:val="0"/>
        <w:adjustRightInd w:val="0"/>
        <w:spacing w:before="0" w:after="0" w:line="276" w:lineRule="auto"/>
        <w:ind w:left="567"/>
        <w:rPr>
          <w:rFonts w:ascii="Cambria" w:hAnsi="Cambria" w:cs="Helvetica"/>
          <w:bCs/>
          <w:sz w:val="24"/>
          <w:szCs w:val="24"/>
        </w:rPr>
      </w:pPr>
      <w:r w:rsidRPr="00FC016C">
        <w:rPr>
          <w:rFonts w:ascii="Cambria" w:hAnsi="Cambria" w:cs="Helvetica"/>
          <w:bCs/>
          <w:sz w:val="24"/>
          <w:szCs w:val="24"/>
        </w:rPr>
        <w:t>Jeżeli w opisie przedmiotu zamówienia ujęto zapis wynikający z KNR lub KNNR wskazujący na konieczność wykorzystywania przy realizacji zamówienia konkretnego sprzętu o konkretnych parametrach zamawiający dopuszcza używanie innego sprzętu o ile zapewni to osiągnięcie zakładanych parametrów projektowych i nie spowoduje ryzyka niezgodności wykonanych prac z dokumentacją projektową.</w:t>
      </w:r>
    </w:p>
    <w:p w14:paraId="77E897E8" w14:textId="77777777" w:rsidR="004159CD" w:rsidRPr="00FC016C" w:rsidRDefault="004159CD" w:rsidP="004159CD">
      <w:pPr>
        <w:widowControl w:val="0"/>
        <w:numPr>
          <w:ilvl w:val="1"/>
          <w:numId w:val="7"/>
        </w:numPr>
        <w:spacing w:line="276" w:lineRule="auto"/>
        <w:ind w:left="567" w:hanging="567"/>
        <w:jc w:val="both"/>
        <w:outlineLvl w:val="3"/>
        <w:rPr>
          <w:rFonts w:ascii="Cambria" w:hAnsi="Cambria" w:cs="Arial"/>
          <w:bCs/>
        </w:rPr>
      </w:pPr>
      <w:r w:rsidRPr="00FC016C">
        <w:rPr>
          <w:rFonts w:ascii="Cambria" w:hAnsi="Cambria" w:cs="Arial"/>
          <w:bCs/>
        </w:rPr>
        <w:t xml:space="preserve">Zamawiający </w:t>
      </w:r>
      <w:r w:rsidRPr="00FC016C">
        <w:rPr>
          <w:rFonts w:ascii="Cambria" w:hAnsi="Cambria" w:cs="Arial"/>
          <w:b/>
          <w:bCs/>
          <w:u w:val="single"/>
        </w:rPr>
        <w:t>nie zastrzega</w:t>
      </w:r>
      <w:r w:rsidRPr="00FC016C">
        <w:rPr>
          <w:rFonts w:ascii="Cambria" w:hAnsi="Cambria" w:cs="Arial"/>
          <w:bCs/>
        </w:rPr>
        <w:t xml:space="preserve"> obowiązku osobistego wykonania przez Wykonawcę </w:t>
      </w:r>
      <w:r w:rsidRPr="00FC016C">
        <w:rPr>
          <w:rFonts w:ascii="Cambria" w:hAnsi="Cambria" w:cs="Arial"/>
          <w:bCs/>
        </w:rPr>
        <w:lastRenderedPageBreak/>
        <w:t>kluczowych części zamówienia w zakresie przedmiotu zamówienia.</w:t>
      </w:r>
    </w:p>
    <w:p w14:paraId="3118882F" w14:textId="77777777" w:rsidR="004159CD" w:rsidRPr="00FC016C" w:rsidRDefault="004159CD" w:rsidP="004159CD">
      <w:pPr>
        <w:widowControl w:val="0"/>
        <w:numPr>
          <w:ilvl w:val="1"/>
          <w:numId w:val="7"/>
        </w:numPr>
        <w:spacing w:line="276" w:lineRule="auto"/>
        <w:ind w:left="567" w:hanging="567"/>
        <w:jc w:val="both"/>
        <w:outlineLvl w:val="3"/>
        <w:rPr>
          <w:rFonts w:ascii="Cambria" w:hAnsi="Cambria" w:cs="Arial"/>
          <w:bCs/>
        </w:rPr>
      </w:pPr>
      <w:r w:rsidRPr="00FC016C">
        <w:rPr>
          <w:rFonts w:ascii="Cambria" w:hAnsi="Cambria" w:cs="Arial"/>
          <w:bCs/>
        </w:rPr>
        <w:t xml:space="preserve">Zamawiający </w:t>
      </w:r>
      <w:r w:rsidRPr="00FC016C">
        <w:rPr>
          <w:rFonts w:ascii="Cambria" w:hAnsi="Cambria" w:cs="Arial"/>
          <w:b/>
          <w:bCs/>
          <w:u w:val="single"/>
        </w:rPr>
        <w:t>nie przewiduje</w:t>
      </w:r>
      <w:r w:rsidRPr="00FC016C">
        <w:rPr>
          <w:rFonts w:ascii="Cambria" w:hAnsi="Cambria" w:cs="Arial"/>
          <w:bCs/>
        </w:rPr>
        <w:t xml:space="preserve"> udzielenie zamówień, o których mowa w art. 67 ust. 1 pkt. 6 i 7 ustawy Pzp.</w:t>
      </w:r>
    </w:p>
    <w:p w14:paraId="152D31F1" w14:textId="77777777" w:rsidR="004159CD" w:rsidRPr="00FC016C" w:rsidRDefault="004159CD" w:rsidP="004159CD">
      <w:pPr>
        <w:widowControl w:val="0"/>
        <w:numPr>
          <w:ilvl w:val="1"/>
          <w:numId w:val="7"/>
        </w:numPr>
        <w:spacing w:line="276" w:lineRule="auto"/>
        <w:ind w:left="567" w:hanging="567"/>
        <w:jc w:val="both"/>
        <w:outlineLvl w:val="3"/>
        <w:rPr>
          <w:rFonts w:ascii="Cambria" w:hAnsi="Cambria" w:cs="Arial"/>
          <w:b/>
          <w:bCs/>
        </w:rPr>
      </w:pPr>
      <w:r w:rsidRPr="00FC016C">
        <w:rPr>
          <w:rFonts w:ascii="Cambria" w:hAnsi="Cambria" w:cs="Arial"/>
          <w:b/>
          <w:bCs/>
        </w:rPr>
        <w:t>Nazwa/y i kod/y Wspólnego Słownika Zamówień: (CPV):</w:t>
      </w:r>
    </w:p>
    <w:p w14:paraId="6C3CB564" w14:textId="377319ED" w:rsidR="001F3377" w:rsidRPr="001F3377" w:rsidRDefault="001F3377" w:rsidP="009A4D05">
      <w:pPr>
        <w:pStyle w:val="Akapitzlist"/>
        <w:widowControl w:val="0"/>
        <w:numPr>
          <w:ilvl w:val="0"/>
          <w:numId w:val="59"/>
        </w:numPr>
        <w:spacing w:line="276" w:lineRule="auto"/>
        <w:ind w:left="851" w:hanging="284"/>
        <w:outlineLvl w:val="3"/>
        <w:rPr>
          <w:rFonts w:ascii="Cambria" w:hAnsi="Cambria" w:cs="Arial"/>
          <w:bCs/>
          <w:sz w:val="24"/>
          <w:szCs w:val="24"/>
        </w:rPr>
      </w:pPr>
      <w:r w:rsidRPr="001F3377">
        <w:rPr>
          <w:rFonts w:ascii="Cambria" w:hAnsi="Cambria" w:cs="Arial"/>
          <w:bCs/>
          <w:sz w:val="24"/>
          <w:szCs w:val="24"/>
        </w:rPr>
        <w:t xml:space="preserve">w zakresie </w:t>
      </w:r>
      <w:r w:rsidRPr="001F3377">
        <w:rPr>
          <w:rFonts w:ascii="Cambria" w:hAnsi="Cambria" w:cs="Arial"/>
          <w:b/>
          <w:bCs/>
          <w:sz w:val="24"/>
          <w:szCs w:val="24"/>
        </w:rPr>
        <w:t xml:space="preserve">części </w:t>
      </w:r>
      <w:r w:rsidR="009149A5">
        <w:rPr>
          <w:rFonts w:ascii="Cambria" w:hAnsi="Cambria" w:cs="Arial"/>
          <w:b/>
          <w:bCs/>
          <w:sz w:val="24"/>
          <w:szCs w:val="24"/>
        </w:rPr>
        <w:t>1</w:t>
      </w:r>
      <w:r w:rsidRPr="001F3377">
        <w:rPr>
          <w:rFonts w:ascii="Cambria" w:hAnsi="Cambria" w:cs="Arial"/>
          <w:bCs/>
          <w:sz w:val="24"/>
          <w:szCs w:val="24"/>
        </w:rPr>
        <w:t xml:space="preserve"> zamówienia:</w:t>
      </w:r>
    </w:p>
    <w:p w14:paraId="2CF15312" w14:textId="29CDF5DF" w:rsidR="001925B2" w:rsidRDefault="001925B2" w:rsidP="00817D65">
      <w:pPr>
        <w:pStyle w:val="Akapitzlist"/>
        <w:widowControl w:val="0"/>
        <w:spacing w:line="276" w:lineRule="auto"/>
        <w:ind w:left="2268" w:hanging="1417"/>
        <w:outlineLvl w:val="3"/>
        <w:rPr>
          <w:rFonts w:ascii="Cambria" w:hAnsi="Cambria"/>
          <w:b/>
          <w:sz w:val="24"/>
          <w:szCs w:val="24"/>
        </w:rPr>
      </w:pPr>
      <w:r w:rsidRPr="001925B2">
        <w:rPr>
          <w:rFonts w:ascii="Cambria" w:hAnsi="Cambria"/>
          <w:b/>
          <w:sz w:val="24"/>
          <w:szCs w:val="24"/>
        </w:rPr>
        <w:t>42161000-5 Kotły grzewcze wody gorącej,</w:t>
      </w:r>
    </w:p>
    <w:p w14:paraId="5FB63ADD" w14:textId="4A1E0B11" w:rsidR="00ED1988" w:rsidRPr="001925B2" w:rsidRDefault="00ED1988" w:rsidP="00817D65">
      <w:pPr>
        <w:pStyle w:val="Akapitzlist"/>
        <w:widowControl w:val="0"/>
        <w:spacing w:line="276" w:lineRule="auto"/>
        <w:ind w:left="2268" w:hanging="1417"/>
        <w:outlineLvl w:val="3"/>
        <w:rPr>
          <w:rFonts w:ascii="Cambria" w:hAnsi="Cambria"/>
          <w:sz w:val="24"/>
          <w:szCs w:val="24"/>
        </w:rPr>
      </w:pPr>
      <w:r w:rsidRPr="001925B2">
        <w:rPr>
          <w:rFonts w:ascii="Cambria" w:hAnsi="Cambria"/>
          <w:sz w:val="24"/>
          <w:szCs w:val="24"/>
        </w:rPr>
        <w:t xml:space="preserve">45331110-0 </w:t>
      </w:r>
      <w:r w:rsidR="00817D65" w:rsidRPr="001925B2">
        <w:rPr>
          <w:rFonts w:ascii="Cambria" w:hAnsi="Cambria"/>
          <w:sz w:val="24"/>
          <w:szCs w:val="24"/>
        </w:rPr>
        <w:tab/>
      </w:r>
      <w:r w:rsidRPr="001925B2">
        <w:rPr>
          <w:rFonts w:ascii="Cambria" w:hAnsi="Cambria"/>
          <w:sz w:val="24"/>
          <w:szCs w:val="24"/>
        </w:rPr>
        <w:t>Instalowanie kotłów,</w:t>
      </w:r>
    </w:p>
    <w:p w14:paraId="07B8069E" w14:textId="7D9B5BA5" w:rsidR="00ED1988" w:rsidRPr="00ED1988" w:rsidRDefault="00ED1988" w:rsidP="00817D65">
      <w:pPr>
        <w:pStyle w:val="Akapitzlist"/>
        <w:widowControl w:val="0"/>
        <w:spacing w:line="276" w:lineRule="auto"/>
        <w:ind w:left="2268" w:hanging="1417"/>
        <w:outlineLvl w:val="3"/>
        <w:rPr>
          <w:rFonts w:ascii="Cambria" w:hAnsi="Cambria"/>
          <w:sz w:val="24"/>
          <w:szCs w:val="24"/>
        </w:rPr>
      </w:pPr>
      <w:r w:rsidRPr="00ED1988">
        <w:rPr>
          <w:rFonts w:ascii="Cambria" w:hAnsi="Cambria"/>
          <w:sz w:val="24"/>
          <w:szCs w:val="24"/>
        </w:rPr>
        <w:t>45321000-3</w:t>
      </w:r>
      <w:r>
        <w:rPr>
          <w:rFonts w:ascii="Cambria" w:hAnsi="Cambria"/>
          <w:sz w:val="24"/>
          <w:szCs w:val="24"/>
        </w:rPr>
        <w:t xml:space="preserve"> </w:t>
      </w:r>
      <w:r w:rsidR="00817D65">
        <w:rPr>
          <w:rFonts w:ascii="Cambria" w:hAnsi="Cambria"/>
          <w:sz w:val="24"/>
          <w:szCs w:val="24"/>
        </w:rPr>
        <w:tab/>
      </w:r>
      <w:r w:rsidRPr="00ED1988">
        <w:rPr>
          <w:rFonts w:ascii="Cambria" w:hAnsi="Cambria"/>
          <w:sz w:val="24"/>
          <w:szCs w:val="24"/>
        </w:rPr>
        <w:t>Izolacja cieplna</w:t>
      </w:r>
      <w:r>
        <w:rPr>
          <w:rFonts w:ascii="Cambria" w:hAnsi="Cambria"/>
          <w:sz w:val="24"/>
          <w:szCs w:val="24"/>
        </w:rPr>
        <w:t>,</w:t>
      </w:r>
    </w:p>
    <w:p w14:paraId="29229E4A" w14:textId="4C17CC4A" w:rsidR="00ED1988" w:rsidRPr="00ED1988" w:rsidRDefault="00ED1988" w:rsidP="00817D65">
      <w:pPr>
        <w:pStyle w:val="Akapitzlist"/>
        <w:widowControl w:val="0"/>
        <w:spacing w:line="276" w:lineRule="auto"/>
        <w:ind w:left="2268" w:hanging="1417"/>
        <w:outlineLvl w:val="3"/>
        <w:rPr>
          <w:rFonts w:ascii="Cambria" w:hAnsi="Cambria"/>
          <w:sz w:val="24"/>
          <w:szCs w:val="24"/>
        </w:rPr>
      </w:pPr>
      <w:r w:rsidRPr="00ED1988">
        <w:rPr>
          <w:rFonts w:ascii="Cambria" w:hAnsi="Cambria"/>
          <w:sz w:val="24"/>
          <w:szCs w:val="24"/>
        </w:rPr>
        <w:t>45330000-9</w:t>
      </w:r>
      <w:r>
        <w:rPr>
          <w:rFonts w:ascii="Cambria" w:hAnsi="Cambria"/>
          <w:sz w:val="24"/>
          <w:szCs w:val="24"/>
        </w:rPr>
        <w:t xml:space="preserve"> </w:t>
      </w:r>
      <w:r w:rsidR="00817D65">
        <w:rPr>
          <w:rFonts w:ascii="Cambria" w:hAnsi="Cambria"/>
          <w:sz w:val="24"/>
          <w:szCs w:val="24"/>
        </w:rPr>
        <w:tab/>
      </w:r>
      <w:r w:rsidRPr="00ED1988">
        <w:rPr>
          <w:rFonts w:ascii="Cambria" w:hAnsi="Cambria"/>
          <w:sz w:val="24"/>
          <w:szCs w:val="24"/>
        </w:rPr>
        <w:t>Roboty instalacyjne wodno-kanalizacyjne i sanitarne</w:t>
      </w:r>
      <w:r>
        <w:rPr>
          <w:rFonts w:ascii="Cambria" w:hAnsi="Cambria"/>
          <w:sz w:val="24"/>
          <w:szCs w:val="24"/>
        </w:rPr>
        <w:t>,</w:t>
      </w:r>
    </w:p>
    <w:p w14:paraId="6A711DB1" w14:textId="48051CC2" w:rsidR="00ED1988" w:rsidRPr="00ED1988" w:rsidRDefault="00ED1988" w:rsidP="00817D65">
      <w:pPr>
        <w:pStyle w:val="Akapitzlist"/>
        <w:widowControl w:val="0"/>
        <w:spacing w:line="276" w:lineRule="auto"/>
        <w:ind w:left="2268" w:hanging="1417"/>
        <w:outlineLvl w:val="3"/>
        <w:rPr>
          <w:rFonts w:ascii="Cambria" w:hAnsi="Cambria"/>
          <w:sz w:val="24"/>
          <w:szCs w:val="24"/>
        </w:rPr>
      </w:pPr>
      <w:r w:rsidRPr="00ED1988">
        <w:rPr>
          <w:rFonts w:ascii="Cambria" w:hAnsi="Cambria"/>
          <w:sz w:val="24"/>
          <w:szCs w:val="24"/>
        </w:rPr>
        <w:t>45300000-0</w:t>
      </w:r>
      <w:r>
        <w:rPr>
          <w:rFonts w:ascii="Cambria" w:hAnsi="Cambria"/>
          <w:sz w:val="24"/>
          <w:szCs w:val="24"/>
        </w:rPr>
        <w:t xml:space="preserve"> </w:t>
      </w:r>
      <w:r w:rsidR="00817D65">
        <w:rPr>
          <w:rFonts w:ascii="Cambria" w:hAnsi="Cambria"/>
          <w:sz w:val="24"/>
          <w:szCs w:val="24"/>
        </w:rPr>
        <w:tab/>
      </w:r>
      <w:r w:rsidRPr="00ED1988">
        <w:rPr>
          <w:rFonts w:ascii="Cambria" w:hAnsi="Cambria"/>
          <w:sz w:val="24"/>
          <w:szCs w:val="24"/>
        </w:rPr>
        <w:t>Roboty instalacyjne w budynkach</w:t>
      </w:r>
      <w:r>
        <w:rPr>
          <w:rFonts w:ascii="Cambria" w:hAnsi="Cambria"/>
          <w:sz w:val="24"/>
          <w:szCs w:val="24"/>
        </w:rPr>
        <w:t>,</w:t>
      </w:r>
    </w:p>
    <w:p w14:paraId="5B8A37C8" w14:textId="6613A3BA" w:rsidR="00ED1988" w:rsidRPr="00ED1988" w:rsidRDefault="00ED1988" w:rsidP="00817D65">
      <w:pPr>
        <w:pStyle w:val="Akapitzlist"/>
        <w:widowControl w:val="0"/>
        <w:spacing w:line="276" w:lineRule="auto"/>
        <w:ind w:left="2268" w:hanging="1417"/>
        <w:outlineLvl w:val="3"/>
        <w:rPr>
          <w:rFonts w:ascii="Cambria" w:hAnsi="Cambria"/>
          <w:sz w:val="24"/>
          <w:szCs w:val="24"/>
        </w:rPr>
      </w:pPr>
      <w:r w:rsidRPr="00ED1988">
        <w:rPr>
          <w:rFonts w:ascii="Cambria" w:hAnsi="Cambria"/>
          <w:sz w:val="24"/>
          <w:szCs w:val="24"/>
        </w:rPr>
        <w:t>45331000-6</w:t>
      </w:r>
      <w:r w:rsidR="00817D65">
        <w:rPr>
          <w:rFonts w:ascii="Cambria" w:hAnsi="Cambria"/>
          <w:sz w:val="24"/>
          <w:szCs w:val="24"/>
        </w:rPr>
        <w:tab/>
      </w:r>
      <w:r w:rsidRPr="00ED1988">
        <w:rPr>
          <w:rFonts w:ascii="Cambria" w:hAnsi="Cambria"/>
          <w:sz w:val="24"/>
          <w:szCs w:val="24"/>
        </w:rPr>
        <w:t xml:space="preserve">Instalowanie urządzeń grzewczych, wentylacyjnych </w:t>
      </w:r>
      <w:r>
        <w:rPr>
          <w:rFonts w:ascii="Cambria" w:hAnsi="Cambria"/>
          <w:sz w:val="24"/>
          <w:szCs w:val="24"/>
        </w:rPr>
        <w:br/>
      </w:r>
      <w:r w:rsidRPr="00ED1988">
        <w:rPr>
          <w:rFonts w:ascii="Cambria" w:hAnsi="Cambria"/>
          <w:sz w:val="24"/>
          <w:szCs w:val="24"/>
        </w:rPr>
        <w:t>i klimatyzacyjnych</w:t>
      </w:r>
      <w:r>
        <w:rPr>
          <w:rFonts w:ascii="Cambria" w:hAnsi="Cambria"/>
          <w:sz w:val="24"/>
          <w:szCs w:val="24"/>
        </w:rPr>
        <w:t>.</w:t>
      </w:r>
    </w:p>
    <w:p w14:paraId="54D1F6FC" w14:textId="54CB82B1" w:rsidR="00ED1988" w:rsidRDefault="00750C8E" w:rsidP="009A4D05">
      <w:pPr>
        <w:pStyle w:val="Akapitzlist"/>
        <w:widowControl w:val="0"/>
        <w:numPr>
          <w:ilvl w:val="0"/>
          <w:numId w:val="59"/>
        </w:numPr>
        <w:spacing w:line="276" w:lineRule="auto"/>
        <w:ind w:left="851" w:hanging="284"/>
        <w:outlineLvl w:val="3"/>
        <w:rPr>
          <w:rFonts w:ascii="Cambria" w:hAnsi="Cambria" w:cs="Arial"/>
          <w:bCs/>
          <w:sz w:val="24"/>
          <w:szCs w:val="24"/>
        </w:rPr>
      </w:pPr>
      <w:r w:rsidRPr="001F3377">
        <w:rPr>
          <w:rFonts w:ascii="Cambria" w:hAnsi="Cambria" w:cs="Arial"/>
          <w:bCs/>
          <w:sz w:val="24"/>
          <w:szCs w:val="24"/>
        </w:rPr>
        <w:t xml:space="preserve">w zakresie </w:t>
      </w:r>
      <w:r w:rsidRPr="001F3377">
        <w:rPr>
          <w:rFonts w:ascii="Cambria" w:hAnsi="Cambria" w:cs="Arial"/>
          <w:b/>
          <w:bCs/>
          <w:sz w:val="24"/>
          <w:szCs w:val="24"/>
        </w:rPr>
        <w:t xml:space="preserve">części </w:t>
      </w:r>
      <w:r w:rsidR="009149A5">
        <w:rPr>
          <w:rFonts w:ascii="Cambria" w:hAnsi="Cambria" w:cs="Arial"/>
          <w:b/>
          <w:bCs/>
          <w:sz w:val="24"/>
          <w:szCs w:val="24"/>
        </w:rPr>
        <w:t>2</w:t>
      </w:r>
      <w:r w:rsidRPr="001F3377">
        <w:rPr>
          <w:rFonts w:ascii="Cambria" w:hAnsi="Cambria" w:cs="Arial"/>
          <w:bCs/>
          <w:sz w:val="24"/>
          <w:szCs w:val="24"/>
        </w:rPr>
        <w:t xml:space="preserve"> zamówienia:</w:t>
      </w:r>
    </w:p>
    <w:p w14:paraId="25E55CEF" w14:textId="0BBF64ED" w:rsidR="00ED1988" w:rsidRDefault="00ED1988" w:rsidP="00817D65">
      <w:pPr>
        <w:pStyle w:val="Akapitzlist"/>
        <w:widowControl w:val="0"/>
        <w:spacing w:line="276" w:lineRule="auto"/>
        <w:ind w:left="2268" w:hanging="1417"/>
        <w:outlineLvl w:val="3"/>
        <w:rPr>
          <w:rFonts w:ascii="Cambria" w:hAnsi="Cambria"/>
          <w:b/>
          <w:sz w:val="24"/>
          <w:szCs w:val="24"/>
        </w:rPr>
      </w:pPr>
      <w:r w:rsidRPr="00ED1988">
        <w:rPr>
          <w:rFonts w:ascii="Cambria" w:hAnsi="Cambria"/>
          <w:b/>
          <w:sz w:val="24"/>
          <w:szCs w:val="24"/>
        </w:rPr>
        <w:t>42511110-5 Pompy grzewcze,</w:t>
      </w:r>
    </w:p>
    <w:p w14:paraId="3BC7FB05" w14:textId="1A069417" w:rsidR="00373CE0" w:rsidRPr="00373CE0" w:rsidRDefault="00373CE0" w:rsidP="00373CE0">
      <w:pPr>
        <w:pStyle w:val="Akapitzlist"/>
        <w:widowControl w:val="0"/>
        <w:spacing w:line="276" w:lineRule="auto"/>
        <w:ind w:left="2268" w:hanging="1417"/>
        <w:outlineLvl w:val="3"/>
        <w:rPr>
          <w:rFonts w:ascii="Cambria" w:hAnsi="Cambria"/>
          <w:sz w:val="24"/>
          <w:szCs w:val="24"/>
        </w:rPr>
      </w:pPr>
      <w:r w:rsidRPr="00373CE0">
        <w:rPr>
          <w:rFonts w:ascii="Cambria" w:hAnsi="Cambria"/>
          <w:sz w:val="24"/>
          <w:szCs w:val="24"/>
        </w:rPr>
        <w:t>44622100-7 Urządzenia do odzyskiwania ciepła,</w:t>
      </w:r>
    </w:p>
    <w:p w14:paraId="17EDE9A0" w14:textId="1A7D0E9C" w:rsidR="00ED1988" w:rsidRDefault="00ED1988" w:rsidP="00817D65">
      <w:pPr>
        <w:pStyle w:val="Akapitzlist"/>
        <w:widowControl w:val="0"/>
        <w:spacing w:line="276" w:lineRule="auto"/>
        <w:ind w:left="2268" w:hanging="1417"/>
        <w:outlineLvl w:val="3"/>
        <w:rPr>
          <w:rFonts w:ascii="Cambria" w:hAnsi="Cambria"/>
          <w:sz w:val="24"/>
          <w:szCs w:val="24"/>
        </w:rPr>
      </w:pPr>
      <w:r w:rsidRPr="00ED1988">
        <w:rPr>
          <w:rFonts w:ascii="Cambria" w:hAnsi="Cambria"/>
          <w:sz w:val="24"/>
          <w:szCs w:val="24"/>
        </w:rPr>
        <w:t xml:space="preserve">45321000-3 </w:t>
      </w:r>
      <w:r w:rsidR="00817D65">
        <w:rPr>
          <w:rFonts w:ascii="Cambria" w:hAnsi="Cambria"/>
          <w:sz w:val="24"/>
          <w:szCs w:val="24"/>
        </w:rPr>
        <w:tab/>
      </w:r>
      <w:r w:rsidRPr="00ED1988">
        <w:rPr>
          <w:rFonts w:ascii="Cambria" w:hAnsi="Cambria"/>
          <w:sz w:val="24"/>
          <w:szCs w:val="24"/>
        </w:rPr>
        <w:t>Izolacja cieplna</w:t>
      </w:r>
      <w:r>
        <w:rPr>
          <w:rFonts w:ascii="Cambria" w:hAnsi="Cambria"/>
          <w:sz w:val="24"/>
          <w:szCs w:val="24"/>
        </w:rPr>
        <w:t>,</w:t>
      </w:r>
    </w:p>
    <w:p w14:paraId="1B8DF16F" w14:textId="4AA629B3" w:rsidR="00ED1988" w:rsidRDefault="00ED1988" w:rsidP="00817D65">
      <w:pPr>
        <w:pStyle w:val="Akapitzlist"/>
        <w:widowControl w:val="0"/>
        <w:spacing w:line="276" w:lineRule="auto"/>
        <w:ind w:left="2268" w:hanging="1417"/>
        <w:outlineLvl w:val="3"/>
        <w:rPr>
          <w:rFonts w:ascii="Cambria" w:hAnsi="Cambria"/>
          <w:sz w:val="24"/>
          <w:szCs w:val="24"/>
        </w:rPr>
      </w:pPr>
      <w:r w:rsidRPr="00ED1988">
        <w:rPr>
          <w:rFonts w:ascii="Cambria" w:hAnsi="Cambria"/>
          <w:sz w:val="24"/>
          <w:szCs w:val="24"/>
        </w:rPr>
        <w:t xml:space="preserve">45330000-9 </w:t>
      </w:r>
      <w:r w:rsidR="00817D65">
        <w:rPr>
          <w:rFonts w:ascii="Cambria" w:hAnsi="Cambria"/>
          <w:sz w:val="24"/>
          <w:szCs w:val="24"/>
        </w:rPr>
        <w:tab/>
      </w:r>
      <w:r w:rsidRPr="00ED1988">
        <w:rPr>
          <w:rFonts w:ascii="Cambria" w:hAnsi="Cambria"/>
          <w:sz w:val="24"/>
          <w:szCs w:val="24"/>
        </w:rPr>
        <w:t>Roboty instalacyjne wodno-kanalizacyjne i sanitarne</w:t>
      </w:r>
      <w:r>
        <w:rPr>
          <w:rFonts w:ascii="Cambria" w:hAnsi="Cambria"/>
          <w:sz w:val="24"/>
          <w:szCs w:val="24"/>
        </w:rPr>
        <w:t>,</w:t>
      </w:r>
    </w:p>
    <w:p w14:paraId="20DA5981" w14:textId="3A1D375E" w:rsidR="00ED1988" w:rsidRDefault="00ED1988" w:rsidP="00817D65">
      <w:pPr>
        <w:pStyle w:val="Akapitzlist"/>
        <w:widowControl w:val="0"/>
        <w:spacing w:line="276" w:lineRule="auto"/>
        <w:ind w:left="2268" w:hanging="1417"/>
        <w:outlineLvl w:val="3"/>
        <w:rPr>
          <w:rFonts w:ascii="Cambria" w:hAnsi="Cambria"/>
          <w:sz w:val="24"/>
          <w:szCs w:val="24"/>
        </w:rPr>
      </w:pPr>
      <w:r w:rsidRPr="00ED1988">
        <w:rPr>
          <w:rFonts w:ascii="Cambria" w:hAnsi="Cambria"/>
          <w:sz w:val="24"/>
          <w:szCs w:val="24"/>
        </w:rPr>
        <w:t>45300000-0</w:t>
      </w:r>
      <w:r w:rsidR="00817D65">
        <w:rPr>
          <w:rFonts w:ascii="Cambria" w:hAnsi="Cambria"/>
          <w:sz w:val="24"/>
          <w:szCs w:val="24"/>
        </w:rPr>
        <w:tab/>
      </w:r>
      <w:r w:rsidRPr="00ED1988">
        <w:rPr>
          <w:rFonts w:ascii="Cambria" w:hAnsi="Cambria"/>
          <w:sz w:val="24"/>
          <w:szCs w:val="24"/>
        </w:rPr>
        <w:t>Roboty instalacyjne w budynkach</w:t>
      </w:r>
      <w:r>
        <w:rPr>
          <w:rFonts w:ascii="Cambria" w:hAnsi="Cambria"/>
          <w:sz w:val="24"/>
          <w:szCs w:val="24"/>
        </w:rPr>
        <w:t>.</w:t>
      </w:r>
    </w:p>
    <w:p w14:paraId="52683641" w14:textId="77777777" w:rsidR="004159CD" w:rsidRDefault="004159CD" w:rsidP="004159CD">
      <w:pPr>
        <w:pStyle w:val="Akapitzlist"/>
        <w:widowControl w:val="0"/>
        <w:numPr>
          <w:ilvl w:val="1"/>
          <w:numId w:val="7"/>
        </w:numPr>
        <w:spacing w:line="276" w:lineRule="auto"/>
        <w:ind w:left="567" w:hanging="567"/>
        <w:outlineLvl w:val="3"/>
        <w:rPr>
          <w:rFonts w:ascii="Cambria" w:hAnsi="Cambria"/>
          <w:sz w:val="24"/>
          <w:szCs w:val="24"/>
        </w:rPr>
      </w:pPr>
      <w:r w:rsidRPr="00FC016C">
        <w:rPr>
          <w:rFonts w:ascii="Cambria" w:hAnsi="Cambria"/>
          <w:sz w:val="24"/>
          <w:szCs w:val="24"/>
        </w:rPr>
        <w:t xml:space="preserve">Zamawiający wymaga, aby podczas montażu uwzględnić wymagania osób niepełnosprawnych i dostępność dla nich elementów sterujących (montaż przeprowadzić w sposób zapewniający możliwość wykonywania czynności obsługowych dla osób niepełnosprawnych w szczególności poruszających się </w:t>
      </w:r>
      <w:r w:rsidRPr="00FC016C">
        <w:rPr>
          <w:rFonts w:ascii="Cambria" w:hAnsi="Cambria"/>
          <w:sz w:val="24"/>
          <w:szCs w:val="24"/>
        </w:rPr>
        <w:br/>
        <w:t>na wózkach inwalidzkich).</w:t>
      </w:r>
    </w:p>
    <w:tbl>
      <w:tblPr>
        <w:tblW w:w="0" w:type="auto"/>
        <w:jc w:val="center"/>
        <w:tblBorders>
          <w:bottom w:val="single" w:sz="4" w:space="0" w:color="auto"/>
        </w:tblBorders>
        <w:tblLook w:val="00A0" w:firstRow="1" w:lastRow="0" w:firstColumn="1" w:lastColumn="0" w:noHBand="0" w:noVBand="0"/>
      </w:tblPr>
      <w:tblGrid>
        <w:gridCol w:w="9068"/>
      </w:tblGrid>
      <w:tr w:rsidR="004159CD" w:rsidRPr="00FC016C" w14:paraId="687CDAF2" w14:textId="77777777" w:rsidTr="004159CD">
        <w:trPr>
          <w:jc w:val="center"/>
        </w:trPr>
        <w:tc>
          <w:tcPr>
            <w:tcW w:w="9068" w:type="dxa"/>
            <w:tcBorders>
              <w:top w:val="nil"/>
              <w:left w:val="nil"/>
              <w:bottom w:val="single" w:sz="4" w:space="0" w:color="auto"/>
              <w:right w:val="nil"/>
            </w:tcBorders>
            <w:hideMark/>
          </w:tcPr>
          <w:p w14:paraId="02F6432B" w14:textId="77777777" w:rsidR="004159CD" w:rsidRPr="00FC016C" w:rsidRDefault="004159CD">
            <w:pPr>
              <w:keepNext/>
              <w:suppressAutoHyphens/>
              <w:spacing w:line="276" w:lineRule="auto"/>
              <w:jc w:val="center"/>
              <w:textAlignment w:val="baseline"/>
              <w:rPr>
                <w:rFonts w:ascii="Cambria" w:hAnsi="Cambria"/>
                <w:sz w:val="26"/>
                <w:szCs w:val="26"/>
              </w:rPr>
            </w:pPr>
            <w:r w:rsidRPr="00FC016C">
              <w:rPr>
                <w:rFonts w:ascii="Cambria" w:hAnsi="Cambria"/>
                <w:b/>
              </w:rPr>
              <w:br w:type="page"/>
            </w:r>
            <w:r w:rsidRPr="00FC016C">
              <w:rPr>
                <w:rFonts w:ascii="Cambria" w:hAnsi="Cambria"/>
                <w:sz w:val="26"/>
                <w:szCs w:val="26"/>
              </w:rPr>
              <w:t>Rozdział 5</w:t>
            </w:r>
          </w:p>
          <w:p w14:paraId="3C7B7D25" w14:textId="77777777" w:rsidR="004159CD" w:rsidRPr="00FC016C" w:rsidRDefault="004159CD">
            <w:pPr>
              <w:keepNext/>
              <w:suppressAutoHyphens/>
              <w:spacing w:line="276" w:lineRule="auto"/>
              <w:jc w:val="center"/>
              <w:textAlignment w:val="baseline"/>
              <w:rPr>
                <w:rFonts w:ascii="Cambria" w:hAnsi="Cambria"/>
              </w:rPr>
            </w:pPr>
            <w:r w:rsidRPr="00FC016C">
              <w:rPr>
                <w:rFonts w:ascii="Cambria" w:hAnsi="Cambria"/>
                <w:b/>
                <w:sz w:val="26"/>
                <w:szCs w:val="26"/>
              </w:rPr>
              <w:t>TERMIN WYKONANIA ZAMÓWIENIA</w:t>
            </w:r>
          </w:p>
        </w:tc>
      </w:tr>
    </w:tbl>
    <w:p w14:paraId="18E852FA" w14:textId="77777777" w:rsidR="004159CD" w:rsidRPr="00FC016C" w:rsidRDefault="004159CD" w:rsidP="004159CD">
      <w:pPr>
        <w:pStyle w:val="Akapitzlist"/>
        <w:widowControl w:val="0"/>
        <w:spacing w:line="276" w:lineRule="auto"/>
        <w:ind w:left="567"/>
        <w:outlineLvl w:val="3"/>
        <w:rPr>
          <w:rFonts w:ascii="Cambria" w:hAnsi="Cambria" w:cs="Arial"/>
          <w:bCs/>
          <w:sz w:val="24"/>
          <w:szCs w:val="24"/>
        </w:rPr>
      </w:pPr>
    </w:p>
    <w:p w14:paraId="73E83806" w14:textId="77777777" w:rsidR="007F4DC6" w:rsidRDefault="004159CD" w:rsidP="00C17881">
      <w:pPr>
        <w:pStyle w:val="Akapitzlist"/>
        <w:widowControl w:val="0"/>
        <w:numPr>
          <w:ilvl w:val="1"/>
          <w:numId w:val="8"/>
        </w:numPr>
        <w:spacing w:before="0" w:after="0" w:line="276" w:lineRule="auto"/>
        <w:ind w:left="567" w:hanging="567"/>
        <w:outlineLvl w:val="3"/>
        <w:rPr>
          <w:rFonts w:ascii="Cambria" w:hAnsi="Cambria" w:cs="Arial"/>
          <w:bCs/>
          <w:color w:val="000000" w:themeColor="text1"/>
          <w:sz w:val="24"/>
          <w:szCs w:val="24"/>
        </w:rPr>
      </w:pPr>
      <w:r w:rsidRPr="009A4D47">
        <w:rPr>
          <w:rFonts w:ascii="Cambria" w:hAnsi="Cambria" w:cs="Arial"/>
          <w:bCs/>
          <w:color w:val="000000" w:themeColor="text1"/>
          <w:sz w:val="24"/>
          <w:szCs w:val="24"/>
        </w:rPr>
        <w:t>Wykonawca jest zobowiązany wykonać zamówienie</w:t>
      </w:r>
      <w:r w:rsidR="00E513FB">
        <w:rPr>
          <w:rFonts w:ascii="Cambria" w:hAnsi="Cambria" w:cs="Arial"/>
          <w:bCs/>
          <w:color w:val="000000" w:themeColor="text1"/>
          <w:sz w:val="24"/>
          <w:szCs w:val="24"/>
        </w:rPr>
        <w:t xml:space="preserve"> </w:t>
      </w:r>
      <w:r w:rsidR="00211E72" w:rsidRPr="00E513FB">
        <w:rPr>
          <w:rFonts w:ascii="Cambria" w:hAnsi="Cambria" w:cs="Arial"/>
          <w:bCs/>
          <w:color w:val="000000" w:themeColor="text1"/>
          <w:sz w:val="24"/>
          <w:szCs w:val="24"/>
        </w:rPr>
        <w:t>w zakresie</w:t>
      </w:r>
      <w:r w:rsidR="007F4DC6">
        <w:rPr>
          <w:rFonts w:ascii="Cambria" w:hAnsi="Cambria" w:cs="Arial"/>
          <w:bCs/>
          <w:color w:val="000000" w:themeColor="text1"/>
          <w:sz w:val="24"/>
          <w:szCs w:val="24"/>
        </w:rPr>
        <w:t>:</w:t>
      </w:r>
    </w:p>
    <w:p w14:paraId="692511C7" w14:textId="15E7ED97" w:rsidR="007F4DC6" w:rsidRDefault="007F4DC6" w:rsidP="00C17881">
      <w:pPr>
        <w:pStyle w:val="Akapitzlist"/>
        <w:widowControl w:val="0"/>
        <w:numPr>
          <w:ilvl w:val="2"/>
          <w:numId w:val="8"/>
        </w:numPr>
        <w:tabs>
          <w:tab w:val="left" w:pos="1276"/>
        </w:tabs>
        <w:spacing w:before="0" w:after="0" w:line="276" w:lineRule="auto"/>
        <w:ind w:left="1276" w:hanging="709"/>
        <w:outlineLvl w:val="3"/>
        <w:rPr>
          <w:rFonts w:ascii="Cambria" w:hAnsi="Cambria" w:cs="Arial"/>
          <w:bCs/>
          <w:color w:val="000000" w:themeColor="text1"/>
          <w:sz w:val="24"/>
          <w:szCs w:val="24"/>
        </w:rPr>
      </w:pPr>
      <w:r w:rsidRPr="007F4DC6">
        <w:rPr>
          <w:rFonts w:ascii="Cambria" w:hAnsi="Cambria" w:cs="Arial"/>
          <w:b/>
          <w:bCs/>
          <w:color w:val="000000" w:themeColor="text1"/>
          <w:sz w:val="24"/>
          <w:szCs w:val="24"/>
        </w:rPr>
        <w:t>części 1</w:t>
      </w:r>
      <w:r>
        <w:rPr>
          <w:rFonts w:ascii="Cambria" w:hAnsi="Cambria" w:cs="Arial"/>
          <w:bCs/>
          <w:color w:val="000000" w:themeColor="text1"/>
          <w:sz w:val="24"/>
          <w:szCs w:val="24"/>
        </w:rPr>
        <w:t xml:space="preserve"> zamówienia </w:t>
      </w:r>
      <w:r w:rsidR="003A5818" w:rsidRPr="003A5818">
        <w:rPr>
          <w:rFonts w:ascii="Cambria" w:hAnsi="Cambria" w:cs="Arial"/>
          <w:b/>
          <w:bCs/>
          <w:color w:val="000000" w:themeColor="text1"/>
          <w:sz w:val="24"/>
          <w:szCs w:val="24"/>
        </w:rPr>
        <w:t>do dnia 30 czerwca 2021 r.</w:t>
      </w:r>
    </w:p>
    <w:p w14:paraId="4CD2D1D0" w14:textId="39087963" w:rsidR="001F3377" w:rsidRDefault="001F3377" w:rsidP="00C17881">
      <w:pPr>
        <w:pStyle w:val="Akapitzlist"/>
        <w:widowControl w:val="0"/>
        <w:numPr>
          <w:ilvl w:val="2"/>
          <w:numId w:val="8"/>
        </w:numPr>
        <w:tabs>
          <w:tab w:val="left" w:pos="1276"/>
        </w:tabs>
        <w:spacing w:before="0" w:after="0" w:line="276" w:lineRule="auto"/>
        <w:ind w:left="1276" w:hanging="709"/>
        <w:outlineLvl w:val="3"/>
        <w:rPr>
          <w:rFonts w:ascii="Cambria" w:hAnsi="Cambria" w:cs="Arial"/>
          <w:bCs/>
          <w:color w:val="000000" w:themeColor="text1"/>
          <w:sz w:val="24"/>
          <w:szCs w:val="24"/>
        </w:rPr>
      </w:pPr>
      <w:r w:rsidRPr="007F4DC6">
        <w:rPr>
          <w:rFonts w:ascii="Cambria" w:hAnsi="Cambria" w:cs="Arial"/>
          <w:b/>
          <w:bCs/>
          <w:color w:val="000000" w:themeColor="text1"/>
          <w:sz w:val="24"/>
          <w:szCs w:val="24"/>
        </w:rPr>
        <w:t xml:space="preserve">części </w:t>
      </w:r>
      <w:r w:rsidR="00373CE0">
        <w:rPr>
          <w:rFonts w:ascii="Cambria" w:hAnsi="Cambria" w:cs="Arial"/>
          <w:b/>
          <w:bCs/>
          <w:color w:val="000000" w:themeColor="text1"/>
          <w:sz w:val="24"/>
          <w:szCs w:val="24"/>
        </w:rPr>
        <w:t>2</w:t>
      </w:r>
      <w:r w:rsidR="00BA1AB9">
        <w:rPr>
          <w:rFonts w:ascii="Cambria" w:hAnsi="Cambria" w:cs="Arial"/>
          <w:b/>
          <w:bCs/>
          <w:color w:val="000000" w:themeColor="text1"/>
          <w:sz w:val="24"/>
          <w:szCs w:val="24"/>
        </w:rPr>
        <w:t xml:space="preserve"> </w:t>
      </w:r>
      <w:r>
        <w:rPr>
          <w:rFonts w:ascii="Cambria" w:hAnsi="Cambria" w:cs="Arial"/>
          <w:bCs/>
          <w:color w:val="000000" w:themeColor="text1"/>
          <w:sz w:val="24"/>
          <w:szCs w:val="24"/>
        </w:rPr>
        <w:t xml:space="preserve">zamówienia </w:t>
      </w:r>
      <w:r w:rsidR="003A5818" w:rsidRPr="003A5818">
        <w:rPr>
          <w:rFonts w:ascii="Cambria" w:hAnsi="Cambria" w:cs="Arial"/>
          <w:b/>
          <w:bCs/>
          <w:color w:val="000000" w:themeColor="text1"/>
          <w:sz w:val="24"/>
          <w:szCs w:val="24"/>
        </w:rPr>
        <w:t xml:space="preserve">do dnia 30 </w:t>
      </w:r>
      <w:r w:rsidR="006E048B">
        <w:rPr>
          <w:rFonts w:ascii="Cambria" w:hAnsi="Cambria" w:cs="Arial"/>
          <w:b/>
          <w:bCs/>
          <w:color w:val="000000" w:themeColor="text1"/>
          <w:sz w:val="24"/>
          <w:szCs w:val="24"/>
        </w:rPr>
        <w:t>kwietnia</w:t>
      </w:r>
      <w:r w:rsidR="003A5818" w:rsidRPr="003A5818">
        <w:rPr>
          <w:rFonts w:ascii="Cambria" w:hAnsi="Cambria" w:cs="Arial"/>
          <w:b/>
          <w:bCs/>
          <w:color w:val="000000" w:themeColor="text1"/>
          <w:sz w:val="24"/>
          <w:szCs w:val="24"/>
        </w:rPr>
        <w:t xml:space="preserve"> 2021 r.</w:t>
      </w:r>
    </w:p>
    <w:p w14:paraId="32EF71B5" w14:textId="3029E7EB" w:rsidR="004159CD" w:rsidRDefault="004159CD" w:rsidP="00C17881">
      <w:pPr>
        <w:pStyle w:val="Kolorowalistaakcent11"/>
        <w:widowControl w:val="0"/>
        <w:numPr>
          <w:ilvl w:val="1"/>
          <w:numId w:val="8"/>
        </w:numPr>
        <w:suppressAutoHyphens/>
        <w:autoSpaceDE w:val="0"/>
        <w:autoSpaceDN w:val="0"/>
        <w:adjustRightInd w:val="0"/>
        <w:spacing w:line="276" w:lineRule="auto"/>
        <w:ind w:left="567" w:hanging="567"/>
        <w:outlineLvl w:val="3"/>
        <w:rPr>
          <w:rFonts w:ascii="Cambria" w:hAnsi="Cambria" w:cs="Helvetica"/>
          <w:bCs/>
          <w:sz w:val="24"/>
          <w:szCs w:val="24"/>
        </w:rPr>
      </w:pPr>
      <w:r w:rsidRPr="009A4D47">
        <w:rPr>
          <w:rFonts w:ascii="Cambria" w:hAnsi="Cambria" w:cs="Arial"/>
          <w:bCs/>
          <w:sz w:val="24"/>
          <w:szCs w:val="24"/>
        </w:rPr>
        <w:t>Z</w:t>
      </w:r>
      <w:r w:rsidRPr="009A4D47">
        <w:rPr>
          <w:rFonts w:ascii="Cambria" w:hAnsi="Cambria" w:cs="Helvetica"/>
          <w:bCs/>
          <w:sz w:val="24"/>
          <w:szCs w:val="24"/>
        </w:rPr>
        <w:t>amawiający wymaga, aby wykonanie instalacji</w:t>
      </w:r>
      <w:bookmarkStart w:id="2" w:name="_GoBack"/>
      <w:bookmarkEnd w:id="2"/>
      <w:r w:rsidRPr="009A4D47">
        <w:rPr>
          <w:rFonts w:ascii="Cambria" w:hAnsi="Cambria" w:cs="Helvetica"/>
          <w:bCs/>
          <w:sz w:val="24"/>
          <w:szCs w:val="24"/>
        </w:rPr>
        <w:t xml:space="preserve"> kotłów na biomasę lub </w:t>
      </w:r>
      <w:r w:rsidR="00863176">
        <w:rPr>
          <w:rFonts w:ascii="Cambria" w:hAnsi="Cambria" w:cs="Helvetica"/>
          <w:bCs/>
          <w:sz w:val="24"/>
          <w:szCs w:val="24"/>
        </w:rPr>
        <w:t xml:space="preserve">powietrznych </w:t>
      </w:r>
      <w:r w:rsidR="002B4256">
        <w:rPr>
          <w:rFonts w:ascii="Cambria" w:hAnsi="Cambria" w:cs="Helvetica"/>
          <w:bCs/>
          <w:sz w:val="24"/>
          <w:szCs w:val="24"/>
        </w:rPr>
        <w:t>pomp ciepła</w:t>
      </w:r>
      <w:r w:rsidR="00863176">
        <w:rPr>
          <w:rFonts w:ascii="Cambria" w:hAnsi="Cambria" w:cs="Helvetica"/>
          <w:bCs/>
          <w:sz w:val="24"/>
          <w:szCs w:val="24"/>
        </w:rPr>
        <w:t xml:space="preserve"> lub gruntowych pomp ciepła </w:t>
      </w:r>
      <w:r w:rsidRPr="009A4D47">
        <w:rPr>
          <w:rFonts w:ascii="Cambria" w:hAnsi="Cambria" w:cs="Helvetica"/>
          <w:bCs/>
          <w:sz w:val="24"/>
          <w:szCs w:val="24"/>
        </w:rPr>
        <w:t xml:space="preserve"> w ramach jednego </w:t>
      </w:r>
      <w:r w:rsidRPr="006A031E">
        <w:rPr>
          <w:rFonts w:ascii="Cambria" w:hAnsi="Cambria" w:cs="Helvetica"/>
          <w:bCs/>
          <w:sz w:val="24"/>
          <w:szCs w:val="24"/>
          <w:u w:val="single"/>
        </w:rPr>
        <w:t xml:space="preserve">budynku </w:t>
      </w:r>
      <w:r w:rsidR="009149A5">
        <w:rPr>
          <w:rFonts w:ascii="Cambria" w:hAnsi="Cambria" w:cs="Helvetica"/>
          <w:bCs/>
          <w:sz w:val="24"/>
          <w:szCs w:val="24"/>
          <w:u w:val="single"/>
        </w:rPr>
        <w:t>prywatnego (</w:t>
      </w:r>
      <w:r w:rsidR="009149A5" w:rsidRPr="009149A5">
        <w:rPr>
          <w:rFonts w:ascii="Cambria" w:hAnsi="Cambria" w:cs="Helvetica"/>
          <w:bCs/>
          <w:sz w:val="24"/>
          <w:szCs w:val="24"/>
          <w:u w:val="single"/>
        </w:rPr>
        <w:t>gospodarstw</w:t>
      </w:r>
      <w:r w:rsidR="009149A5">
        <w:rPr>
          <w:rFonts w:ascii="Cambria" w:hAnsi="Cambria" w:cs="Helvetica"/>
          <w:bCs/>
          <w:sz w:val="24"/>
          <w:szCs w:val="24"/>
          <w:u w:val="single"/>
        </w:rPr>
        <w:t>a domowego),</w:t>
      </w:r>
      <w:r w:rsidRPr="00FC016C">
        <w:rPr>
          <w:rFonts w:ascii="Cambria" w:hAnsi="Cambria" w:cs="Helvetica"/>
          <w:bCs/>
          <w:sz w:val="24"/>
          <w:szCs w:val="24"/>
        </w:rPr>
        <w:t xml:space="preserve"> nie trwało dłużej niż 3 dni robocze następujące po sobie (3 dni dla każdej instalacji). Nie dopuszcza się, aby bez uzasadnionej przyczyny Wykonawca przerwał rozpoczętą robotę w zakresie jednego budynku.</w:t>
      </w:r>
    </w:p>
    <w:tbl>
      <w:tblPr>
        <w:tblW w:w="0" w:type="auto"/>
        <w:jc w:val="center"/>
        <w:tblBorders>
          <w:bottom w:val="single" w:sz="4" w:space="0" w:color="auto"/>
        </w:tblBorders>
        <w:tblLook w:val="00A0" w:firstRow="1" w:lastRow="0" w:firstColumn="1" w:lastColumn="0" w:noHBand="0" w:noVBand="0"/>
      </w:tblPr>
      <w:tblGrid>
        <w:gridCol w:w="9068"/>
      </w:tblGrid>
      <w:tr w:rsidR="004159CD" w:rsidRPr="00FC016C" w14:paraId="4310E8CF" w14:textId="77777777" w:rsidTr="004159CD">
        <w:trPr>
          <w:jc w:val="center"/>
        </w:trPr>
        <w:tc>
          <w:tcPr>
            <w:tcW w:w="9068" w:type="dxa"/>
            <w:tcBorders>
              <w:top w:val="nil"/>
              <w:left w:val="nil"/>
              <w:bottom w:val="single" w:sz="4" w:space="0" w:color="auto"/>
              <w:right w:val="nil"/>
            </w:tcBorders>
            <w:hideMark/>
          </w:tcPr>
          <w:p w14:paraId="7BB83F21" w14:textId="77777777" w:rsidR="004159CD" w:rsidRPr="00FC016C" w:rsidRDefault="004159CD">
            <w:pPr>
              <w:suppressAutoHyphens/>
              <w:spacing w:line="276" w:lineRule="auto"/>
              <w:jc w:val="center"/>
              <w:textAlignment w:val="baseline"/>
              <w:rPr>
                <w:rFonts w:ascii="Cambria" w:hAnsi="Cambria"/>
                <w:sz w:val="26"/>
                <w:szCs w:val="26"/>
              </w:rPr>
            </w:pPr>
            <w:r w:rsidRPr="00FC016C">
              <w:rPr>
                <w:rFonts w:ascii="Cambria" w:hAnsi="Cambria"/>
                <w:sz w:val="26"/>
                <w:szCs w:val="26"/>
              </w:rPr>
              <w:t>Rozdział 6</w:t>
            </w:r>
          </w:p>
          <w:p w14:paraId="665AC3A8" w14:textId="77777777" w:rsidR="004159CD" w:rsidRPr="00FC016C" w:rsidRDefault="004159CD">
            <w:pPr>
              <w:suppressAutoHyphens/>
              <w:spacing w:line="276" w:lineRule="auto"/>
              <w:jc w:val="center"/>
              <w:textAlignment w:val="baseline"/>
              <w:rPr>
                <w:rFonts w:ascii="Cambria" w:hAnsi="Cambria"/>
              </w:rPr>
            </w:pPr>
            <w:r w:rsidRPr="00FC016C">
              <w:rPr>
                <w:rFonts w:ascii="Cambria" w:hAnsi="Cambria"/>
                <w:b/>
                <w:sz w:val="26"/>
                <w:szCs w:val="26"/>
              </w:rPr>
              <w:t xml:space="preserve">WARUNKI UDZIAŁU W POSTĘPOWANIU </w:t>
            </w:r>
          </w:p>
        </w:tc>
      </w:tr>
    </w:tbl>
    <w:p w14:paraId="7AC032CC" w14:textId="77777777" w:rsidR="004159CD" w:rsidRPr="00F5634E" w:rsidRDefault="004159CD" w:rsidP="004159CD">
      <w:pPr>
        <w:pStyle w:val="Kolorowalistaakcent11"/>
        <w:widowControl w:val="0"/>
        <w:spacing w:before="0" w:after="0" w:line="276" w:lineRule="auto"/>
        <w:ind w:left="0"/>
        <w:outlineLvl w:val="3"/>
        <w:rPr>
          <w:rFonts w:ascii="Cambria" w:hAnsi="Cambria" w:cs="Arial"/>
          <w:bCs/>
          <w:sz w:val="10"/>
          <w:szCs w:val="10"/>
          <w:lang w:eastAsia="pl-PL"/>
        </w:rPr>
      </w:pPr>
    </w:p>
    <w:p w14:paraId="3A69C800" w14:textId="77777777" w:rsidR="004159CD" w:rsidRPr="009A4D47" w:rsidRDefault="004159CD" w:rsidP="004159CD">
      <w:pPr>
        <w:pStyle w:val="Kolorowalistaakcent11"/>
        <w:widowControl w:val="0"/>
        <w:spacing w:before="0" w:after="0" w:line="276" w:lineRule="auto"/>
        <w:ind w:left="0"/>
        <w:outlineLvl w:val="3"/>
        <w:rPr>
          <w:rFonts w:ascii="Cambria" w:hAnsi="Cambria" w:cs="Arial"/>
          <w:bCs/>
          <w:vanish/>
          <w:sz w:val="24"/>
          <w:szCs w:val="24"/>
          <w:lang w:eastAsia="pl-PL"/>
        </w:rPr>
      </w:pPr>
    </w:p>
    <w:p w14:paraId="072A86A3" w14:textId="77777777" w:rsidR="004159CD" w:rsidRPr="009A4D47" w:rsidRDefault="004159CD" w:rsidP="00C17881">
      <w:pPr>
        <w:pStyle w:val="Kolorowalistaakcent11"/>
        <w:numPr>
          <w:ilvl w:val="1"/>
          <w:numId w:val="9"/>
        </w:numPr>
        <w:autoSpaceDE w:val="0"/>
        <w:autoSpaceDN w:val="0"/>
        <w:adjustRightInd w:val="0"/>
        <w:spacing w:before="0" w:after="0" w:line="276" w:lineRule="auto"/>
        <w:ind w:left="567" w:hanging="567"/>
        <w:rPr>
          <w:rFonts w:ascii="Cambria" w:hAnsi="Cambria" w:cs="Arial"/>
          <w:sz w:val="24"/>
          <w:szCs w:val="24"/>
        </w:rPr>
      </w:pPr>
      <w:r w:rsidRPr="009A4D47">
        <w:rPr>
          <w:rFonts w:ascii="Cambria" w:hAnsi="Cambria" w:cs="Arial"/>
          <w:sz w:val="24"/>
          <w:szCs w:val="24"/>
        </w:rPr>
        <w:t xml:space="preserve">O udzielenie zamówienia mogą ubiegać się Wykonawcy, którzy nie podlegają wykluczeniu oraz spełniają określone przez Zamawiającego warunki udziału </w:t>
      </w:r>
      <w:r w:rsidRPr="009A4D47">
        <w:rPr>
          <w:rFonts w:ascii="Cambria" w:hAnsi="Cambria" w:cs="Arial"/>
          <w:sz w:val="24"/>
          <w:szCs w:val="24"/>
        </w:rPr>
        <w:br/>
        <w:t>w postępowaniu.</w:t>
      </w:r>
    </w:p>
    <w:p w14:paraId="057BDE81" w14:textId="77777777" w:rsidR="004159CD" w:rsidRPr="006A031E" w:rsidRDefault="004159CD" w:rsidP="004159CD">
      <w:pPr>
        <w:pStyle w:val="Kolorowalistaakcent11"/>
        <w:autoSpaceDE w:val="0"/>
        <w:autoSpaceDN w:val="0"/>
        <w:adjustRightInd w:val="0"/>
        <w:spacing w:before="0" w:after="0" w:line="276" w:lineRule="auto"/>
        <w:ind w:left="567"/>
        <w:rPr>
          <w:rFonts w:ascii="Cambria" w:hAnsi="Cambria" w:cs="Arial"/>
          <w:sz w:val="10"/>
          <w:szCs w:val="10"/>
        </w:rPr>
      </w:pPr>
    </w:p>
    <w:p w14:paraId="7C13B2AE" w14:textId="77777777" w:rsidR="004159CD" w:rsidRPr="00FC016C" w:rsidRDefault="004159CD" w:rsidP="00C17881">
      <w:pPr>
        <w:pStyle w:val="Kolorowalistaakcent11"/>
        <w:numPr>
          <w:ilvl w:val="1"/>
          <w:numId w:val="9"/>
        </w:numPr>
        <w:autoSpaceDE w:val="0"/>
        <w:autoSpaceDN w:val="0"/>
        <w:adjustRightInd w:val="0"/>
        <w:spacing w:before="0" w:after="0" w:line="276" w:lineRule="auto"/>
        <w:ind w:left="567" w:hanging="567"/>
        <w:rPr>
          <w:rFonts w:ascii="Cambria" w:hAnsi="Cambria" w:cs="Arial"/>
          <w:b/>
          <w:sz w:val="24"/>
          <w:szCs w:val="24"/>
        </w:rPr>
      </w:pPr>
      <w:r w:rsidRPr="00FC016C">
        <w:rPr>
          <w:rFonts w:ascii="Cambria" w:hAnsi="Cambria" w:cs="Arial"/>
          <w:b/>
          <w:sz w:val="24"/>
          <w:szCs w:val="24"/>
        </w:rPr>
        <w:lastRenderedPageBreak/>
        <w:t xml:space="preserve">O udzielenie zamówienia mogą ubiegać się Wykonawcy, którzy </w:t>
      </w:r>
      <w:r w:rsidRPr="00FC016C">
        <w:rPr>
          <w:rFonts w:ascii="Cambria" w:hAnsi="Cambria" w:cs="Arial"/>
          <w:b/>
          <w:sz w:val="24"/>
          <w:szCs w:val="24"/>
          <w:u w:val="single"/>
        </w:rPr>
        <w:t>spełniają warunki dotyczące</w:t>
      </w:r>
      <w:r w:rsidRPr="00FC016C">
        <w:rPr>
          <w:rFonts w:ascii="Cambria" w:hAnsi="Cambria" w:cs="Arial"/>
          <w:b/>
          <w:sz w:val="24"/>
          <w:szCs w:val="24"/>
        </w:rPr>
        <w:t>:</w:t>
      </w:r>
    </w:p>
    <w:p w14:paraId="1ABAC9C7" w14:textId="77777777" w:rsidR="004159CD" w:rsidRPr="00FC016C" w:rsidRDefault="004159CD" w:rsidP="004159CD">
      <w:pPr>
        <w:pStyle w:val="Kolorowalistaakcent11"/>
        <w:autoSpaceDE w:val="0"/>
        <w:autoSpaceDN w:val="0"/>
        <w:adjustRightInd w:val="0"/>
        <w:spacing w:before="0" w:after="0" w:line="276" w:lineRule="auto"/>
        <w:ind w:left="567"/>
        <w:rPr>
          <w:rFonts w:ascii="Cambria" w:hAnsi="Cambria" w:cs="Arial"/>
          <w:b/>
          <w:sz w:val="10"/>
          <w:szCs w:val="10"/>
        </w:rPr>
      </w:pPr>
    </w:p>
    <w:p w14:paraId="0ADBA7D8" w14:textId="77777777" w:rsidR="004159CD" w:rsidRPr="00FC016C" w:rsidRDefault="004159CD" w:rsidP="00C17881">
      <w:pPr>
        <w:pStyle w:val="Kolorowalistaakcent11"/>
        <w:numPr>
          <w:ilvl w:val="2"/>
          <w:numId w:val="9"/>
        </w:numPr>
        <w:autoSpaceDE w:val="0"/>
        <w:autoSpaceDN w:val="0"/>
        <w:adjustRightInd w:val="0"/>
        <w:spacing w:before="0" w:after="0" w:line="276" w:lineRule="auto"/>
        <w:ind w:left="1276" w:hanging="709"/>
        <w:rPr>
          <w:rFonts w:ascii="Cambria" w:hAnsi="Cambria" w:cs="Arial"/>
          <w:b/>
          <w:sz w:val="24"/>
          <w:szCs w:val="24"/>
        </w:rPr>
      </w:pPr>
      <w:r w:rsidRPr="00FC016C">
        <w:rPr>
          <w:rFonts w:ascii="Cambria" w:hAnsi="Cambria" w:cs="Arial"/>
          <w:b/>
          <w:sz w:val="24"/>
          <w:szCs w:val="24"/>
        </w:rPr>
        <w:t>kompetencji lub uprawnień do prowadzenia określonej działalności zawodowej, o ile wynika to z odrębnych przepisów:</w:t>
      </w:r>
    </w:p>
    <w:p w14:paraId="27C2C710" w14:textId="77777777" w:rsidR="004159CD" w:rsidRDefault="004159CD" w:rsidP="004159CD">
      <w:pPr>
        <w:spacing w:line="276" w:lineRule="auto"/>
        <w:ind w:left="1083" w:firstLine="141"/>
        <w:jc w:val="both"/>
        <w:rPr>
          <w:rFonts w:ascii="Cambria" w:hAnsi="Cambria"/>
          <w:i/>
        </w:rPr>
      </w:pPr>
      <w:r w:rsidRPr="00FC016C">
        <w:rPr>
          <w:rFonts w:ascii="Cambria" w:hAnsi="Cambria"/>
          <w:i/>
        </w:rPr>
        <w:t>Zamawiający nie określa warunku w ww. zakresie.</w:t>
      </w:r>
    </w:p>
    <w:p w14:paraId="765B7020" w14:textId="77777777" w:rsidR="009E5C30" w:rsidRPr="00DE3DBB" w:rsidRDefault="009E5C30" w:rsidP="004159CD">
      <w:pPr>
        <w:spacing w:line="276" w:lineRule="auto"/>
        <w:ind w:left="1083" w:firstLine="141"/>
        <w:jc w:val="both"/>
        <w:rPr>
          <w:rFonts w:ascii="Cambria" w:hAnsi="Cambria"/>
          <w:i/>
          <w:sz w:val="10"/>
          <w:szCs w:val="10"/>
        </w:rPr>
      </w:pPr>
    </w:p>
    <w:p w14:paraId="2CE9681F" w14:textId="77777777" w:rsidR="004159CD" w:rsidRPr="00FC016C" w:rsidRDefault="004159CD" w:rsidP="00C17881">
      <w:pPr>
        <w:pStyle w:val="Kolorowalistaakcent11"/>
        <w:numPr>
          <w:ilvl w:val="2"/>
          <w:numId w:val="9"/>
        </w:numPr>
        <w:autoSpaceDE w:val="0"/>
        <w:autoSpaceDN w:val="0"/>
        <w:adjustRightInd w:val="0"/>
        <w:spacing w:before="0" w:after="0" w:line="276" w:lineRule="auto"/>
        <w:ind w:left="1276" w:hanging="657"/>
        <w:rPr>
          <w:rFonts w:ascii="Cambria" w:hAnsi="Cambria" w:cs="Arial"/>
          <w:b/>
          <w:sz w:val="24"/>
          <w:szCs w:val="24"/>
        </w:rPr>
      </w:pPr>
      <w:r w:rsidRPr="00FC016C">
        <w:rPr>
          <w:rFonts w:ascii="Cambria" w:hAnsi="Cambria" w:cs="Arial"/>
          <w:b/>
          <w:sz w:val="24"/>
          <w:szCs w:val="24"/>
        </w:rPr>
        <w:t>sytuacja ekonomicznej lub finansowej.</w:t>
      </w:r>
    </w:p>
    <w:p w14:paraId="114C47B4" w14:textId="77777777" w:rsidR="004159CD" w:rsidRDefault="004159CD" w:rsidP="004159CD">
      <w:pPr>
        <w:spacing w:line="276" w:lineRule="auto"/>
        <w:ind w:left="567" w:firstLine="709"/>
        <w:rPr>
          <w:rFonts w:ascii="Cambria" w:hAnsi="Cambria"/>
          <w:i/>
        </w:rPr>
      </w:pPr>
      <w:r w:rsidRPr="00FC016C">
        <w:rPr>
          <w:rFonts w:ascii="Cambria" w:hAnsi="Cambria"/>
          <w:i/>
        </w:rPr>
        <w:t>Zamawiający nie określa warunku w ww. zakresie.</w:t>
      </w:r>
    </w:p>
    <w:p w14:paraId="36678115" w14:textId="77777777" w:rsidR="009E5C30" w:rsidRPr="00DE3DBB" w:rsidRDefault="009E5C30" w:rsidP="004159CD">
      <w:pPr>
        <w:spacing w:line="276" w:lineRule="auto"/>
        <w:ind w:left="567" w:firstLine="709"/>
        <w:rPr>
          <w:rFonts w:ascii="Cambria" w:hAnsi="Cambria"/>
          <w:i/>
          <w:sz w:val="10"/>
          <w:szCs w:val="10"/>
        </w:rPr>
      </w:pPr>
    </w:p>
    <w:p w14:paraId="3BCFE16A" w14:textId="77777777" w:rsidR="004159CD" w:rsidRDefault="004159CD" w:rsidP="00C17881">
      <w:pPr>
        <w:pStyle w:val="Kolorowalistaakcent11"/>
        <w:keepNext/>
        <w:numPr>
          <w:ilvl w:val="2"/>
          <w:numId w:val="9"/>
        </w:numPr>
        <w:autoSpaceDE w:val="0"/>
        <w:autoSpaceDN w:val="0"/>
        <w:adjustRightInd w:val="0"/>
        <w:spacing w:before="0" w:after="0" w:line="276" w:lineRule="auto"/>
        <w:ind w:left="1276" w:hanging="709"/>
        <w:rPr>
          <w:rFonts w:ascii="Cambria" w:hAnsi="Cambria" w:cs="Arial"/>
          <w:b/>
          <w:sz w:val="24"/>
          <w:szCs w:val="24"/>
        </w:rPr>
      </w:pPr>
      <w:r w:rsidRPr="00FC016C">
        <w:rPr>
          <w:rFonts w:ascii="Cambria" w:hAnsi="Cambria" w:cs="Arial"/>
          <w:b/>
          <w:sz w:val="24"/>
          <w:szCs w:val="24"/>
        </w:rPr>
        <w:t>zdolności technicznej lub zawodowej.</w:t>
      </w:r>
    </w:p>
    <w:p w14:paraId="273857AD" w14:textId="77777777" w:rsidR="004B5F45" w:rsidRDefault="00211E72" w:rsidP="004B5F45">
      <w:pPr>
        <w:autoSpaceDE w:val="0"/>
        <w:autoSpaceDN w:val="0"/>
        <w:adjustRightInd w:val="0"/>
        <w:spacing w:line="276" w:lineRule="auto"/>
        <w:ind w:left="1276"/>
        <w:jc w:val="both"/>
        <w:rPr>
          <w:rFonts w:ascii="Cambria" w:hAnsi="Cambria" w:cs="Arial"/>
        </w:rPr>
      </w:pPr>
      <w:r w:rsidRPr="00FC016C">
        <w:rPr>
          <w:rFonts w:ascii="Cambria" w:hAnsi="Cambria" w:cs="Arial"/>
        </w:rPr>
        <w:t xml:space="preserve">Zamawiający określa, że ww. warunek zostanie spełniony, jeśli </w:t>
      </w:r>
      <w:r>
        <w:rPr>
          <w:rFonts w:ascii="Cambria" w:hAnsi="Cambria" w:cs="Arial"/>
        </w:rPr>
        <w:t>W</w:t>
      </w:r>
      <w:r w:rsidRPr="00FC016C">
        <w:rPr>
          <w:rFonts w:ascii="Cambria" w:hAnsi="Cambria" w:cs="Arial"/>
        </w:rPr>
        <w:t xml:space="preserve">ykonawca wykaże, że </w:t>
      </w:r>
      <w:r w:rsidRPr="00FC016C">
        <w:rPr>
          <w:rFonts w:ascii="Cambria" w:hAnsi="Cambria" w:cs="Arial"/>
          <w:u w:val="single"/>
        </w:rPr>
        <w:t xml:space="preserve">w okresie ostatnich </w:t>
      </w:r>
      <w:r w:rsidRPr="00FC016C">
        <w:rPr>
          <w:rFonts w:ascii="Cambria" w:hAnsi="Cambria" w:cs="Arial"/>
          <w:b/>
          <w:u w:val="single"/>
        </w:rPr>
        <w:t>5 lat</w:t>
      </w:r>
      <w:r w:rsidRPr="00FC016C">
        <w:rPr>
          <w:rStyle w:val="Odwoanieprzypisudolnego"/>
          <w:rFonts w:ascii="Cambria" w:hAnsi="Cambria"/>
          <w:b/>
          <w:u w:val="single"/>
        </w:rPr>
        <w:footnoteReference w:id="1"/>
      </w:r>
      <w:r w:rsidRPr="00FC016C">
        <w:rPr>
          <w:rFonts w:ascii="Cambria" w:hAnsi="Cambria" w:cs="Arial"/>
          <w:u w:val="single"/>
        </w:rPr>
        <w:t xml:space="preserve"> przed upływem terminu składania ofert</w:t>
      </w:r>
      <w:r w:rsidRPr="009A4D47">
        <w:rPr>
          <w:rFonts w:ascii="Cambria" w:hAnsi="Cambria" w:cs="Arial"/>
        </w:rPr>
        <w:t xml:space="preserve"> (a jeżeli okres prowadzenia działalności jest krótszy – w tym okresie), wykonał </w:t>
      </w:r>
      <w:r w:rsidRPr="006A031E">
        <w:rPr>
          <w:rFonts w:ascii="Cambria" w:hAnsi="Cambria" w:cs="Arial"/>
          <w:i/>
        </w:rPr>
        <w:t xml:space="preserve">(a w przypadku świadczeń okresowych lub ciągłych nadal wykonuje)  </w:t>
      </w:r>
      <w:r w:rsidRPr="00FC016C">
        <w:rPr>
          <w:rFonts w:ascii="Cambria" w:hAnsi="Cambria" w:cs="Arial"/>
        </w:rPr>
        <w:t xml:space="preserve">należycie: </w:t>
      </w:r>
    </w:p>
    <w:p w14:paraId="230B47C4" w14:textId="77777777" w:rsidR="004B5F45" w:rsidRPr="004B5F45" w:rsidRDefault="00BA1AB9" w:rsidP="009A4D05">
      <w:pPr>
        <w:pStyle w:val="Akapitzlist"/>
        <w:numPr>
          <w:ilvl w:val="1"/>
          <w:numId w:val="51"/>
        </w:numPr>
        <w:autoSpaceDE w:val="0"/>
        <w:autoSpaceDN w:val="0"/>
        <w:adjustRightInd w:val="0"/>
        <w:spacing w:line="276" w:lineRule="auto"/>
        <w:ind w:left="1560" w:hanging="284"/>
        <w:rPr>
          <w:rFonts w:ascii="Cambria" w:hAnsi="Cambria" w:cs="Arial"/>
          <w:sz w:val="24"/>
          <w:szCs w:val="24"/>
        </w:rPr>
      </w:pPr>
      <w:r w:rsidRPr="004B5F45">
        <w:rPr>
          <w:rFonts w:ascii="Cambria" w:hAnsi="Cambria" w:cs="Arial"/>
          <w:color w:val="000000" w:themeColor="text1"/>
          <w:sz w:val="24"/>
          <w:szCs w:val="24"/>
        </w:rPr>
        <w:t>w zakresie</w:t>
      </w:r>
      <w:r w:rsidRPr="004B5F45">
        <w:rPr>
          <w:rFonts w:ascii="Cambria" w:hAnsi="Cambria" w:cs="Arial"/>
          <w:b/>
          <w:color w:val="000000" w:themeColor="text1"/>
          <w:sz w:val="24"/>
          <w:szCs w:val="24"/>
        </w:rPr>
        <w:t xml:space="preserve"> części </w:t>
      </w:r>
      <w:r w:rsidR="009149A5" w:rsidRPr="004B5F45">
        <w:rPr>
          <w:rFonts w:ascii="Cambria" w:hAnsi="Cambria" w:cs="Arial"/>
          <w:b/>
          <w:color w:val="000000" w:themeColor="text1"/>
          <w:sz w:val="24"/>
          <w:szCs w:val="24"/>
        </w:rPr>
        <w:t>1</w:t>
      </w:r>
      <w:r w:rsidRPr="004B5F45">
        <w:rPr>
          <w:rFonts w:ascii="Cambria" w:hAnsi="Cambria" w:cs="Arial"/>
          <w:b/>
          <w:color w:val="000000" w:themeColor="text1"/>
          <w:sz w:val="24"/>
          <w:szCs w:val="24"/>
        </w:rPr>
        <w:t xml:space="preserve"> zamówienia:</w:t>
      </w:r>
    </w:p>
    <w:p w14:paraId="6A3C03E4" w14:textId="20ECD224" w:rsidR="004B5F45" w:rsidRPr="004B5F45" w:rsidRDefault="004B5F45" w:rsidP="004B5F45">
      <w:pPr>
        <w:pStyle w:val="Akapitzlist"/>
        <w:autoSpaceDE w:val="0"/>
        <w:autoSpaceDN w:val="0"/>
        <w:adjustRightInd w:val="0"/>
        <w:spacing w:line="276" w:lineRule="auto"/>
        <w:ind w:left="1560"/>
        <w:rPr>
          <w:rFonts w:ascii="Cambria" w:hAnsi="Cambria" w:cs="Arial"/>
          <w:b/>
          <w:sz w:val="24"/>
          <w:szCs w:val="24"/>
        </w:rPr>
      </w:pPr>
      <w:r w:rsidRPr="004B5F45">
        <w:rPr>
          <w:rFonts w:ascii="Cambria" w:hAnsi="Cambria" w:cs="Arial"/>
          <w:b/>
          <w:sz w:val="24"/>
          <w:szCs w:val="24"/>
        </w:rPr>
        <w:t xml:space="preserve">dostawę wraz z montażem kotłów lub pieców c.o. w ilości </w:t>
      </w:r>
      <w:r>
        <w:rPr>
          <w:rFonts w:ascii="Cambria" w:hAnsi="Cambria" w:cs="Arial"/>
          <w:b/>
          <w:sz w:val="24"/>
          <w:szCs w:val="24"/>
        </w:rPr>
        <w:br/>
      </w:r>
      <w:r w:rsidRPr="004B5F45">
        <w:rPr>
          <w:rFonts w:ascii="Cambria" w:hAnsi="Cambria" w:cs="Arial"/>
          <w:b/>
          <w:sz w:val="24"/>
          <w:szCs w:val="24"/>
        </w:rPr>
        <w:t xml:space="preserve">min. </w:t>
      </w:r>
      <w:r w:rsidR="003A5818">
        <w:rPr>
          <w:rFonts w:ascii="Cambria" w:hAnsi="Cambria" w:cs="Arial"/>
          <w:b/>
          <w:sz w:val="24"/>
          <w:szCs w:val="24"/>
        </w:rPr>
        <w:t>10</w:t>
      </w:r>
      <w:r w:rsidRPr="004B5F45">
        <w:rPr>
          <w:rFonts w:ascii="Cambria" w:hAnsi="Cambria" w:cs="Arial"/>
          <w:b/>
          <w:sz w:val="24"/>
          <w:szCs w:val="24"/>
        </w:rPr>
        <w:t xml:space="preserve"> kotłów lub pieców c.o. - w ramach maksymalnie trzech kontraktów,</w:t>
      </w:r>
    </w:p>
    <w:p w14:paraId="3CE4A7A7" w14:textId="4E90306D" w:rsidR="004B5F45" w:rsidRPr="004B5F45" w:rsidRDefault="004B5F45" w:rsidP="009A4D05">
      <w:pPr>
        <w:pStyle w:val="Akapitzlist"/>
        <w:numPr>
          <w:ilvl w:val="1"/>
          <w:numId w:val="51"/>
        </w:numPr>
        <w:autoSpaceDE w:val="0"/>
        <w:autoSpaceDN w:val="0"/>
        <w:adjustRightInd w:val="0"/>
        <w:spacing w:line="276" w:lineRule="auto"/>
        <w:ind w:left="1560" w:hanging="284"/>
        <w:rPr>
          <w:rFonts w:ascii="Cambria" w:hAnsi="Cambria" w:cs="Arial"/>
          <w:sz w:val="24"/>
          <w:szCs w:val="24"/>
        </w:rPr>
      </w:pPr>
      <w:r w:rsidRPr="004B5F45">
        <w:rPr>
          <w:rFonts w:ascii="Cambria" w:hAnsi="Cambria" w:cs="Arial"/>
          <w:color w:val="000000" w:themeColor="text1"/>
          <w:sz w:val="24"/>
          <w:szCs w:val="24"/>
        </w:rPr>
        <w:t>w zakresie</w:t>
      </w:r>
      <w:r w:rsidRPr="004B5F45">
        <w:rPr>
          <w:rFonts w:ascii="Cambria" w:hAnsi="Cambria" w:cs="Arial"/>
          <w:b/>
          <w:color w:val="000000" w:themeColor="text1"/>
          <w:sz w:val="24"/>
          <w:szCs w:val="24"/>
        </w:rPr>
        <w:t xml:space="preserve"> części </w:t>
      </w:r>
      <w:r>
        <w:rPr>
          <w:rFonts w:ascii="Cambria" w:hAnsi="Cambria" w:cs="Arial"/>
          <w:b/>
          <w:color w:val="000000" w:themeColor="text1"/>
          <w:sz w:val="24"/>
          <w:szCs w:val="24"/>
        </w:rPr>
        <w:t>2</w:t>
      </w:r>
      <w:r w:rsidRPr="004B5F45">
        <w:rPr>
          <w:rFonts w:ascii="Cambria" w:hAnsi="Cambria" w:cs="Arial"/>
          <w:b/>
          <w:color w:val="000000" w:themeColor="text1"/>
          <w:sz w:val="24"/>
          <w:szCs w:val="24"/>
        </w:rPr>
        <w:t xml:space="preserve"> zamówienia:</w:t>
      </w:r>
    </w:p>
    <w:p w14:paraId="7C31DDCF" w14:textId="5844EF40" w:rsidR="004B5F45" w:rsidRPr="004B5F45" w:rsidRDefault="004B5F45" w:rsidP="004B5F45">
      <w:pPr>
        <w:pStyle w:val="Akapitzlist"/>
        <w:autoSpaceDE w:val="0"/>
        <w:autoSpaceDN w:val="0"/>
        <w:adjustRightInd w:val="0"/>
        <w:spacing w:line="276" w:lineRule="auto"/>
        <w:ind w:left="1560"/>
        <w:rPr>
          <w:rFonts w:ascii="Cambria" w:hAnsi="Cambria" w:cs="Arial"/>
          <w:b/>
          <w:sz w:val="24"/>
          <w:szCs w:val="24"/>
        </w:rPr>
      </w:pPr>
      <w:r w:rsidRPr="004B5F45">
        <w:rPr>
          <w:rFonts w:ascii="Cambria" w:hAnsi="Cambria" w:cs="Arial"/>
          <w:b/>
          <w:sz w:val="24"/>
          <w:szCs w:val="24"/>
        </w:rPr>
        <w:t xml:space="preserve">dostawę wraz z montażem powietrznych pomp ciepła w ilości </w:t>
      </w:r>
      <w:r>
        <w:rPr>
          <w:rFonts w:ascii="Cambria" w:hAnsi="Cambria" w:cs="Arial"/>
          <w:b/>
          <w:sz w:val="24"/>
          <w:szCs w:val="24"/>
        </w:rPr>
        <w:br/>
      </w:r>
      <w:r w:rsidRPr="004B5F45">
        <w:rPr>
          <w:rFonts w:ascii="Cambria" w:hAnsi="Cambria" w:cs="Arial"/>
          <w:b/>
          <w:sz w:val="24"/>
          <w:szCs w:val="24"/>
        </w:rPr>
        <w:t>min. 2 powietrzne</w:t>
      </w:r>
      <w:r w:rsidR="00DF7904">
        <w:rPr>
          <w:rFonts w:ascii="Cambria" w:hAnsi="Cambria" w:cs="Arial"/>
          <w:b/>
          <w:sz w:val="24"/>
          <w:szCs w:val="24"/>
        </w:rPr>
        <w:t xml:space="preserve"> lub gruntowe</w:t>
      </w:r>
      <w:r w:rsidRPr="004B5F45">
        <w:rPr>
          <w:rFonts w:ascii="Cambria" w:hAnsi="Cambria" w:cs="Arial"/>
          <w:b/>
          <w:sz w:val="24"/>
          <w:szCs w:val="24"/>
        </w:rPr>
        <w:t xml:space="preserve"> pompy ciepła  - w ramach jednej lub wielu umów,</w:t>
      </w:r>
    </w:p>
    <w:p w14:paraId="0A9BA6EC" w14:textId="288FE742" w:rsidR="004B5F45" w:rsidRDefault="004B5F45" w:rsidP="004B5F45">
      <w:pPr>
        <w:autoSpaceDE w:val="0"/>
        <w:autoSpaceDN w:val="0"/>
        <w:adjustRightInd w:val="0"/>
        <w:spacing w:line="276" w:lineRule="auto"/>
        <w:ind w:left="708" w:firstLine="708"/>
        <w:jc w:val="center"/>
        <w:rPr>
          <w:rFonts w:ascii="Cambria" w:hAnsi="Cambria" w:cs="Cambria"/>
          <w:b/>
          <w:bCs/>
        </w:rPr>
      </w:pPr>
      <w:r w:rsidRPr="006A031E">
        <w:rPr>
          <w:rFonts w:ascii="Cambria" w:hAnsi="Cambria" w:cs="Cambria"/>
          <w:b/>
          <w:bCs/>
        </w:rPr>
        <w:t>UWAGA:</w:t>
      </w:r>
    </w:p>
    <w:tbl>
      <w:tblPr>
        <w:tblStyle w:val="Tabela-Siatka"/>
        <w:tblW w:w="0" w:type="auto"/>
        <w:tblInd w:w="1277" w:type="dxa"/>
        <w:tblLook w:val="04A0" w:firstRow="1" w:lastRow="0" w:firstColumn="1" w:lastColumn="0" w:noHBand="0" w:noVBand="1"/>
      </w:tblPr>
      <w:tblGrid>
        <w:gridCol w:w="7785"/>
      </w:tblGrid>
      <w:tr w:rsidR="004B5F45" w14:paraId="61336A5A" w14:textId="77777777" w:rsidTr="004B5F45">
        <w:tc>
          <w:tcPr>
            <w:tcW w:w="7785" w:type="dxa"/>
          </w:tcPr>
          <w:p w14:paraId="6AB29CBA" w14:textId="3E9FEC09" w:rsidR="004B5F45" w:rsidRDefault="004B5F45" w:rsidP="004B5F45">
            <w:pPr>
              <w:autoSpaceDE w:val="0"/>
              <w:autoSpaceDN w:val="0"/>
              <w:adjustRightInd w:val="0"/>
              <w:spacing w:line="276" w:lineRule="auto"/>
              <w:jc w:val="both"/>
              <w:rPr>
                <w:rFonts w:ascii="Cambria" w:hAnsi="Cambria" w:cs="Arial"/>
                <w:b/>
              </w:rPr>
            </w:pPr>
            <w:r w:rsidRPr="00FC016C">
              <w:rPr>
                <w:rFonts w:ascii="Cambria" w:hAnsi="Cambria" w:cs="Cambria"/>
              </w:rPr>
              <w:t xml:space="preserve">W </w:t>
            </w:r>
            <w:r w:rsidRPr="00FC016C">
              <w:rPr>
                <w:rFonts w:ascii="Cambria" w:hAnsi="Cambria" w:cs="Cambria"/>
                <w:color w:val="000000" w:themeColor="text1"/>
              </w:rPr>
              <w:t xml:space="preserve">zakresie </w:t>
            </w:r>
            <w:r>
              <w:rPr>
                <w:rFonts w:ascii="Cambria" w:hAnsi="Cambria" w:cs="Cambria"/>
                <w:b/>
                <w:color w:val="000000" w:themeColor="text1"/>
              </w:rPr>
              <w:t xml:space="preserve">części 1 i 2 </w:t>
            </w:r>
            <w:r w:rsidRPr="00FC016C">
              <w:rPr>
                <w:rFonts w:ascii="Cambria" w:hAnsi="Cambria" w:cs="Cambria"/>
                <w:b/>
                <w:color w:val="000000" w:themeColor="text1"/>
              </w:rPr>
              <w:t>zamówienia</w:t>
            </w:r>
            <w:r w:rsidRPr="00FC016C">
              <w:rPr>
                <w:rFonts w:ascii="Cambria" w:hAnsi="Cambria" w:cs="Cambria"/>
                <w:color w:val="000000" w:themeColor="text1"/>
              </w:rPr>
              <w:t>, Wykonawcy mogą wykazać się doświadczeniem także wówczas, jeżeli realizowali</w:t>
            </w:r>
            <w:r w:rsidRPr="00FC016C">
              <w:rPr>
                <w:rFonts w:ascii="Cambria" w:hAnsi="Cambria" w:cs="Cambria"/>
              </w:rPr>
              <w:t xml:space="preserve"> wymagane zamówienia w formule robót budowlanych, a nie w formule dostaw z montażem.</w:t>
            </w:r>
          </w:p>
        </w:tc>
      </w:tr>
    </w:tbl>
    <w:p w14:paraId="3EDB2836" w14:textId="77777777" w:rsidR="004159CD" w:rsidRPr="006A031E" w:rsidRDefault="004159CD" w:rsidP="00C17881">
      <w:pPr>
        <w:pStyle w:val="Kolorowalistaakcent11"/>
        <w:numPr>
          <w:ilvl w:val="1"/>
          <w:numId w:val="9"/>
        </w:numPr>
        <w:autoSpaceDE w:val="0"/>
        <w:autoSpaceDN w:val="0"/>
        <w:adjustRightInd w:val="0"/>
        <w:spacing w:before="0" w:after="0" w:line="276" w:lineRule="auto"/>
        <w:ind w:left="567" w:right="20" w:hanging="567"/>
        <w:rPr>
          <w:rFonts w:ascii="Cambria" w:hAnsi="Cambria"/>
          <w:sz w:val="24"/>
          <w:szCs w:val="24"/>
        </w:rPr>
      </w:pPr>
      <w:r w:rsidRPr="009A4D47">
        <w:rPr>
          <w:rFonts w:ascii="Cambria" w:hAnsi="Cambria"/>
          <w:sz w:val="24"/>
          <w:szCs w:val="24"/>
        </w:rPr>
        <w:t>Zamawiający może, na każdym etapie postępowania, uznać, że Wykonawca nie posiada wymaganych zdolności, jeżeli zaangażowanie zasobów technicznych lub zawodowyc</w:t>
      </w:r>
      <w:r w:rsidRPr="006A031E">
        <w:rPr>
          <w:rFonts w:ascii="Cambria" w:hAnsi="Cambria"/>
          <w:sz w:val="24"/>
          <w:szCs w:val="24"/>
        </w:rPr>
        <w:t>h wykonawcy w inne przedsięwzięcia gospodarcze Wykonawcy może mieć negatywny wpływ na realizację zamówienia (art. 22d ust. 2 ustawy Pzp).</w:t>
      </w:r>
    </w:p>
    <w:p w14:paraId="78A27C9A" w14:textId="77777777" w:rsidR="004159CD" w:rsidRDefault="004159CD" w:rsidP="00C17881">
      <w:pPr>
        <w:pStyle w:val="Kolorowalistaakcent11"/>
        <w:numPr>
          <w:ilvl w:val="1"/>
          <w:numId w:val="9"/>
        </w:numPr>
        <w:tabs>
          <w:tab w:val="left" w:pos="567"/>
        </w:tabs>
        <w:autoSpaceDE w:val="0"/>
        <w:autoSpaceDN w:val="0"/>
        <w:adjustRightInd w:val="0"/>
        <w:spacing w:before="0" w:after="0" w:line="276" w:lineRule="auto"/>
        <w:ind w:left="567" w:right="20" w:hanging="567"/>
        <w:rPr>
          <w:rFonts w:ascii="Cambria" w:hAnsi="Cambria"/>
          <w:i/>
          <w:sz w:val="24"/>
          <w:szCs w:val="24"/>
        </w:rPr>
      </w:pPr>
      <w:r w:rsidRPr="00FC016C">
        <w:rPr>
          <w:rFonts w:ascii="Cambria" w:hAnsi="Cambria"/>
          <w:i/>
          <w:sz w:val="24"/>
          <w:szCs w:val="24"/>
        </w:rPr>
        <w:t xml:space="preserve">Sposób wykazania warunków udziału w postępowaniu wskazano w rozdziale </w:t>
      </w:r>
      <w:r w:rsidRPr="00FC016C">
        <w:rPr>
          <w:rFonts w:ascii="Cambria" w:hAnsi="Cambria"/>
          <w:i/>
          <w:sz w:val="24"/>
          <w:szCs w:val="24"/>
        </w:rPr>
        <w:br/>
        <w:t>8 SIWZ.</w:t>
      </w:r>
    </w:p>
    <w:tbl>
      <w:tblPr>
        <w:tblW w:w="0" w:type="auto"/>
        <w:jc w:val="center"/>
        <w:tblBorders>
          <w:bottom w:val="single" w:sz="4" w:space="0" w:color="auto"/>
        </w:tblBorders>
        <w:tblLook w:val="00A0" w:firstRow="1" w:lastRow="0" w:firstColumn="1" w:lastColumn="0" w:noHBand="0" w:noVBand="0"/>
      </w:tblPr>
      <w:tblGrid>
        <w:gridCol w:w="9068"/>
      </w:tblGrid>
      <w:tr w:rsidR="004159CD" w:rsidRPr="00FC016C" w14:paraId="42312B67" w14:textId="77777777" w:rsidTr="004159CD">
        <w:trPr>
          <w:jc w:val="center"/>
        </w:trPr>
        <w:tc>
          <w:tcPr>
            <w:tcW w:w="9068" w:type="dxa"/>
            <w:tcBorders>
              <w:top w:val="nil"/>
              <w:left w:val="nil"/>
              <w:bottom w:val="single" w:sz="4" w:space="0" w:color="auto"/>
              <w:right w:val="nil"/>
            </w:tcBorders>
            <w:hideMark/>
          </w:tcPr>
          <w:p w14:paraId="0C9309BF" w14:textId="77777777" w:rsidR="004159CD" w:rsidRPr="00FC016C" w:rsidRDefault="004159CD">
            <w:pPr>
              <w:suppressAutoHyphens/>
              <w:spacing w:line="276" w:lineRule="auto"/>
              <w:jc w:val="center"/>
              <w:textAlignment w:val="baseline"/>
              <w:rPr>
                <w:rFonts w:ascii="Cambria" w:hAnsi="Cambria"/>
                <w:sz w:val="26"/>
                <w:szCs w:val="26"/>
              </w:rPr>
            </w:pPr>
            <w:r w:rsidRPr="00FC016C">
              <w:rPr>
                <w:rFonts w:ascii="Cambria" w:hAnsi="Cambria"/>
                <w:b/>
              </w:rPr>
              <w:br w:type="page"/>
            </w:r>
            <w:r w:rsidRPr="00FC016C">
              <w:rPr>
                <w:rFonts w:ascii="Cambria" w:hAnsi="Cambria"/>
                <w:sz w:val="26"/>
                <w:szCs w:val="26"/>
              </w:rPr>
              <w:t>Rozdział 7</w:t>
            </w:r>
          </w:p>
          <w:p w14:paraId="7FE9AA24" w14:textId="77777777" w:rsidR="004159CD" w:rsidRPr="00FC016C" w:rsidRDefault="004159CD">
            <w:pPr>
              <w:suppressAutoHyphens/>
              <w:spacing w:line="276" w:lineRule="auto"/>
              <w:jc w:val="center"/>
              <w:textAlignment w:val="baseline"/>
              <w:rPr>
                <w:rFonts w:ascii="Cambria" w:hAnsi="Cambria"/>
              </w:rPr>
            </w:pPr>
            <w:r w:rsidRPr="00FC016C">
              <w:rPr>
                <w:rFonts w:ascii="Cambria" w:hAnsi="Cambria"/>
                <w:b/>
                <w:sz w:val="26"/>
                <w:szCs w:val="26"/>
              </w:rPr>
              <w:t xml:space="preserve">PODSTAWY WYKLUCZENIA Z POSTĘPOWANIA </w:t>
            </w:r>
          </w:p>
        </w:tc>
      </w:tr>
    </w:tbl>
    <w:p w14:paraId="735ADFDD" w14:textId="77777777" w:rsidR="004159CD" w:rsidRPr="00FC016C" w:rsidRDefault="004159CD" w:rsidP="004159CD">
      <w:pPr>
        <w:pStyle w:val="Kolorowalistaakcent11"/>
        <w:widowControl w:val="0"/>
        <w:spacing w:before="0" w:after="0" w:line="276" w:lineRule="auto"/>
        <w:ind w:left="0"/>
        <w:outlineLvl w:val="3"/>
        <w:rPr>
          <w:rFonts w:ascii="Cambria" w:hAnsi="Cambria" w:cs="Arial"/>
          <w:bCs/>
          <w:sz w:val="24"/>
          <w:szCs w:val="24"/>
          <w:lang w:eastAsia="pl-PL"/>
        </w:rPr>
      </w:pPr>
    </w:p>
    <w:p w14:paraId="004B0C23" w14:textId="77777777" w:rsidR="004159CD" w:rsidRPr="009A4D47" w:rsidRDefault="004159CD" w:rsidP="00C17881">
      <w:pPr>
        <w:pStyle w:val="Kolorowalistaakcent11"/>
        <w:numPr>
          <w:ilvl w:val="1"/>
          <w:numId w:val="10"/>
        </w:numPr>
        <w:tabs>
          <w:tab w:val="left" w:pos="567"/>
        </w:tabs>
        <w:autoSpaceDE w:val="0"/>
        <w:autoSpaceDN w:val="0"/>
        <w:adjustRightInd w:val="0"/>
        <w:spacing w:before="0" w:after="0" w:line="276" w:lineRule="auto"/>
        <w:ind w:left="567" w:hanging="567"/>
        <w:rPr>
          <w:rFonts w:ascii="Cambria" w:hAnsi="Cambria" w:cs="Arial"/>
          <w:sz w:val="24"/>
          <w:szCs w:val="24"/>
        </w:rPr>
      </w:pPr>
      <w:r w:rsidRPr="009A4D47">
        <w:rPr>
          <w:rFonts w:ascii="Cambria" w:hAnsi="Cambria" w:cs="Arial"/>
          <w:sz w:val="24"/>
          <w:szCs w:val="24"/>
        </w:rPr>
        <w:t>Z postępowania o udzielenie zamówienia wyklucza się Wykonawcę, w stosunku, do którego zachodzi którakolwiek z okoliczności, o których mowa w art. 24 ust. 1 pkt 12–23 ustawy Pzp.</w:t>
      </w:r>
    </w:p>
    <w:p w14:paraId="5A1D4F17" w14:textId="77777777" w:rsidR="000B2081" w:rsidRDefault="004159CD" w:rsidP="00C17881">
      <w:pPr>
        <w:pStyle w:val="Kolorowalistaakcent11"/>
        <w:numPr>
          <w:ilvl w:val="1"/>
          <w:numId w:val="10"/>
        </w:numPr>
        <w:tabs>
          <w:tab w:val="left" w:pos="567"/>
        </w:tabs>
        <w:autoSpaceDE w:val="0"/>
        <w:autoSpaceDN w:val="0"/>
        <w:adjustRightInd w:val="0"/>
        <w:spacing w:before="0" w:after="0" w:line="276" w:lineRule="auto"/>
        <w:ind w:left="567" w:hanging="567"/>
        <w:rPr>
          <w:rFonts w:ascii="Cambria" w:hAnsi="Cambria" w:cs="Arial"/>
          <w:sz w:val="24"/>
          <w:szCs w:val="24"/>
        </w:rPr>
      </w:pPr>
      <w:r w:rsidRPr="009A4D47">
        <w:rPr>
          <w:rFonts w:ascii="Cambria" w:hAnsi="Cambria" w:cs="Arial"/>
          <w:sz w:val="24"/>
          <w:szCs w:val="24"/>
        </w:rPr>
        <w:lastRenderedPageBreak/>
        <w:t xml:space="preserve">Zamawiający </w:t>
      </w:r>
      <w:r w:rsidRPr="005F2E0C">
        <w:rPr>
          <w:rFonts w:ascii="Cambria" w:hAnsi="Cambria" w:cs="Arial"/>
          <w:b/>
          <w:sz w:val="24"/>
          <w:szCs w:val="24"/>
          <w:u w:val="single"/>
        </w:rPr>
        <w:t>przewiduje</w:t>
      </w:r>
      <w:r w:rsidRPr="005F2E0C">
        <w:rPr>
          <w:rFonts w:ascii="Cambria" w:hAnsi="Cambria" w:cs="Arial"/>
          <w:sz w:val="24"/>
          <w:szCs w:val="24"/>
        </w:rPr>
        <w:t xml:space="preserve"> </w:t>
      </w:r>
      <w:r w:rsidRPr="005F2E0C">
        <w:rPr>
          <w:rFonts w:ascii="Cambria" w:hAnsi="Cambria" w:cs="Arial"/>
          <w:b/>
          <w:sz w:val="24"/>
          <w:szCs w:val="24"/>
        </w:rPr>
        <w:t>podstawy wykluczenia wskazane w art. 24 ust. 5 pkt 1</w:t>
      </w:r>
      <w:r w:rsidR="00896BDB">
        <w:rPr>
          <w:rFonts w:ascii="Cambria" w:hAnsi="Cambria" w:cs="Arial"/>
          <w:b/>
          <w:sz w:val="24"/>
          <w:szCs w:val="24"/>
        </w:rPr>
        <w:t>, 2, 4</w:t>
      </w:r>
      <w:r w:rsidRPr="005F2E0C">
        <w:rPr>
          <w:rFonts w:ascii="Cambria" w:hAnsi="Cambria" w:cs="Arial"/>
          <w:b/>
          <w:sz w:val="24"/>
          <w:szCs w:val="24"/>
        </w:rPr>
        <w:t xml:space="preserve"> </w:t>
      </w:r>
      <w:r w:rsidRPr="00FC016C">
        <w:rPr>
          <w:rFonts w:ascii="Cambria" w:hAnsi="Cambria" w:cs="Arial"/>
          <w:b/>
          <w:sz w:val="24"/>
          <w:szCs w:val="24"/>
        </w:rPr>
        <w:t>i 8 ustawy Pzp</w:t>
      </w:r>
      <w:r w:rsidRPr="009A4D47">
        <w:rPr>
          <w:rFonts w:ascii="Cambria" w:hAnsi="Cambria" w:cs="Arial"/>
          <w:sz w:val="24"/>
          <w:szCs w:val="24"/>
        </w:rPr>
        <w:t>.</w:t>
      </w:r>
    </w:p>
    <w:p w14:paraId="316FFDEC" w14:textId="77777777" w:rsidR="000B2081" w:rsidRPr="00E51689" w:rsidRDefault="000B2081" w:rsidP="00C17881">
      <w:pPr>
        <w:pStyle w:val="Kolorowalistaakcent11"/>
        <w:numPr>
          <w:ilvl w:val="1"/>
          <w:numId w:val="10"/>
        </w:numPr>
        <w:tabs>
          <w:tab w:val="left" w:pos="567"/>
        </w:tabs>
        <w:autoSpaceDE w:val="0"/>
        <w:autoSpaceDN w:val="0"/>
        <w:adjustRightInd w:val="0"/>
        <w:spacing w:before="0" w:after="0" w:line="276" w:lineRule="auto"/>
        <w:ind w:left="567" w:hanging="567"/>
        <w:rPr>
          <w:rFonts w:ascii="Cambria" w:hAnsi="Cambria" w:cs="Arial"/>
          <w:sz w:val="24"/>
          <w:szCs w:val="24"/>
        </w:rPr>
      </w:pPr>
      <w:r w:rsidRPr="00E51689">
        <w:rPr>
          <w:rFonts w:ascii="Cambria" w:hAnsi="Cambria"/>
          <w:iCs/>
          <w:sz w:val="24"/>
          <w:szCs w:val="24"/>
        </w:rPr>
        <w:t>Brzmienie przesłanek wykluczenia,</w:t>
      </w:r>
      <w:r w:rsidRPr="00E51689">
        <w:rPr>
          <w:rFonts w:ascii="Cambria" w:hAnsi="Cambria"/>
          <w:b/>
          <w:iCs/>
          <w:sz w:val="24"/>
          <w:szCs w:val="24"/>
        </w:rPr>
        <w:t xml:space="preserve"> </w:t>
      </w:r>
      <w:r w:rsidRPr="00E51689">
        <w:rPr>
          <w:rFonts w:ascii="Cambria" w:hAnsi="Cambria"/>
          <w:iCs/>
          <w:sz w:val="24"/>
          <w:szCs w:val="24"/>
        </w:rPr>
        <w:t>o których mowa w art. 24 ust. 5 pkt 1, 2, 4 i 8 ustawy</w:t>
      </w:r>
      <w:r>
        <w:rPr>
          <w:rFonts w:ascii="Cambria" w:hAnsi="Cambria"/>
          <w:iCs/>
          <w:sz w:val="24"/>
          <w:szCs w:val="24"/>
        </w:rPr>
        <w:t xml:space="preserve"> Pzp</w:t>
      </w:r>
      <w:r w:rsidRPr="00E51689">
        <w:rPr>
          <w:rFonts w:ascii="Cambria" w:hAnsi="Cambria"/>
          <w:iCs/>
          <w:color w:val="FF0000"/>
          <w:sz w:val="24"/>
          <w:szCs w:val="24"/>
        </w:rPr>
        <w:t xml:space="preserve"> </w:t>
      </w:r>
      <w:r w:rsidRPr="00E51689">
        <w:rPr>
          <w:rFonts w:ascii="Cambria" w:hAnsi="Cambria"/>
          <w:iCs/>
          <w:sz w:val="24"/>
          <w:szCs w:val="24"/>
        </w:rPr>
        <w:t>(fakultatywnych) przewidywanych przez</w:t>
      </w:r>
      <w:r w:rsidRPr="000B2081">
        <w:rPr>
          <w:rFonts w:ascii="Cambria" w:hAnsi="Cambria"/>
          <w:iCs/>
          <w:sz w:val="24"/>
          <w:szCs w:val="24"/>
        </w:rPr>
        <w:t xml:space="preserve"> Z</w:t>
      </w:r>
      <w:r w:rsidRPr="00E51689">
        <w:rPr>
          <w:rFonts w:ascii="Cambria" w:hAnsi="Cambria"/>
          <w:iCs/>
          <w:sz w:val="24"/>
          <w:szCs w:val="24"/>
        </w:rPr>
        <w:t>amawiającego w niniejszym postępowaniu obok przesłanek wskazanych w art. 24 ust. 1 ustawy</w:t>
      </w:r>
      <w:r>
        <w:rPr>
          <w:rFonts w:ascii="Cambria" w:hAnsi="Cambria"/>
          <w:iCs/>
          <w:sz w:val="24"/>
          <w:szCs w:val="24"/>
        </w:rPr>
        <w:t xml:space="preserve"> Pzp</w:t>
      </w:r>
      <w:r w:rsidRPr="00E51689">
        <w:rPr>
          <w:rFonts w:ascii="Cambria" w:hAnsi="Cambria"/>
          <w:iCs/>
          <w:sz w:val="24"/>
          <w:szCs w:val="24"/>
        </w:rPr>
        <w:t xml:space="preserve"> (obligatoryjnych):</w:t>
      </w:r>
    </w:p>
    <w:p w14:paraId="6E4FEB77" w14:textId="77777777" w:rsidR="00C04266" w:rsidRPr="00E823D2" w:rsidRDefault="00C04266" w:rsidP="00C04266">
      <w:pPr>
        <w:pStyle w:val="Teksttreci1"/>
        <w:shd w:val="clear" w:color="auto" w:fill="auto"/>
        <w:spacing w:before="0" w:after="0" w:line="276" w:lineRule="auto"/>
        <w:ind w:left="567" w:hanging="567"/>
        <w:jc w:val="both"/>
        <w:rPr>
          <w:rStyle w:val="alb"/>
          <w:rFonts w:ascii="Cambria" w:hAnsi="Cambria"/>
          <w:sz w:val="24"/>
          <w:szCs w:val="24"/>
          <w:u w:val="single"/>
          <w:shd w:val="clear" w:color="auto" w:fill="FFFFFF"/>
        </w:rPr>
      </w:pPr>
      <w:r w:rsidRPr="00E823D2">
        <w:rPr>
          <w:rStyle w:val="alb"/>
          <w:rFonts w:ascii="Cambria" w:hAnsi="Cambria"/>
          <w:sz w:val="24"/>
          <w:szCs w:val="24"/>
          <w:shd w:val="clear" w:color="auto" w:fill="FFFFFF"/>
        </w:rPr>
        <w:tab/>
      </w:r>
      <w:r w:rsidRPr="00E823D2">
        <w:rPr>
          <w:rStyle w:val="alb"/>
          <w:rFonts w:ascii="Cambria" w:hAnsi="Cambria"/>
          <w:sz w:val="24"/>
          <w:szCs w:val="24"/>
          <w:u w:val="single"/>
          <w:shd w:val="clear" w:color="auto" w:fill="FFFFFF"/>
        </w:rPr>
        <w:t>Zamawiający wykluczy Wykonawcę:</w:t>
      </w:r>
    </w:p>
    <w:p w14:paraId="0B09192A" w14:textId="77777777" w:rsidR="00C04266" w:rsidRPr="002D4645" w:rsidRDefault="00C04266" w:rsidP="009A4D05">
      <w:pPr>
        <w:pStyle w:val="Teksttreci1"/>
        <w:numPr>
          <w:ilvl w:val="0"/>
          <w:numId w:val="52"/>
        </w:numPr>
        <w:spacing w:before="0" w:after="0" w:line="276" w:lineRule="auto"/>
        <w:jc w:val="both"/>
        <w:rPr>
          <w:rFonts w:ascii="Cambria" w:hAnsi="Cambria"/>
          <w:i/>
          <w:strike/>
          <w:color w:val="000000" w:themeColor="text1"/>
          <w:sz w:val="24"/>
          <w:szCs w:val="24"/>
          <w:shd w:val="clear" w:color="auto" w:fill="FFFFFF"/>
        </w:rPr>
      </w:pPr>
      <w:r w:rsidRPr="00E823D2">
        <w:rPr>
          <w:rFonts w:ascii="Cambria" w:hAnsi="Cambria"/>
          <w:i/>
          <w:sz w:val="24"/>
          <w:szCs w:val="24"/>
          <w:shd w:val="clear" w:color="auto" w:fill="FFFFFF"/>
        </w:rPr>
        <w:t xml:space="preserve">w stosunku, do którego otwarto likwidację, w zatwierdzonym przez sąd układzie w postępowaniu restrukturyzacyjnym jest przewidziane zaspokojenie wierzycieli przez likwidację jego majątku lub sąd zarządził likwidację jego majątku w trybie </w:t>
      </w:r>
      <w:r w:rsidRPr="002D4645">
        <w:rPr>
          <w:rFonts w:ascii="Cambria" w:hAnsi="Cambria"/>
          <w:i/>
          <w:color w:val="000000" w:themeColor="text1"/>
          <w:sz w:val="24"/>
          <w:szCs w:val="24"/>
          <w:shd w:val="clear" w:color="auto" w:fill="FFFFFF"/>
        </w:rPr>
        <w:t>art. 332 ust. 1 ustawy z dnia 15 maja 2015 r. - Prawo restrukturyzacyjne (tekst jedn. Dz.U. z 2019 r. poz. 243 ze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(tekst jedn. Dz.U. z 2019 r. poz. 498 ze zm.);</w:t>
      </w:r>
    </w:p>
    <w:p w14:paraId="77170724" w14:textId="77777777" w:rsidR="00C04266" w:rsidRPr="00E823D2" w:rsidRDefault="00C04266" w:rsidP="009A4D05">
      <w:pPr>
        <w:pStyle w:val="Teksttreci1"/>
        <w:numPr>
          <w:ilvl w:val="0"/>
          <w:numId w:val="52"/>
        </w:numPr>
        <w:spacing w:before="0" w:after="0" w:line="276" w:lineRule="auto"/>
        <w:jc w:val="both"/>
        <w:rPr>
          <w:rFonts w:ascii="Cambria" w:hAnsi="Cambria"/>
          <w:i/>
          <w:sz w:val="24"/>
          <w:szCs w:val="24"/>
          <w:shd w:val="clear" w:color="auto" w:fill="FFFFFF"/>
        </w:rPr>
      </w:pPr>
      <w:r w:rsidRPr="002D4645">
        <w:rPr>
          <w:rFonts w:ascii="Cambria" w:hAnsi="Cambria"/>
          <w:i/>
          <w:color w:val="000000" w:themeColor="text1"/>
          <w:sz w:val="24"/>
          <w:szCs w:val="24"/>
          <w:shd w:val="clear" w:color="auto" w:fill="FFFFFF"/>
        </w:rPr>
        <w:t>który w sposób zawiniony poważnie naruszył obowiązki zawodowe</w:t>
      </w:r>
      <w:r w:rsidRPr="00E823D2">
        <w:rPr>
          <w:rFonts w:ascii="Cambria" w:hAnsi="Cambria"/>
          <w:i/>
          <w:sz w:val="24"/>
          <w:szCs w:val="24"/>
          <w:shd w:val="clear" w:color="auto" w:fill="FFFFFF"/>
        </w:rPr>
        <w:t>, co podważa jego uczciwość, w szczególności, gdy Wykonawca w wyniku zamierzonego działania lub rażącego niedbalstwa nie wykonał lub nienależycie wykonał zamówienie, co zamawiający jest w stanie wykazać za pomocą stosownych środków dowodowych;</w:t>
      </w:r>
    </w:p>
    <w:p w14:paraId="4979FAB2" w14:textId="77777777" w:rsidR="00C04266" w:rsidRPr="00E823D2" w:rsidRDefault="00C04266" w:rsidP="009A4D05">
      <w:pPr>
        <w:pStyle w:val="Teksttreci1"/>
        <w:numPr>
          <w:ilvl w:val="0"/>
          <w:numId w:val="53"/>
        </w:numPr>
        <w:spacing w:before="0" w:after="0" w:line="276" w:lineRule="auto"/>
        <w:jc w:val="both"/>
        <w:rPr>
          <w:rFonts w:ascii="Cambria" w:hAnsi="Cambria"/>
          <w:i/>
          <w:sz w:val="24"/>
          <w:szCs w:val="24"/>
          <w:shd w:val="clear" w:color="auto" w:fill="FFFFFF"/>
        </w:rPr>
      </w:pPr>
      <w:r w:rsidRPr="00E823D2">
        <w:rPr>
          <w:rFonts w:ascii="Cambria" w:hAnsi="Cambria"/>
          <w:i/>
          <w:sz w:val="24"/>
          <w:szCs w:val="24"/>
          <w:shd w:val="clear" w:color="auto" w:fill="FFFFFF"/>
        </w:rPr>
        <w:t>który, z przyczyn leżących po jego stronie, nie wykonał albo nienależycie wykonał w istotnym stopniu wcześniejszą umowę w sprawie zamówienia publicznego lub umowę koncesji, zawartą z Zamawiającym, o którym mowa w art. 3 ust. 1 pkt 1-4, co doprowadziło do rozwiązania umowy lub zasądzenia odszkodowania;</w:t>
      </w:r>
    </w:p>
    <w:p w14:paraId="67935A00" w14:textId="77777777" w:rsidR="00C04266" w:rsidRPr="00E823D2" w:rsidRDefault="00C04266" w:rsidP="009A4D05">
      <w:pPr>
        <w:pStyle w:val="Teksttreci1"/>
        <w:numPr>
          <w:ilvl w:val="0"/>
          <w:numId w:val="54"/>
        </w:numPr>
        <w:spacing w:before="0" w:after="0" w:line="276" w:lineRule="auto"/>
        <w:jc w:val="both"/>
        <w:rPr>
          <w:rFonts w:ascii="Cambria" w:hAnsi="Cambria"/>
          <w:i/>
          <w:sz w:val="24"/>
          <w:szCs w:val="24"/>
          <w:shd w:val="clear" w:color="auto" w:fill="FFFFFF"/>
        </w:rPr>
      </w:pPr>
      <w:r w:rsidRPr="00E823D2">
        <w:rPr>
          <w:rFonts w:ascii="Cambria" w:hAnsi="Cambria"/>
          <w:i/>
          <w:sz w:val="24"/>
          <w:szCs w:val="24"/>
          <w:shd w:val="clear" w:color="auto" w:fill="FFFFFF"/>
        </w:rPr>
        <w:t>który naruszył obowiązki dotyczące płatności</w:t>
      </w:r>
      <w:r>
        <w:rPr>
          <w:rFonts w:ascii="Cambria" w:hAnsi="Cambria"/>
          <w:i/>
          <w:sz w:val="24"/>
          <w:szCs w:val="24"/>
          <w:shd w:val="clear" w:color="auto" w:fill="FFFFFF"/>
        </w:rPr>
        <w:t xml:space="preserve"> podatków, opłat lub składek na </w:t>
      </w:r>
      <w:r w:rsidRPr="00E823D2">
        <w:rPr>
          <w:rFonts w:ascii="Cambria" w:hAnsi="Cambria"/>
          <w:i/>
          <w:sz w:val="24"/>
          <w:szCs w:val="24"/>
          <w:shd w:val="clear" w:color="auto" w:fill="FFFFFF"/>
        </w:rPr>
        <w:t>ubezpieczenia społeczne lub zdrowotne, co Zamawiający jest w stanie wykazać za pomocą stosownych środków dowod</w:t>
      </w:r>
      <w:r>
        <w:rPr>
          <w:rFonts w:ascii="Cambria" w:hAnsi="Cambria"/>
          <w:i/>
          <w:sz w:val="24"/>
          <w:szCs w:val="24"/>
          <w:shd w:val="clear" w:color="auto" w:fill="FFFFFF"/>
        </w:rPr>
        <w:t>owych, z wyjątkiem przypadku, o </w:t>
      </w:r>
      <w:r w:rsidRPr="00E823D2">
        <w:rPr>
          <w:rFonts w:ascii="Cambria" w:hAnsi="Cambria"/>
          <w:i/>
          <w:sz w:val="24"/>
          <w:szCs w:val="24"/>
          <w:shd w:val="clear" w:color="auto" w:fill="FFFFFF"/>
        </w:rPr>
        <w:t>którym mowa w ust. 1 pkt 15, chyba że Wykonawca dokonał płatności należnych podatków, opłat lub składek na ubezpi</w:t>
      </w:r>
      <w:r>
        <w:rPr>
          <w:rFonts w:ascii="Cambria" w:hAnsi="Cambria"/>
          <w:i/>
          <w:sz w:val="24"/>
          <w:szCs w:val="24"/>
          <w:shd w:val="clear" w:color="auto" w:fill="FFFFFF"/>
        </w:rPr>
        <w:t xml:space="preserve">eczenia społeczne lub zdrowotne wraz </w:t>
      </w:r>
      <w:r w:rsidRPr="00E823D2">
        <w:rPr>
          <w:rFonts w:ascii="Cambria" w:hAnsi="Cambria"/>
          <w:i/>
          <w:sz w:val="24"/>
          <w:szCs w:val="24"/>
          <w:shd w:val="clear" w:color="auto" w:fill="FFFFFF"/>
        </w:rPr>
        <w:t>z odsetkami lub grzywnami lu</w:t>
      </w:r>
      <w:r>
        <w:rPr>
          <w:rFonts w:ascii="Cambria" w:hAnsi="Cambria"/>
          <w:i/>
          <w:sz w:val="24"/>
          <w:szCs w:val="24"/>
          <w:shd w:val="clear" w:color="auto" w:fill="FFFFFF"/>
        </w:rPr>
        <w:t>b zawarł wiążące porozumienie w </w:t>
      </w:r>
      <w:r w:rsidRPr="00E823D2">
        <w:rPr>
          <w:rFonts w:ascii="Cambria" w:hAnsi="Cambria"/>
          <w:i/>
          <w:sz w:val="24"/>
          <w:szCs w:val="24"/>
          <w:shd w:val="clear" w:color="auto" w:fill="FFFFFF"/>
        </w:rPr>
        <w:t>sprawie spłaty tych należności.</w:t>
      </w:r>
    </w:p>
    <w:p w14:paraId="0C6CBF49" w14:textId="77777777" w:rsidR="004159CD" w:rsidRPr="006A031E" w:rsidRDefault="004159CD" w:rsidP="00C17881">
      <w:pPr>
        <w:pStyle w:val="Kolorowalistaakcent11"/>
        <w:numPr>
          <w:ilvl w:val="1"/>
          <w:numId w:val="10"/>
        </w:numPr>
        <w:tabs>
          <w:tab w:val="left" w:pos="567"/>
        </w:tabs>
        <w:autoSpaceDE w:val="0"/>
        <w:autoSpaceDN w:val="0"/>
        <w:adjustRightInd w:val="0"/>
        <w:spacing w:before="0" w:after="0" w:line="276" w:lineRule="auto"/>
        <w:ind w:left="567" w:hanging="567"/>
        <w:rPr>
          <w:rFonts w:ascii="Cambria" w:hAnsi="Cambria" w:cs="Arial"/>
          <w:sz w:val="24"/>
          <w:szCs w:val="24"/>
        </w:rPr>
      </w:pPr>
      <w:r w:rsidRPr="006A031E">
        <w:rPr>
          <w:rFonts w:ascii="Cambria" w:hAnsi="Cambria" w:cs="Arial"/>
          <w:sz w:val="24"/>
          <w:szCs w:val="24"/>
        </w:rPr>
        <w:t>Wykluczenie Wykonawcy następuje zgodnie z art. 24 ust. 7 ustawy Pzp.</w:t>
      </w:r>
    </w:p>
    <w:p w14:paraId="42F30040" w14:textId="0EF1EDB4" w:rsidR="004159CD" w:rsidRPr="00FC016C" w:rsidRDefault="004159CD" w:rsidP="00C17881">
      <w:pPr>
        <w:pStyle w:val="Kolorowalistaakcent11"/>
        <w:numPr>
          <w:ilvl w:val="1"/>
          <w:numId w:val="10"/>
        </w:numPr>
        <w:tabs>
          <w:tab w:val="left" w:pos="567"/>
        </w:tabs>
        <w:autoSpaceDE w:val="0"/>
        <w:autoSpaceDN w:val="0"/>
        <w:adjustRightInd w:val="0"/>
        <w:spacing w:before="0" w:after="0" w:line="276" w:lineRule="auto"/>
        <w:ind w:left="567" w:hanging="567"/>
        <w:rPr>
          <w:rFonts w:ascii="Cambria" w:hAnsi="Cambria" w:cs="Times New Roman"/>
          <w:sz w:val="24"/>
          <w:szCs w:val="24"/>
        </w:rPr>
      </w:pPr>
      <w:r w:rsidRPr="00FC016C">
        <w:rPr>
          <w:rFonts w:ascii="Cambria" w:hAnsi="Cambria"/>
          <w:sz w:val="24"/>
          <w:szCs w:val="24"/>
        </w:rPr>
        <w:t>Wykonawca, który podlega wykluczeniu na podstawie art. 24 ust. 1 pkt 13 i 14 oraz pkt 16–20, a także art. 24 ust. 5 pkt 1</w:t>
      </w:r>
      <w:r w:rsidR="00896BDB">
        <w:rPr>
          <w:rFonts w:ascii="Cambria" w:hAnsi="Cambria"/>
          <w:sz w:val="24"/>
          <w:szCs w:val="24"/>
        </w:rPr>
        <w:t>, 2, 4</w:t>
      </w:r>
      <w:r w:rsidR="005F2E0C">
        <w:rPr>
          <w:rFonts w:ascii="Cambria" w:hAnsi="Cambria"/>
          <w:sz w:val="24"/>
          <w:szCs w:val="24"/>
        </w:rPr>
        <w:t xml:space="preserve"> </w:t>
      </w:r>
      <w:r w:rsidRPr="005F2E0C">
        <w:rPr>
          <w:rFonts w:ascii="Cambria" w:hAnsi="Cambria"/>
          <w:sz w:val="24"/>
          <w:szCs w:val="24"/>
        </w:rPr>
        <w:t xml:space="preserve">i 8 ustawy </w:t>
      </w:r>
      <w:r w:rsidRPr="006A031E">
        <w:rPr>
          <w:rFonts w:ascii="Cambria" w:hAnsi="Cambria" w:cs="Arial"/>
          <w:sz w:val="24"/>
          <w:szCs w:val="24"/>
        </w:rPr>
        <w:t>Pzp</w:t>
      </w:r>
      <w:r w:rsidRPr="006A031E">
        <w:rPr>
          <w:rFonts w:ascii="Cambria" w:hAnsi="Cambria"/>
          <w:sz w:val="24"/>
          <w:szCs w:val="24"/>
        </w:rPr>
        <w:t>, może prz</w:t>
      </w:r>
      <w:r w:rsidRPr="00FC016C">
        <w:rPr>
          <w:rFonts w:ascii="Cambria" w:hAnsi="Cambria"/>
          <w:sz w:val="24"/>
          <w:szCs w:val="24"/>
        </w:rPr>
        <w:t xml:space="preserve">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w:t>
      </w:r>
      <w:r w:rsidRPr="00FC016C">
        <w:rPr>
          <w:rFonts w:ascii="Cambria" w:hAnsi="Cambria"/>
          <w:sz w:val="24"/>
          <w:szCs w:val="24"/>
        </w:rPr>
        <w:lastRenderedPageBreak/>
        <w:t xml:space="preserve">postępowaniu Wykonawcy. Przepisu zdania pierwszego </w:t>
      </w:r>
      <w:r w:rsidR="0074741F">
        <w:rPr>
          <w:rFonts w:ascii="Cambria" w:hAnsi="Cambria"/>
          <w:sz w:val="24"/>
          <w:szCs w:val="24"/>
        </w:rPr>
        <w:t xml:space="preserve">cyt. </w:t>
      </w:r>
      <w:r w:rsidR="0074741F" w:rsidRPr="00E51689">
        <w:rPr>
          <w:rFonts w:ascii="Cambria" w:hAnsi="Cambria"/>
          <w:i/>
          <w:sz w:val="24"/>
          <w:szCs w:val="24"/>
        </w:rPr>
        <w:t xml:space="preserve">„Wykonawca, który podlega wykluczeniu na podstawie art. 24 ust. 1 pkt 13 i 14 oraz pkt 16–20, a także art. 24 ust. 5 pkt 1, 2, 4 i 8 ustawy </w:t>
      </w:r>
      <w:r w:rsidR="0074741F" w:rsidRPr="00E51689">
        <w:rPr>
          <w:rFonts w:ascii="Cambria" w:hAnsi="Cambria" w:cs="Arial"/>
          <w:i/>
          <w:sz w:val="24"/>
          <w:szCs w:val="24"/>
        </w:rPr>
        <w:t>Pzp</w:t>
      </w:r>
      <w:r w:rsidR="0074741F" w:rsidRPr="00E51689">
        <w:rPr>
          <w:rFonts w:ascii="Cambria" w:hAnsi="Cambria"/>
          <w:i/>
          <w:sz w:val="24"/>
          <w:szCs w:val="24"/>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w:t>
      </w:r>
      <w:r w:rsidR="0074741F">
        <w:rPr>
          <w:rFonts w:ascii="Cambria" w:hAnsi="Cambria"/>
          <w:sz w:val="24"/>
          <w:szCs w:val="24"/>
        </w:rPr>
        <w:t xml:space="preserve"> </w:t>
      </w:r>
      <w:r w:rsidRPr="00FC016C">
        <w:rPr>
          <w:rFonts w:ascii="Cambria" w:hAnsi="Cambria"/>
          <w:sz w:val="24"/>
          <w:szCs w:val="24"/>
        </w:rPr>
        <w:t xml:space="preserve">nie stosuje się, jeżeli wobec Wykonawcy, będącego podmiotem zbiorowym, orzeczono prawomocnym wyrokiem sądu zakaz ubiegania się o udzielenie zamówienia oraz nie upłynął określony w tym wyroku okres obowiązywania tego zakazu. </w:t>
      </w:r>
    </w:p>
    <w:p w14:paraId="7F5D81F2" w14:textId="1DC48399" w:rsidR="004159CD" w:rsidRPr="00FC016C" w:rsidRDefault="004159CD" w:rsidP="00C17881">
      <w:pPr>
        <w:pStyle w:val="Kolorowalistaakcent11"/>
        <w:numPr>
          <w:ilvl w:val="1"/>
          <w:numId w:val="10"/>
        </w:numPr>
        <w:tabs>
          <w:tab w:val="left" w:pos="567"/>
        </w:tabs>
        <w:autoSpaceDE w:val="0"/>
        <w:autoSpaceDN w:val="0"/>
        <w:adjustRightInd w:val="0"/>
        <w:spacing w:before="0" w:after="0" w:line="276" w:lineRule="auto"/>
        <w:ind w:left="567" w:hanging="567"/>
        <w:rPr>
          <w:rFonts w:ascii="Cambria" w:hAnsi="Cambria" w:cs="Arial"/>
          <w:sz w:val="24"/>
          <w:szCs w:val="24"/>
        </w:rPr>
      </w:pPr>
      <w:r w:rsidRPr="00FC016C">
        <w:rPr>
          <w:rFonts w:ascii="Cambria" w:hAnsi="Cambria" w:cs="Arial"/>
          <w:sz w:val="24"/>
          <w:szCs w:val="24"/>
        </w:rPr>
        <w:t xml:space="preserve">Wykonawca nie podlega wykluczeniu, jeżeli Zamawiający, uwzględniając wagę </w:t>
      </w:r>
      <w:r w:rsidRPr="00FC016C">
        <w:rPr>
          <w:rFonts w:ascii="Cambria" w:hAnsi="Cambria" w:cs="Arial"/>
          <w:sz w:val="24"/>
          <w:szCs w:val="24"/>
        </w:rPr>
        <w:br/>
        <w:t>i szczególne okoliczności czynu Wykonawcy, uzna za wystarczające dowody przedstawione na podstawie pkt. 7.</w:t>
      </w:r>
      <w:r w:rsidR="00B71079">
        <w:rPr>
          <w:rFonts w:ascii="Cambria" w:hAnsi="Cambria" w:cs="Arial"/>
          <w:sz w:val="24"/>
          <w:szCs w:val="24"/>
        </w:rPr>
        <w:t>5</w:t>
      </w:r>
      <w:r w:rsidRPr="00FC016C">
        <w:rPr>
          <w:rFonts w:ascii="Cambria" w:hAnsi="Cambria" w:cs="Arial"/>
          <w:sz w:val="24"/>
          <w:szCs w:val="24"/>
        </w:rPr>
        <w:t xml:space="preserve"> SIWZ.</w:t>
      </w:r>
    </w:p>
    <w:p w14:paraId="414F13EE" w14:textId="77777777" w:rsidR="004159CD" w:rsidRPr="00FC016C" w:rsidRDefault="004159CD" w:rsidP="00C17881">
      <w:pPr>
        <w:pStyle w:val="Kolorowalistaakcent11"/>
        <w:numPr>
          <w:ilvl w:val="1"/>
          <w:numId w:val="10"/>
        </w:numPr>
        <w:tabs>
          <w:tab w:val="left" w:pos="567"/>
        </w:tabs>
        <w:autoSpaceDE w:val="0"/>
        <w:autoSpaceDN w:val="0"/>
        <w:adjustRightInd w:val="0"/>
        <w:spacing w:before="0" w:after="0" w:line="276" w:lineRule="auto"/>
        <w:ind w:left="567" w:hanging="567"/>
        <w:rPr>
          <w:rFonts w:ascii="Cambria" w:hAnsi="Cambria" w:cs="Arial"/>
          <w:sz w:val="24"/>
          <w:szCs w:val="24"/>
        </w:rPr>
      </w:pPr>
      <w:r w:rsidRPr="00FC016C">
        <w:rPr>
          <w:rFonts w:ascii="Cambria" w:hAnsi="Cambria"/>
          <w:sz w:val="24"/>
          <w:szCs w:val="24"/>
        </w:rPr>
        <w:t xml:space="preserve">Zamawiający może wykluczyć wykonawcę na każdym etapie postępowania </w:t>
      </w:r>
      <w:r w:rsidRPr="00FC016C">
        <w:rPr>
          <w:rFonts w:ascii="Cambria" w:hAnsi="Cambria"/>
          <w:sz w:val="24"/>
          <w:szCs w:val="24"/>
        </w:rPr>
        <w:br/>
        <w:t xml:space="preserve">(art. 24 ust. 12 ustawy </w:t>
      </w:r>
      <w:r w:rsidRPr="00FC016C">
        <w:rPr>
          <w:rFonts w:ascii="Cambria" w:hAnsi="Cambria" w:cs="Arial"/>
          <w:sz w:val="24"/>
          <w:szCs w:val="24"/>
        </w:rPr>
        <w:t>Pzp</w:t>
      </w:r>
      <w:r w:rsidRPr="00FC016C">
        <w:rPr>
          <w:rFonts w:ascii="Cambria" w:hAnsi="Cambria"/>
          <w:sz w:val="24"/>
          <w:szCs w:val="24"/>
        </w:rPr>
        <w:t>).</w:t>
      </w:r>
    </w:p>
    <w:p w14:paraId="11BC6469" w14:textId="77777777" w:rsidR="004159CD" w:rsidRPr="00C04266" w:rsidRDefault="004159CD" w:rsidP="00C17881">
      <w:pPr>
        <w:pStyle w:val="Kolorowalistaakcent11"/>
        <w:numPr>
          <w:ilvl w:val="1"/>
          <w:numId w:val="10"/>
        </w:numPr>
        <w:tabs>
          <w:tab w:val="left" w:pos="567"/>
        </w:tabs>
        <w:autoSpaceDE w:val="0"/>
        <w:autoSpaceDN w:val="0"/>
        <w:adjustRightInd w:val="0"/>
        <w:spacing w:before="0" w:after="0" w:line="276" w:lineRule="auto"/>
        <w:ind w:left="567" w:hanging="567"/>
        <w:rPr>
          <w:rFonts w:ascii="Cambria" w:hAnsi="Cambria" w:cs="Arial"/>
          <w:sz w:val="24"/>
          <w:szCs w:val="24"/>
        </w:rPr>
      </w:pPr>
      <w:r w:rsidRPr="00FC016C">
        <w:rPr>
          <w:rFonts w:ascii="Cambria" w:hAnsi="Cambria"/>
          <w:i/>
          <w:sz w:val="24"/>
          <w:szCs w:val="24"/>
        </w:rPr>
        <w:t>Sposób wykazania braku podstaw wykluczenia wskazano w rozdziale 8 SIWZ</w:t>
      </w:r>
      <w:r w:rsidRPr="00FC016C">
        <w:rPr>
          <w:rFonts w:ascii="Cambria" w:hAnsi="Cambria"/>
          <w:sz w:val="24"/>
          <w:szCs w:val="24"/>
        </w:rPr>
        <w:t>.</w:t>
      </w:r>
    </w:p>
    <w:p w14:paraId="066EDA90" w14:textId="77777777" w:rsidR="00C04266" w:rsidRDefault="00C04266" w:rsidP="00C04266">
      <w:pPr>
        <w:pStyle w:val="Kolorowalistaakcent11"/>
        <w:tabs>
          <w:tab w:val="left" w:pos="567"/>
        </w:tabs>
        <w:autoSpaceDE w:val="0"/>
        <w:autoSpaceDN w:val="0"/>
        <w:adjustRightInd w:val="0"/>
        <w:spacing w:before="0" w:after="0" w:line="276" w:lineRule="auto"/>
        <w:ind w:left="567"/>
        <w:rPr>
          <w:rFonts w:ascii="Cambria" w:hAnsi="Cambria"/>
          <w:i/>
          <w:sz w:val="24"/>
          <w:szCs w:val="24"/>
        </w:rPr>
      </w:pPr>
    </w:p>
    <w:tbl>
      <w:tblPr>
        <w:tblW w:w="0" w:type="auto"/>
        <w:jc w:val="center"/>
        <w:tblBorders>
          <w:bottom w:val="single" w:sz="4" w:space="0" w:color="auto"/>
        </w:tblBorders>
        <w:tblLook w:val="00A0" w:firstRow="1" w:lastRow="0" w:firstColumn="1" w:lastColumn="0" w:noHBand="0" w:noVBand="0"/>
      </w:tblPr>
      <w:tblGrid>
        <w:gridCol w:w="9060"/>
      </w:tblGrid>
      <w:tr w:rsidR="004159CD" w:rsidRPr="00FC016C" w14:paraId="1E2DCBE6" w14:textId="77777777" w:rsidTr="004159CD">
        <w:trPr>
          <w:jc w:val="center"/>
        </w:trPr>
        <w:tc>
          <w:tcPr>
            <w:tcW w:w="9060" w:type="dxa"/>
            <w:tcBorders>
              <w:top w:val="nil"/>
              <w:left w:val="nil"/>
              <w:bottom w:val="single" w:sz="4" w:space="0" w:color="auto"/>
              <w:right w:val="nil"/>
            </w:tcBorders>
            <w:hideMark/>
          </w:tcPr>
          <w:p w14:paraId="3FB9A973" w14:textId="77777777" w:rsidR="004159CD" w:rsidRPr="00FC016C" w:rsidRDefault="004159CD">
            <w:pPr>
              <w:suppressAutoHyphens/>
              <w:spacing w:line="276" w:lineRule="auto"/>
              <w:jc w:val="center"/>
              <w:textAlignment w:val="baseline"/>
              <w:rPr>
                <w:rFonts w:ascii="Cambria" w:hAnsi="Cambria"/>
                <w:sz w:val="26"/>
                <w:szCs w:val="26"/>
              </w:rPr>
            </w:pPr>
            <w:r w:rsidRPr="00FC016C">
              <w:rPr>
                <w:rFonts w:ascii="Cambria" w:hAnsi="Cambria"/>
                <w:b/>
              </w:rPr>
              <w:br w:type="page"/>
            </w:r>
            <w:r w:rsidRPr="00FC016C">
              <w:rPr>
                <w:rFonts w:ascii="Cambria" w:hAnsi="Cambria"/>
                <w:sz w:val="26"/>
                <w:szCs w:val="26"/>
              </w:rPr>
              <w:t>Rozdział 8</w:t>
            </w:r>
          </w:p>
          <w:p w14:paraId="50A67D9D" w14:textId="77777777" w:rsidR="004159CD" w:rsidRPr="00FC016C" w:rsidRDefault="004159CD">
            <w:pPr>
              <w:suppressAutoHyphens/>
              <w:spacing w:line="276" w:lineRule="auto"/>
              <w:jc w:val="center"/>
              <w:textAlignment w:val="baseline"/>
              <w:rPr>
                <w:rFonts w:ascii="Cambria" w:hAnsi="Cambria"/>
              </w:rPr>
            </w:pPr>
            <w:r w:rsidRPr="00FC016C">
              <w:rPr>
                <w:rFonts w:ascii="Cambria" w:hAnsi="Cambria"/>
                <w:b/>
                <w:sz w:val="26"/>
                <w:szCs w:val="26"/>
              </w:rPr>
              <w:t xml:space="preserve">WYKAZ OŚWIADCZEŃ LUB DOKUMENTÓW, JAKIE MAJĄ </w:t>
            </w:r>
            <w:r w:rsidRPr="00FC016C">
              <w:rPr>
                <w:rFonts w:ascii="Cambria" w:hAnsi="Cambria"/>
                <w:b/>
                <w:sz w:val="26"/>
                <w:szCs w:val="26"/>
              </w:rPr>
              <w:br/>
              <w:t>ZŁOŻYĆ WYKONAWCY W CELU POTWIERDZENIA SPEŁNIANIA WARUNKÓW UDZIAŁU W POSTĘPOWANIU ORAZ NIEPODLEGANIA WYKLUCZENIU Z POSTĘPOWANIA</w:t>
            </w:r>
          </w:p>
        </w:tc>
      </w:tr>
    </w:tbl>
    <w:p w14:paraId="5DF4048E" w14:textId="77777777" w:rsidR="004159CD" w:rsidRPr="00FC016C" w:rsidRDefault="004159CD" w:rsidP="004159CD">
      <w:pPr>
        <w:pStyle w:val="Kolorowalistaakcent11"/>
        <w:autoSpaceDE w:val="0"/>
        <w:autoSpaceDN w:val="0"/>
        <w:adjustRightInd w:val="0"/>
        <w:spacing w:before="0" w:after="0" w:line="276" w:lineRule="auto"/>
        <w:ind w:left="0"/>
        <w:rPr>
          <w:rFonts w:ascii="Cambria" w:hAnsi="Cambria" w:cs="Arial"/>
          <w:sz w:val="24"/>
          <w:szCs w:val="24"/>
        </w:rPr>
      </w:pPr>
    </w:p>
    <w:p w14:paraId="755F98CB" w14:textId="77777777" w:rsidR="004159CD" w:rsidRPr="009A4D47" w:rsidRDefault="004159CD" w:rsidP="004159CD">
      <w:pPr>
        <w:pStyle w:val="Kolorowalistaakcent11"/>
        <w:autoSpaceDE w:val="0"/>
        <w:autoSpaceDN w:val="0"/>
        <w:adjustRightInd w:val="0"/>
        <w:spacing w:before="0" w:after="0" w:line="276" w:lineRule="auto"/>
        <w:ind w:left="0"/>
        <w:rPr>
          <w:rFonts w:ascii="Cambria" w:hAnsi="Cambria" w:cs="Arial"/>
          <w:vanish/>
          <w:sz w:val="24"/>
          <w:szCs w:val="24"/>
        </w:rPr>
      </w:pPr>
    </w:p>
    <w:p w14:paraId="6F75A273" w14:textId="77777777" w:rsidR="004159CD" w:rsidRPr="00FC016C" w:rsidRDefault="004159CD" w:rsidP="00C17881">
      <w:pPr>
        <w:pStyle w:val="Kolorowalistaakcent11"/>
        <w:numPr>
          <w:ilvl w:val="1"/>
          <w:numId w:val="11"/>
        </w:numPr>
        <w:autoSpaceDE w:val="0"/>
        <w:autoSpaceDN w:val="0"/>
        <w:adjustRightInd w:val="0"/>
        <w:spacing w:line="276" w:lineRule="auto"/>
        <w:ind w:left="709" w:hanging="709"/>
        <w:rPr>
          <w:rFonts w:ascii="Cambria" w:hAnsi="Cambria" w:cs="Arial"/>
          <w:b/>
          <w:sz w:val="24"/>
          <w:szCs w:val="24"/>
        </w:rPr>
      </w:pPr>
      <w:r w:rsidRPr="005F2E0C">
        <w:rPr>
          <w:rFonts w:ascii="Cambria" w:hAnsi="Cambria" w:cs="Arial"/>
          <w:b/>
          <w:sz w:val="24"/>
          <w:szCs w:val="24"/>
        </w:rPr>
        <w:t xml:space="preserve">Wykonawca zobowiązany jest złożyć razem z ofertą, za pośrednictwem miniPortalu: </w:t>
      </w:r>
      <w:r w:rsidRPr="00863176">
        <w:rPr>
          <w:rFonts w:ascii="Cambria" w:hAnsi="Cambria" w:cs="Arial"/>
          <w:b/>
          <w:color w:val="0096D0"/>
          <w:sz w:val="24"/>
          <w:szCs w:val="24"/>
          <w:u w:val="single"/>
        </w:rPr>
        <w:t>https://miniportal.uzp.gov.pl</w:t>
      </w:r>
      <w:r w:rsidRPr="006A031E">
        <w:rPr>
          <w:rFonts w:ascii="Cambria" w:hAnsi="Cambria" w:cs="Arial"/>
          <w:b/>
          <w:sz w:val="24"/>
          <w:szCs w:val="24"/>
        </w:rPr>
        <w:t xml:space="preserve">, </w:t>
      </w:r>
      <w:r w:rsidRPr="00FC016C">
        <w:rPr>
          <w:rFonts w:ascii="Cambria" w:hAnsi="Cambria" w:cs="Arial"/>
          <w:b/>
          <w:sz w:val="24"/>
          <w:szCs w:val="24"/>
          <w:u w:val="single"/>
        </w:rPr>
        <w:t>aktualne na dzień składania ofert</w:t>
      </w:r>
      <w:r w:rsidRPr="00FC016C">
        <w:rPr>
          <w:rFonts w:ascii="Cambria" w:hAnsi="Cambria" w:cs="Arial"/>
          <w:b/>
          <w:sz w:val="24"/>
          <w:szCs w:val="24"/>
        </w:rPr>
        <w:t xml:space="preserve"> </w:t>
      </w:r>
      <w:r w:rsidRPr="00FC016C">
        <w:rPr>
          <w:rFonts w:ascii="Cambria" w:hAnsi="Cambria" w:cs="Arial"/>
          <w:sz w:val="24"/>
          <w:szCs w:val="24"/>
        </w:rPr>
        <w:t>oświadczenie stanowiące wstępne potwierdzenie, że Wykonawca:</w:t>
      </w:r>
    </w:p>
    <w:p w14:paraId="0EE5F59D" w14:textId="77777777" w:rsidR="004159CD" w:rsidRPr="00FC016C" w:rsidRDefault="004159CD" w:rsidP="00C17881">
      <w:pPr>
        <w:pStyle w:val="Kolorowalistaakcent11"/>
        <w:numPr>
          <w:ilvl w:val="2"/>
          <w:numId w:val="12"/>
        </w:numPr>
        <w:tabs>
          <w:tab w:val="left" w:pos="851"/>
          <w:tab w:val="left" w:pos="1134"/>
        </w:tabs>
        <w:autoSpaceDE w:val="0"/>
        <w:autoSpaceDN w:val="0"/>
        <w:adjustRightInd w:val="0"/>
        <w:spacing w:line="276" w:lineRule="auto"/>
        <w:ind w:left="1134" w:hanging="425"/>
        <w:rPr>
          <w:rFonts w:ascii="Cambria" w:hAnsi="Cambria" w:cs="Arial"/>
          <w:sz w:val="24"/>
          <w:szCs w:val="24"/>
        </w:rPr>
      </w:pPr>
      <w:r w:rsidRPr="00FC016C">
        <w:rPr>
          <w:rFonts w:ascii="Cambria" w:hAnsi="Cambria" w:cs="Arial"/>
          <w:sz w:val="24"/>
          <w:szCs w:val="24"/>
        </w:rPr>
        <w:t>nie podlega wykluczeniu,</w:t>
      </w:r>
    </w:p>
    <w:p w14:paraId="270C47CD" w14:textId="77777777" w:rsidR="004159CD" w:rsidRPr="00FC016C" w:rsidRDefault="004159CD" w:rsidP="00C17881">
      <w:pPr>
        <w:pStyle w:val="Kolorowalistaakcent11"/>
        <w:numPr>
          <w:ilvl w:val="2"/>
          <w:numId w:val="12"/>
        </w:numPr>
        <w:tabs>
          <w:tab w:val="left" w:pos="851"/>
          <w:tab w:val="left" w:pos="1134"/>
        </w:tabs>
        <w:autoSpaceDE w:val="0"/>
        <w:autoSpaceDN w:val="0"/>
        <w:adjustRightInd w:val="0"/>
        <w:spacing w:line="276" w:lineRule="auto"/>
        <w:ind w:left="1134" w:hanging="425"/>
        <w:rPr>
          <w:rFonts w:ascii="Cambria" w:hAnsi="Cambria" w:cs="Arial"/>
          <w:sz w:val="24"/>
          <w:szCs w:val="24"/>
        </w:rPr>
      </w:pPr>
      <w:r w:rsidRPr="00FC016C">
        <w:rPr>
          <w:rFonts w:ascii="Cambria" w:hAnsi="Cambria" w:cs="Arial"/>
          <w:sz w:val="24"/>
          <w:szCs w:val="24"/>
        </w:rPr>
        <w:t>spełnia warunki udziału w postępowaniu.</w:t>
      </w:r>
    </w:p>
    <w:p w14:paraId="1D2B4D0E" w14:textId="77777777" w:rsidR="004159CD" w:rsidRPr="00FC016C" w:rsidRDefault="004159CD" w:rsidP="00C17881">
      <w:pPr>
        <w:pStyle w:val="Kolorowalistaakcent11"/>
        <w:numPr>
          <w:ilvl w:val="1"/>
          <w:numId w:val="11"/>
        </w:numPr>
        <w:autoSpaceDE w:val="0"/>
        <w:autoSpaceDN w:val="0"/>
        <w:adjustRightInd w:val="0"/>
        <w:spacing w:before="0" w:after="0" w:line="276" w:lineRule="auto"/>
        <w:ind w:left="709" w:hanging="709"/>
        <w:rPr>
          <w:rFonts w:ascii="Cambria" w:hAnsi="Cambria" w:cs="Arial"/>
          <w:sz w:val="24"/>
          <w:szCs w:val="24"/>
        </w:rPr>
      </w:pPr>
      <w:r w:rsidRPr="00FC016C">
        <w:rPr>
          <w:rFonts w:ascii="Cambria" w:hAnsi="Cambria" w:cs="Arial"/>
          <w:sz w:val="24"/>
          <w:szCs w:val="24"/>
        </w:rPr>
        <w:t xml:space="preserve">Oświadczenie, o którym mowa w pkt 8.1 SIWZ Wykonawca zobowiązany jest złożyć w formie jednolitego dokumentu sporządzonego zgodnie z wzorem standardowego formularza określonego w rozporządzeniu wykonawczym Komisji Europejskiej 2016/7 z dnia 5 stycznia 2016 r.  wydanym na podstawie art. 59 ust. 2 dyrektywy 2014/24/UE, zwanego dalej „Jednolitym Dokumentem” lub „JEDZ”. </w:t>
      </w:r>
      <w:r w:rsidRPr="00FC016C">
        <w:rPr>
          <w:rFonts w:ascii="Cambria" w:hAnsi="Cambria" w:cs="Arial"/>
          <w:b/>
          <w:sz w:val="24"/>
          <w:szCs w:val="24"/>
        </w:rPr>
        <w:t>– wg załącznika 4 do SIWZ.</w:t>
      </w:r>
    </w:p>
    <w:p w14:paraId="2137D3CD" w14:textId="77777777" w:rsidR="004159CD" w:rsidRPr="00FC016C" w:rsidRDefault="004159CD" w:rsidP="004159CD">
      <w:pPr>
        <w:pStyle w:val="Kolorowalistaakcent11"/>
        <w:autoSpaceDE w:val="0"/>
        <w:autoSpaceDN w:val="0"/>
        <w:adjustRightInd w:val="0"/>
        <w:spacing w:before="0" w:after="0" w:line="276" w:lineRule="auto"/>
        <w:ind w:left="709"/>
        <w:rPr>
          <w:rFonts w:ascii="Cambria" w:hAnsi="Cambria" w:cs="Arial"/>
          <w:sz w:val="10"/>
          <w:szCs w:val="10"/>
        </w:rPr>
      </w:pPr>
    </w:p>
    <w:p w14:paraId="262C922A" w14:textId="77777777" w:rsidR="004159CD" w:rsidRPr="00FC016C" w:rsidRDefault="004159CD" w:rsidP="004159CD">
      <w:pPr>
        <w:pStyle w:val="Kolorowalistaakcent11"/>
        <w:autoSpaceDE w:val="0"/>
        <w:autoSpaceDN w:val="0"/>
        <w:adjustRightInd w:val="0"/>
        <w:spacing w:before="0" w:after="0" w:line="276" w:lineRule="auto"/>
        <w:ind w:left="709"/>
        <w:jc w:val="center"/>
        <w:rPr>
          <w:rFonts w:ascii="Cambria" w:hAnsi="Cambria" w:cs="Arial"/>
          <w:b/>
          <w:sz w:val="24"/>
          <w:szCs w:val="24"/>
        </w:rPr>
      </w:pPr>
      <w:r w:rsidRPr="00FC016C">
        <w:rPr>
          <w:rFonts w:ascii="Cambria" w:hAnsi="Cambria" w:cs="Arial"/>
          <w:b/>
          <w:sz w:val="24"/>
          <w:szCs w:val="24"/>
        </w:rPr>
        <w:t>Informacje dotyczące Jednolitego Dokumentu</w:t>
      </w:r>
    </w:p>
    <w:tbl>
      <w:tblPr>
        <w:tblW w:w="0" w:type="auto"/>
        <w:tblInd w:w="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76"/>
      </w:tblGrid>
      <w:tr w:rsidR="004159CD" w:rsidRPr="00FC016C" w14:paraId="01815876" w14:textId="77777777" w:rsidTr="004159CD">
        <w:tc>
          <w:tcPr>
            <w:tcW w:w="8536" w:type="dxa"/>
            <w:tcBorders>
              <w:top w:val="single" w:sz="4" w:space="0" w:color="auto"/>
              <w:left w:val="single" w:sz="4" w:space="0" w:color="auto"/>
              <w:bottom w:val="single" w:sz="4" w:space="0" w:color="auto"/>
              <w:right w:val="single" w:sz="4" w:space="0" w:color="auto"/>
            </w:tcBorders>
            <w:hideMark/>
          </w:tcPr>
          <w:p w14:paraId="16F01E04" w14:textId="77777777" w:rsidR="004159CD" w:rsidRPr="00863176" w:rsidRDefault="004159CD">
            <w:pPr>
              <w:pStyle w:val="Kolorowalistaakcent11"/>
              <w:numPr>
                <w:ilvl w:val="3"/>
                <w:numId w:val="5"/>
              </w:numPr>
              <w:autoSpaceDE w:val="0"/>
              <w:autoSpaceDN w:val="0"/>
              <w:adjustRightInd w:val="0"/>
              <w:spacing w:before="0" w:after="0" w:line="276" w:lineRule="auto"/>
              <w:ind w:left="342" w:hanging="283"/>
              <w:rPr>
                <w:rFonts w:ascii="Cambria" w:hAnsi="Cambria" w:cs="Times New Roman"/>
                <w:b/>
                <w:color w:val="0096D0"/>
                <w:sz w:val="24"/>
                <w:szCs w:val="24"/>
                <w:u w:val="single"/>
                <w:shd w:val="clear" w:color="auto" w:fill="FFFFFF"/>
              </w:rPr>
            </w:pPr>
            <w:r w:rsidRPr="00863176">
              <w:rPr>
                <w:rFonts w:ascii="Cambria" w:hAnsi="Cambria" w:cs="Arial"/>
                <w:b/>
                <w:color w:val="0096D0"/>
                <w:sz w:val="24"/>
                <w:szCs w:val="24"/>
                <w:u w:val="single"/>
              </w:rPr>
              <w:t>JEDZ</w:t>
            </w:r>
            <w:r w:rsidRPr="00863176">
              <w:rPr>
                <w:rFonts w:ascii="Cambria" w:hAnsi="Cambria"/>
                <w:b/>
                <w:color w:val="0096D0"/>
                <w:sz w:val="24"/>
                <w:szCs w:val="24"/>
                <w:u w:val="single"/>
                <w:shd w:val="clear" w:color="auto" w:fill="FFFFFF"/>
              </w:rPr>
              <w:t xml:space="preserve"> należy przekazać zgodnie ze wzorem standardowego formularza w postaci elektronicznej opatrzonej kwalifikowanym podpisem elektronicznym.</w:t>
            </w:r>
          </w:p>
          <w:p w14:paraId="14BC413E" w14:textId="77777777" w:rsidR="004159CD" w:rsidRPr="00FC016C" w:rsidRDefault="004159CD">
            <w:pPr>
              <w:pStyle w:val="Kolorowalistaakcent11"/>
              <w:numPr>
                <w:ilvl w:val="3"/>
                <w:numId w:val="5"/>
              </w:numPr>
              <w:autoSpaceDE w:val="0"/>
              <w:autoSpaceDN w:val="0"/>
              <w:adjustRightInd w:val="0"/>
              <w:spacing w:before="0" w:after="0" w:line="276" w:lineRule="auto"/>
              <w:ind w:left="342" w:hanging="283"/>
              <w:rPr>
                <w:rFonts w:ascii="Cambria" w:hAnsi="Cambria" w:cs="Arial"/>
                <w:i/>
                <w:sz w:val="24"/>
                <w:szCs w:val="24"/>
              </w:rPr>
            </w:pPr>
            <w:r w:rsidRPr="00FC016C">
              <w:rPr>
                <w:rFonts w:ascii="Cambria" w:hAnsi="Cambria" w:cs="Arial"/>
                <w:i/>
                <w:sz w:val="24"/>
                <w:szCs w:val="24"/>
              </w:rPr>
              <w:lastRenderedPageBreak/>
              <w:t>Wykonawca może przygotować JEDZ z wykorzystaniem narzędzia ESPD. Jednolity Dokument przygotowany przez Zamawiającego z wykorzystaniem narzędzia ESPD dla przedmiotowego postępowania (</w:t>
            </w:r>
            <w:r w:rsidRPr="00FC016C">
              <w:rPr>
                <w:rFonts w:ascii="Cambria" w:hAnsi="Cambria" w:cs="Verdana"/>
                <w:i/>
                <w:sz w:val="24"/>
                <w:szCs w:val="24"/>
              </w:rPr>
              <w:t>w zakresie Części I)</w:t>
            </w:r>
            <w:r w:rsidRPr="00FC016C">
              <w:rPr>
                <w:rFonts w:ascii="Cambria" w:hAnsi="Cambria" w:cs="Arial"/>
                <w:i/>
                <w:sz w:val="24"/>
                <w:szCs w:val="24"/>
              </w:rPr>
              <w:t xml:space="preserve"> jest dostępny na stronie internetowej Zamawiającego w miejscu zamieszczenia ogłoszenia o zamówieniu oraz niniejszej SIWZ. W celu wypełnienia własnego oświadczenia w formie JEDZ z wykorzystaniem narzędzia ESPD, Wykonawca powinien wykonać kolejno następujące czynności:</w:t>
            </w:r>
          </w:p>
          <w:p w14:paraId="151FAD6F" w14:textId="77777777" w:rsidR="004159CD" w:rsidRPr="009A4D47" w:rsidRDefault="004159CD" w:rsidP="00C17881">
            <w:pPr>
              <w:pStyle w:val="Kolorowalistaakcent11"/>
              <w:numPr>
                <w:ilvl w:val="0"/>
                <w:numId w:val="13"/>
              </w:numPr>
              <w:shd w:val="clear" w:color="auto" w:fill="FFFFFF"/>
              <w:autoSpaceDE w:val="0"/>
              <w:autoSpaceDN w:val="0"/>
              <w:adjustRightInd w:val="0"/>
              <w:spacing w:before="0" w:after="0" w:line="276" w:lineRule="auto"/>
              <w:ind w:left="626" w:hanging="285"/>
              <w:rPr>
                <w:rFonts w:ascii="Cambria" w:hAnsi="Cambria" w:cs="Arial"/>
                <w:i/>
                <w:sz w:val="24"/>
                <w:szCs w:val="24"/>
              </w:rPr>
            </w:pPr>
            <w:r w:rsidRPr="00FC016C">
              <w:rPr>
                <w:rFonts w:ascii="Cambria" w:hAnsi="Cambria" w:cs="Arial"/>
                <w:i/>
                <w:sz w:val="24"/>
                <w:szCs w:val="24"/>
              </w:rPr>
              <w:t xml:space="preserve">pobrać plik w formacie </w:t>
            </w:r>
            <w:r w:rsidRPr="00FC016C">
              <w:rPr>
                <w:rFonts w:ascii="Cambria" w:hAnsi="Cambria" w:cs="Arial"/>
                <w:b/>
                <w:i/>
                <w:sz w:val="24"/>
                <w:szCs w:val="24"/>
              </w:rPr>
              <w:t>xml</w:t>
            </w:r>
            <w:r w:rsidRPr="00FC016C">
              <w:rPr>
                <w:rFonts w:ascii="Cambria" w:hAnsi="Cambria" w:cs="Arial"/>
                <w:i/>
                <w:sz w:val="24"/>
                <w:szCs w:val="24"/>
              </w:rPr>
              <w:t xml:space="preserve"> ze strony Zamawiającego – </w:t>
            </w:r>
            <w:r w:rsidRPr="00FC016C">
              <w:rPr>
                <w:rFonts w:ascii="Cambria" w:hAnsi="Cambria" w:cs="Arial"/>
                <w:b/>
                <w:i/>
                <w:sz w:val="24"/>
                <w:szCs w:val="24"/>
              </w:rPr>
              <w:t>stanowiący Załącznik Nr 4a do SIWZ</w:t>
            </w:r>
            <w:r w:rsidRPr="00FC016C">
              <w:rPr>
                <w:rFonts w:ascii="Cambria" w:hAnsi="Cambria" w:cs="Arial"/>
                <w:i/>
                <w:sz w:val="24"/>
                <w:szCs w:val="24"/>
              </w:rPr>
              <w:t xml:space="preserve">, który po zaimportowaniu do </w:t>
            </w:r>
            <w:r w:rsidRPr="00FC016C">
              <w:rPr>
                <w:rFonts w:ascii="Cambria" w:hAnsi="Cambria" w:cs="Arial"/>
                <w:i/>
                <w:sz w:val="24"/>
                <w:szCs w:val="24"/>
              </w:rPr>
              <w:br/>
              <w:t xml:space="preserve">narzędzia dostępnego pod adresem: </w:t>
            </w:r>
            <w:hyperlink r:id="rId10" w:history="1">
              <w:r w:rsidR="00E8196E" w:rsidRPr="00863176">
                <w:rPr>
                  <w:rStyle w:val="Hipercze"/>
                  <w:rFonts w:ascii="Cambria" w:hAnsi="Cambria" w:cstheme="minorBidi"/>
                  <w:b/>
                  <w:i/>
                  <w:color w:val="0096D0"/>
                  <w:sz w:val="24"/>
                  <w:szCs w:val="24"/>
                </w:rPr>
                <w:t>https://espd.uzp.gov.pl</w:t>
              </w:r>
            </w:hyperlink>
            <w:r w:rsidR="00E8196E">
              <w:t xml:space="preserve"> </w:t>
            </w:r>
            <w:r w:rsidRPr="00FC016C">
              <w:rPr>
                <w:rFonts w:ascii="Cambria" w:hAnsi="Cambria" w:cs="Arial"/>
                <w:i/>
                <w:sz w:val="24"/>
                <w:szCs w:val="24"/>
              </w:rPr>
              <w:t xml:space="preserve">umożliwi wypełnienie JEDZ za pomocą powyższego narzędzia i w zakresie wskazanym przez </w:t>
            </w:r>
            <w:r w:rsidRPr="00FC016C">
              <w:rPr>
                <w:rFonts w:ascii="Cambria" w:hAnsi="Cambria" w:cs="Arial"/>
                <w:sz w:val="24"/>
                <w:szCs w:val="24"/>
              </w:rPr>
              <w:t xml:space="preserve">zamawiającego </w:t>
            </w:r>
            <w:r w:rsidRPr="00FC016C">
              <w:rPr>
                <w:rFonts w:ascii="Cambria" w:hAnsi="Cambria" w:cs="Arial"/>
                <w:b/>
                <w:i/>
                <w:sz w:val="24"/>
                <w:szCs w:val="24"/>
                <w:u w:val="single"/>
              </w:rPr>
              <w:t>(Uwaga: Jest to rozwiązanie jedynie fakultatywne, Wykonawca może przygotować JEDZ w innej formule dopuszczonej w ustawie</w:t>
            </w:r>
            <w:r w:rsidR="00A255C8">
              <w:rPr>
                <w:rFonts w:ascii="Cambria" w:hAnsi="Cambria" w:cs="Arial"/>
                <w:b/>
                <w:i/>
                <w:sz w:val="24"/>
                <w:szCs w:val="24"/>
                <w:u w:val="single"/>
              </w:rPr>
              <w:t xml:space="preserve"> </w:t>
            </w:r>
            <w:r w:rsidRPr="00FC016C">
              <w:rPr>
                <w:rFonts w:ascii="Cambria" w:hAnsi="Cambria" w:cs="Arial"/>
                <w:b/>
                <w:i/>
                <w:sz w:val="24"/>
                <w:szCs w:val="24"/>
                <w:u w:val="single"/>
              </w:rPr>
              <w:t>i niniejszej SIWZ)</w:t>
            </w:r>
            <w:r w:rsidRPr="009A4D47">
              <w:rPr>
                <w:rFonts w:ascii="Cambria" w:hAnsi="Cambria" w:cs="Arial"/>
                <w:i/>
                <w:sz w:val="24"/>
                <w:szCs w:val="24"/>
              </w:rPr>
              <w:t>.</w:t>
            </w:r>
          </w:p>
          <w:p w14:paraId="7B4D40DB" w14:textId="77777777" w:rsidR="004159CD" w:rsidRPr="006A031E" w:rsidRDefault="004159CD" w:rsidP="00C17881">
            <w:pPr>
              <w:pStyle w:val="Akapitzlist"/>
              <w:numPr>
                <w:ilvl w:val="0"/>
                <w:numId w:val="14"/>
              </w:numPr>
              <w:autoSpaceDE w:val="0"/>
              <w:autoSpaceDN w:val="0"/>
              <w:adjustRightInd w:val="0"/>
              <w:spacing w:line="276" w:lineRule="auto"/>
              <w:ind w:left="626" w:hanging="284"/>
              <w:rPr>
                <w:rFonts w:ascii="Cambria" w:hAnsi="Cambria" w:cs="Arial"/>
                <w:i/>
                <w:sz w:val="24"/>
                <w:szCs w:val="24"/>
              </w:rPr>
            </w:pPr>
            <w:r w:rsidRPr="006A031E">
              <w:rPr>
                <w:rFonts w:ascii="Cambria" w:hAnsi="Cambria" w:cs="Arial"/>
                <w:i/>
                <w:sz w:val="24"/>
                <w:szCs w:val="24"/>
              </w:rPr>
              <w:t xml:space="preserve">wskazać, że podmiot korzystający z narzędzia jest Wykonawcą; </w:t>
            </w:r>
          </w:p>
          <w:p w14:paraId="5DBE00FA" w14:textId="77777777" w:rsidR="004159CD" w:rsidRPr="00FC016C" w:rsidRDefault="004159CD" w:rsidP="00C17881">
            <w:pPr>
              <w:pStyle w:val="Akapitzlist"/>
              <w:numPr>
                <w:ilvl w:val="0"/>
                <w:numId w:val="14"/>
              </w:numPr>
              <w:autoSpaceDE w:val="0"/>
              <w:autoSpaceDN w:val="0"/>
              <w:adjustRightInd w:val="0"/>
              <w:spacing w:line="276" w:lineRule="auto"/>
              <w:ind w:left="626" w:hanging="284"/>
              <w:rPr>
                <w:rFonts w:ascii="Cambria" w:hAnsi="Cambria" w:cs="Arial"/>
                <w:i/>
                <w:sz w:val="24"/>
                <w:szCs w:val="24"/>
              </w:rPr>
            </w:pPr>
            <w:r w:rsidRPr="00FC016C">
              <w:rPr>
                <w:rFonts w:ascii="Cambria" w:hAnsi="Cambria" w:cs="Arial"/>
                <w:i/>
                <w:sz w:val="24"/>
                <w:szCs w:val="24"/>
              </w:rPr>
              <w:t xml:space="preserve">zaznaczyć czynność zaimportowania ESPD; </w:t>
            </w:r>
          </w:p>
          <w:p w14:paraId="5D38548E" w14:textId="77777777" w:rsidR="004159CD" w:rsidRPr="00FC016C" w:rsidRDefault="004159CD" w:rsidP="00C17881">
            <w:pPr>
              <w:pStyle w:val="Akapitzlist"/>
              <w:numPr>
                <w:ilvl w:val="0"/>
                <w:numId w:val="14"/>
              </w:numPr>
              <w:autoSpaceDE w:val="0"/>
              <w:autoSpaceDN w:val="0"/>
              <w:adjustRightInd w:val="0"/>
              <w:spacing w:line="276" w:lineRule="auto"/>
              <w:ind w:left="626" w:hanging="284"/>
              <w:rPr>
                <w:rFonts w:ascii="Cambria" w:hAnsi="Cambria" w:cs="Arial"/>
                <w:i/>
                <w:sz w:val="24"/>
                <w:szCs w:val="24"/>
              </w:rPr>
            </w:pPr>
            <w:r w:rsidRPr="00FC016C">
              <w:rPr>
                <w:rFonts w:ascii="Cambria" w:hAnsi="Cambria" w:cs="Arial"/>
                <w:i/>
                <w:sz w:val="24"/>
                <w:szCs w:val="24"/>
              </w:rPr>
              <w:t>załadować pobrany plik, wybrać państwo Wykonawcy i przejść dalej, do wypełniania JEDZ,</w:t>
            </w:r>
          </w:p>
          <w:p w14:paraId="5510AE57" w14:textId="77777777" w:rsidR="004159CD" w:rsidRPr="00FC016C" w:rsidRDefault="004159CD" w:rsidP="00C17881">
            <w:pPr>
              <w:pStyle w:val="Akapitzlist"/>
              <w:numPr>
                <w:ilvl w:val="0"/>
                <w:numId w:val="14"/>
              </w:numPr>
              <w:autoSpaceDE w:val="0"/>
              <w:autoSpaceDN w:val="0"/>
              <w:adjustRightInd w:val="0"/>
              <w:spacing w:line="276" w:lineRule="auto"/>
              <w:ind w:left="626" w:hanging="284"/>
              <w:rPr>
                <w:rFonts w:ascii="Cambria" w:hAnsi="Cambria" w:cs="Arial"/>
                <w:i/>
                <w:sz w:val="24"/>
                <w:szCs w:val="24"/>
              </w:rPr>
            </w:pPr>
            <w:r w:rsidRPr="00FC016C">
              <w:rPr>
                <w:rFonts w:ascii="Cambria" w:hAnsi="Cambria" w:cs="Arial"/>
                <w:i/>
                <w:sz w:val="24"/>
                <w:szCs w:val="24"/>
              </w:rPr>
              <w:t>po stworzeniu lub wygenerowaniu przez Wykonawcę dokumentu elektronicznego JEDZ, Wykonawca podpisuje ww. dokument kwalifikowanym podpisem elektronicznym, wystawionym przez dostawcę kwalifikowanej usługi zaufania, będącego podmiotem świadczącym usługi certyfikacyjne - podpis elektroniczny, spełniające wymogi bezpieczeństwa określone w ustawie,</w:t>
            </w:r>
          </w:p>
          <w:p w14:paraId="7BFD28E0" w14:textId="77777777" w:rsidR="004159CD" w:rsidRPr="00863176" w:rsidRDefault="004159CD" w:rsidP="00C17881">
            <w:pPr>
              <w:pStyle w:val="Akapitzlist"/>
              <w:numPr>
                <w:ilvl w:val="0"/>
                <w:numId w:val="14"/>
              </w:numPr>
              <w:autoSpaceDE w:val="0"/>
              <w:autoSpaceDN w:val="0"/>
              <w:adjustRightInd w:val="0"/>
              <w:spacing w:line="276" w:lineRule="auto"/>
              <w:ind w:left="626" w:hanging="284"/>
              <w:rPr>
                <w:rFonts w:ascii="Cambria" w:hAnsi="Cambria" w:cs="Arial"/>
                <w:b/>
                <w:i/>
                <w:color w:val="0096D0"/>
                <w:sz w:val="24"/>
                <w:szCs w:val="24"/>
                <w:u w:val="single"/>
              </w:rPr>
            </w:pPr>
            <w:r w:rsidRPr="00863176">
              <w:rPr>
                <w:rFonts w:ascii="Cambria" w:hAnsi="Cambria" w:cs="Arial"/>
                <w:b/>
                <w:i/>
                <w:color w:val="0096D0"/>
                <w:sz w:val="24"/>
                <w:szCs w:val="24"/>
              </w:rPr>
              <w:t xml:space="preserve">podpisany dokument elektroniczny JEDZ </w:t>
            </w:r>
            <w:r w:rsidRPr="00863176">
              <w:rPr>
                <w:rFonts w:ascii="Cambria" w:hAnsi="Cambria" w:cs="Arial"/>
                <w:b/>
                <w:i/>
                <w:color w:val="0096D0"/>
                <w:sz w:val="24"/>
                <w:szCs w:val="24"/>
                <w:u w:val="single"/>
              </w:rPr>
              <w:t>Wykonawca dołącza do oferty z innymi plikami stanowiącymi ofertę skompresowany do jednego pliku archiwum (ZIP),</w:t>
            </w:r>
          </w:p>
          <w:p w14:paraId="3A162172" w14:textId="77777777" w:rsidR="004159CD" w:rsidRPr="00FC016C" w:rsidRDefault="004159CD" w:rsidP="00C17881">
            <w:pPr>
              <w:pStyle w:val="Akapitzlist"/>
              <w:numPr>
                <w:ilvl w:val="0"/>
                <w:numId w:val="14"/>
              </w:numPr>
              <w:autoSpaceDE w:val="0"/>
              <w:autoSpaceDN w:val="0"/>
              <w:adjustRightInd w:val="0"/>
              <w:spacing w:line="276" w:lineRule="auto"/>
              <w:ind w:left="626" w:hanging="284"/>
              <w:rPr>
                <w:rFonts w:ascii="Cambria" w:hAnsi="Cambria" w:cs="Arial"/>
                <w:b/>
                <w:i/>
                <w:sz w:val="24"/>
                <w:szCs w:val="24"/>
              </w:rPr>
            </w:pPr>
            <w:r w:rsidRPr="00FC016C">
              <w:rPr>
                <w:rFonts w:ascii="Cambria" w:hAnsi="Cambria" w:cs="Arial"/>
                <w:b/>
                <w:i/>
                <w:sz w:val="24"/>
                <w:szCs w:val="24"/>
              </w:rPr>
              <w:t xml:space="preserve">Zamawiający dopuszcza w szczególności następujący format przesyłanych danych: .pdf, .doc, .docx, .rtf, .xps, .odt.  </w:t>
            </w:r>
          </w:p>
          <w:p w14:paraId="7E0DE6DB" w14:textId="77777777" w:rsidR="004159CD" w:rsidRPr="006A031E" w:rsidRDefault="004159CD">
            <w:pPr>
              <w:pStyle w:val="Akapitzlist"/>
              <w:numPr>
                <w:ilvl w:val="3"/>
                <w:numId w:val="5"/>
              </w:numPr>
              <w:autoSpaceDE w:val="0"/>
              <w:autoSpaceDN w:val="0"/>
              <w:adjustRightInd w:val="0"/>
              <w:spacing w:before="0" w:after="0" w:line="276" w:lineRule="auto"/>
              <w:ind w:left="342" w:hanging="342"/>
              <w:rPr>
                <w:rFonts w:ascii="Cambria" w:hAnsi="Cambria" w:cs="Arial"/>
                <w:i/>
                <w:sz w:val="24"/>
                <w:szCs w:val="24"/>
              </w:rPr>
            </w:pPr>
            <w:r w:rsidRPr="00FC016C">
              <w:rPr>
                <w:rFonts w:ascii="Cambria" w:hAnsi="Cambria" w:cs="Arial"/>
                <w:i/>
                <w:sz w:val="24"/>
                <w:szCs w:val="24"/>
              </w:rPr>
              <w:t xml:space="preserve">Szczegółowe informacje związane z zasadami i sposobem wypełniania Jednolitego Dokumentu, znajdują się także w wyjaśnieniach Urzędu Zamówień Publicznych (UZP), dostępnych na stronie internetowej </w:t>
            </w:r>
            <w:hyperlink r:id="rId11" w:history="1">
              <w:r w:rsidRPr="00863176">
                <w:rPr>
                  <w:rStyle w:val="Hipercze"/>
                  <w:rFonts w:ascii="Cambria" w:hAnsi="Cambria" w:cs="Arial"/>
                  <w:i/>
                  <w:color w:val="0096D0"/>
                  <w:sz w:val="24"/>
                  <w:szCs w:val="24"/>
                </w:rPr>
                <w:t>www.uzp.gov.pl</w:t>
              </w:r>
            </w:hyperlink>
            <w:r w:rsidRPr="005F2E0C">
              <w:rPr>
                <w:rFonts w:ascii="Cambria" w:hAnsi="Cambria" w:cs="Arial"/>
                <w:i/>
                <w:sz w:val="24"/>
                <w:szCs w:val="24"/>
              </w:rPr>
              <w:t>, Repozytorium wiedzy w zakładce Jednolity Europejski Dokument Z</w:t>
            </w:r>
            <w:r w:rsidRPr="006A031E">
              <w:rPr>
                <w:rFonts w:ascii="Cambria" w:hAnsi="Cambria" w:cs="Arial"/>
                <w:i/>
                <w:sz w:val="24"/>
                <w:szCs w:val="24"/>
              </w:rPr>
              <w:t>amówienia.</w:t>
            </w:r>
          </w:p>
          <w:p w14:paraId="765E5498" w14:textId="77777777" w:rsidR="004159CD" w:rsidRPr="00FC016C" w:rsidRDefault="004159CD">
            <w:pPr>
              <w:pStyle w:val="Akapitzlist"/>
              <w:numPr>
                <w:ilvl w:val="3"/>
                <w:numId w:val="5"/>
              </w:numPr>
              <w:autoSpaceDE w:val="0"/>
              <w:autoSpaceDN w:val="0"/>
              <w:adjustRightInd w:val="0"/>
              <w:spacing w:line="276" w:lineRule="auto"/>
              <w:ind w:left="342" w:hanging="342"/>
              <w:rPr>
                <w:rFonts w:ascii="Cambria" w:hAnsi="Cambria" w:cs="Arial"/>
                <w:i/>
                <w:sz w:val="24"/>
                <w:szCs w:val="24"/>
              </w:rPr>
            </w:pPr>
            <w:r w:rsidRPr="00FC016C">
              <w:rPr>
                <w:rFonts w:ascii="Cambria" w:hAnsi="Cambria" w:cs="Arial"/>
                <w:sz w:val="24"/>
                <w:szCs w:val="24"/>
              </w:rPr>
              <w:t xml:space="preserve">Na podstawie </w:t>
            </w:r>
            <w:r w:rsidRPr="00FC016C">
              <w:rPr>
                <w:rFonts w:ascii="Cambria" w:hAnsi="Cambria" w:cs="Arial"/>
                <w:i/>
                <w:sz w:val="24"/>
                <w:szCs w:val="24"/>
              </w:rPr>
              <w:t>„Instrukcji Wypełniania Jednolitego Europejskiego Dokumentu Zamówienia (European Single Procurement Document ESPD)”</w:t>
            </w:r>
            <w:r w:rsidRPr="00FC016C">
              <w:rPr>
                <w:rFonts w:ascii="Cambria" w:hAnsi="Cambria" w:cs="Arial"/>
                <w:sz w:val="24"/>
                <w:szCs w:val="24"/>
              </w:rPr>
              <w:t xml:space="preserve"> dostępnej na stronie UZP, </w:t>
            </w:r>
            <w:r w:rsidRPr="00FC016C">
              <w:rPr>
                <w:rFonts w:ascii="Cambria" w:hAnsi="Cambria" w:cs="Arial"/>
                <w:sz w:val="24"/>
                <w:szCs w:val="24"/>
                <w:u w:val="single"/>
              </w:rPr>
              <w:t>Zamawiający zastrzega</w:t>
            </w:r>
            <w:r w:rsidRPr="00FC016C">
              <w:rPr>
                <w:rFonts w:ascii="Cambria" w:hAnsi="Cambria" w:cs="Arial"/>
                <w:sz w:val="24"/>
                <w:szCs w:val="24"/>
              </w:rPr>
              <w:t xml:space="preserve">, że </w:t>
            </w:r>
            <w:r w:rsidRPr="00FC016C">
              <w:rPr>
                <w:rFonts w:ascii="Cambria" w:hAnsi="Cambria" w:cs="Arial"/>
                <w:b/>
                <w:sz w:val="24"/>
                <w:szCs w:val="24"/>
                <w:u w:val="single"/>
              </w:rPr>
              <w:t>w Części III, Sekcja C</w:t>
            </w:r>
            <w:r w:rsidRPr="00FC016C">
              <w:rPr>
                <w:rFonts w:ascii="Cambria" w:hAnsi="Cambria" w:cs="Arial"/>
                <w:sz w:val="24"/>
                <w:szCs w:val="24"/>
              </w:rPr>
              <w:t xml:space="preserve"> Jednolitego dokumentu </w:t>
            </w:r>
            <w:r w:rsidRPr="00FC016C">
              <w:rPr>
                <w:rFonts w:ascii="Cambria" w:hAnsi="Cambria" w:cs="Arial"/>
                <w:i/>
                <w:sz w:val="24"/>
                <w:szCs w:val="24"/>
              </w:rPr>
              <w:t xml:space="preserve">„Podstawy związane z niewypłacalnością, konfliktem interesów lub wykroczeniami zawodowymi” </w:t>
            </w:r>
            <w:r w:rsidRPr="00FC016C">
              <w:rPr>
                <w:rFonts w:ascii="Cambria" w:hAnsi="Cambria" w:cs="Arial"/>
                <w:sz w:val="24"/>
                <w:szCs w:val="24"/>
              </w:rPr>
              <w:t>w podsekcji</w:t>
            </w:r>
            <w:r w:rsidRPr="00FC016C">
              <w:rPr>
                <w:rFonts w:ascii="Cambria" w:hAnsi="Cambria" w:cs="Arial"/>
                <w:i/>
                <w:sz w:val="24"/>
                <w:szCs w:val="24"/>
              </w:rPr>
              <w:t xml:space="preserve"> </w:t>
            </w:r>
            <w:r w:rsidRPr="00FC016C">
              <w:rPr>
                <w:rFonts w:ascii="Cambria" w:hAnsi="Cambria" w:cs="Arial"/>
                <w:b/>
                <w:i/>
                <w:sz w:val="24"/>
                <w:szCs w:val="24"/>
                <w:u w:val="single"/>
              </w:rPr>
              <w:t>„Czy wykonawca, wedle własnej wiedzy, naruszył swoje obowiązki w dziedzinie prawa ochrony środowiska,</w:t>
            </w:r>
            <w:r w:rsidRPr="00FC016C">
              <w:rPr>
                <w:rFonts w:ascii="Cambria" w:hAnsi="Cambria"/>
                <w:b/>
                <w:sz w:val="24"/>
                <w:szCs w:val="24"/>
                <w:u w:val="single"/>
              </w:rPr>
              <w:t xml:space="preserve"> </w:t>
            </w:r>
            <w:r w:rsidRPr="00FC016C">
              <w:rPr>
                <w:rFonts w:ascii="Cambria" w:hAnsi="Cambria" w:cs="Arial"/>
                <w:b/>
                <w:i/>
                <w:sz w:val="24"/>
                <w:szCs w:val="24"/>
                <w:u w:val="single"/>
              </w:rPr>
              <w:t>prawa socjalnego, prawa pracy?”</w:t>
            </w:r>
            <w:r w:rsidRPr="00FC016C">
              <w:rPr>
                <w:rFonts w:ascii="Cambria" w:hAnsi="Cambria" w:cs="Arial"/>
                <w:i/>
                <w:sz w:val="24"/>
                <w:szCs w:val="24"/>
              </w:rPr>
              <w:t xml:space="preserve"> Wykonawca składa oświadczenie </w:t>
            </w:r>
            <w:r w:rsidRPr="00FC016C">
              <w:rPr>
                <w:rFonts w:ascii="Cambria" w:hAnsi="Cambria" w:cs="Arial"/>
                <w:b/>
                <w:i/>
                <w:sz w:val="24"/>
                <w:szCs w:val="24"/>
                <w:u w:val="single"/>
              </w:rPr>
              <w:t>w zakresie</w:t>
            </w:r>
            <w:r w:rsidRPr="00FC016C">
              <w:rPr>
                <w:rFonts w:ascii="Cambria" w:hAnsi="Cambria" w:cs="Arial"/>
                <w:i/>
                <w:sz w:val="24"/>
                <w:szCs w:val="24"/>
              </w:rPr>
              <w:t>:</w:t>
            </w:r>
          </w:p>
          <w:p w14:paraId="1BE040EF" w14:textId="77777777" w:rsidR="004159CD" w:rsidRPr="00FC016C" w:rsidRDefault="004159CD" w:rsidP="00C17881">
            <w:pPr>
              <w:pStyle w:val="Akapitzlist"/>
              <w:numPr>
                <w:ilvl w:val="0"/>
                <w:numId w:val="15"/>
              </w:numPr>
              <w:autoSpaceDE w:val="0"/>
              <w:autoSpaceDN w:val="0"/>
              <w:adjustRightInd w:val="0"/>
              <w:spacing w:line="276" w:lineRule="auto"/>
              <w:ind w:left="626" w:hanging="293"/>
              <w:rPr>
                <w:rFonts w:ascii="Cambria" w:hAnsi="Cambria" w:cs="Arial"/>
                <w:sz w:val="24"/>
                <w:szCs w:val="24"/>
              </w:rPr>
            </w:pPr>
            <w:r w:rsidRPr="00FC016C">
              <w:rPr>
                <w:rFonts w:ascii="Cambria" w:hAnsi="Cambria" w:cs="Arial"/>
                <w:i/>
                <w:sz w:val="24"/>
                <w:szCs w:val="24"/>
              </w:rPr>
              <w:lastRenderedPageBreak/>
              <w:t>przestępstw przeciwko środowisku wymienionych w art. 181 - 188 Kodeksu karnego;</w:t>
            </w:r>
          </w:p>
          <w:p w14:paraId="0527D217" w14:textId="77777777" w:rsidR="004159CD" w:rsidRPr="00FC016C" w:rsidRDefault="004159CD" w:rsidP="00C17881">
            <w:pPr>
              <w:pStyle w:val="Akapitzlist"/>
              <w:numPr>
                <w:ilvl w:val="0"/>
                <w:numId w:val="15"/>
              </w:numPr>
              <w:autoSpaceDE w:val="0"/>
              <w:autoSpaceDN w:val="0"/>
              <w:adjustRightInd w:val="0"/>
              <w:spacing w:line="276" w:lineRule="auto"/>
              <w:ind w:left="626" w:hanging="293"/>
              <w:rPr>
                <w:rFonts w:ascii="Cambria" w:hAnsi="Cambria" w:cs="Arial"/>
                <w:sz w:val="24"/>
                <w:szCs w:val="24"/>
              </w:rPr>
            </w:pPr>
            <w:r w:rsidRPr="00FC016C">
              <w:rPr>
                <w:rFonts w:ascii="Cambria" w:hAnsi="Cambria" w:cs="Arial"/>
                <w:i/>
                <w:sz w:val="24"/>
                <w:szCs w:val="24"/>
              </w:rPr>
              <w:t>przestępstw przeciwko prawom osób wykonujących pracę zarobkową z art. 218 - 221 Kodeksu karnego;</w:t>
            </w:r>
          </w:p>
          <w:p w14:paraId="63B377D9" w14:textId="77777777" w:rsidR="004159CD" w:rsidRPr="00FC016C" w:rsidRDefault="004159CD" w:rsidP="00C17881">
            <w:pPr>
              <w:pStyle w:val="Akapitzlist"/>
              <w:numPr>
                <w:ilvl w:val="0"/>
                <w:numId w:val="15"/>
              </w:numPr>
              <w:autoSpaceDE w:val="0"/>
              <w:autoSpaceDN w:val="0"/>
              <w:adjustRightInd w:val="0"/>
              <w:spacing w:line="276" w:lineRule="auto"/>
              <w:ind w:left="626" w:hanging="293"/>
              <w:rPr>
                <w:rFonts w:ascii="Cambria" w:hAnsi="Cambria" w:cs="Arial"/>
                <w:sz w:val="24"/>
                <w:szCs w:val="24"/>
              </w:rPr>
            </w:pPr>
            <w:r w:rsidRPr="00FC016C">
              <w:rPr>
                <w:rFonts w:ascii="Cambria" w:hAnsi="Cambria" w:cs="Arial"/>
                <w:i/>
                <w:sz w:val="24"/>
                <w:szCs w:val="24"/>
              </w:rPr>
              <w:t>przestępstwa o którym mowa w art. 9 lub art. 10 ustawy z dnia 15 czerwca 2012 r., o skutkach powierzania wykonywania pracy cudzoziemcom przebywającym wbrew przepisom na terytorium Rzeczypospolitej Polskiej (Dz. U poz. 769).</w:t>
            </w:r>
          </w:p>
          <w:p w14:paraId="7709A236" w14:textId="77777777" w:rsidR="004159CD" w:rsidRPr="009A4D47" w:rsidRDefault="004159CD">
            <w:pPr>
              <w:pStyle w:val="Akapitzlist"/>
              <w:autoSpaceDE w:val="0"/>
              <w:autoSpaceDN w:val="0"/>
              <w:adjustRightInd w:val="0"/>
              <w:spacing w:line="276" w:lineRule="auto"/>
              <w:ind w:left="1" w:hanging="1"/>
              <w:jc w:val="center"/>
              <w:rPr>
                <w:rFonts w:ascii="Cambria" w:hAnsi="Cambria" w:cs="Arial"/>
                <w:b/>
                <w:i/>
                <w:sz w:val="24"/>
                <w:szCs w:val="24"/>
              </w:rPr>
            </w:pPr>
            <w:r w:rsidRPr="009A4D47">
              <w:rPr>
                <w:rFonts w:ascii="Cambria" w:hAnsi="Cambria" w:cs="Arial"/>
                <w:b/>
                <w:i/>
                <w:sz w:val="24"/>
                <w:szCs w:val="24"/>
              </w:rPr>
              <w:t>WAŻNE:</w:t>
            </w:r>
          </w:p>
          <w:p w14:paraId="47A0DE6A" w14:textId="77777777" w:rsidR="004159CD" w:rsidRPr="00FC016C" w:rsidRDefault="004159CD">
            <w:pPr>
              <w:pStyle w:val="Akapitzlist"/>
              <w:autoSpaceDE w:val="0"/>
              <w:autoSpaceDN w:val="0"/>
              <w:adjustRightInd w:val="0"/>
              <w:spacing w:line="276" w:lineRule="auto"/>
              <w:ind w:left="1" w:hanging="1"/>
              <w:rPr>
                <w:rFonts w:ascii="Cambria" w:hAnsi="Cambria" w:cs="Arial"/>
                <w:b/>
                <w:sz w:val="24"/>
                <w:szCs w:val="24"/>
              </w:rPr>
            </w:pPr>
            <w:r w:rsidRPr="006A031E">
              <w:rPr>
                <w:rFonts w:ascii="Cambria" w:hAnsi="Cambria" w:cs="Arial"/>
                <w:b/>
                <w:i/>
                <w:sz w:val="24"/>
                <w:szCs w:val="24"/>
              </w:rPr>
              <w:t>Wykonawca przygotowując JEDZ może ograniczyć się tylko do wypełniania sekcji α części IV formu</w:t>
            </w:r>
            <w:r w:rsidRPr="00FC016C">
              <w:rPr>
                <w:rFonts w:ascii="Cambria" w:hAnsi="Cambria" w:cs="Arial"/>
                <w:b/>
                <w:i/>
                <w:sz w:val="24"/>
                <w:szCs w:val="24"/>
              </w:rPr>
              <w:t>larza JEDZ i nie musi wypełniać żadnej z pozostałych sekcji w części IV.</w:t>
            </w:r>
            <w:r w:rsidRPr="00FC016C">
              <w:rPr>
                <w:rFonts w:ascii="Cambria" w:hAnsi="Cambria" w:cs="Arial"/>
                <w:i/>
                <w:sz w:val="24"/>
                <w:szCs w:val="24"/>
              </w:rPr>
              <w:t xml:space="preserve"> Właściwej (dowodowej) weryfikacji spełniania konkretnych, określonych przez Zamawiają</w:t>
            </w:r>
            <w:r w:rsidRPr="00FC016C">
              <w:rPr>
                <w:rFonts w:ascii="Cambria" w:hAnsi="Cambria" w:cs="Tahoma"/>
                <w:i/>
                <w:sz w:val="24"/>
                <w:szCs w:val="24"/>
              </w:rPr>
              <w:t>c</w:t>
            </w:r>
            <w:r w:rsidRPr="00FC016C">
              <w:rPr>
                <w:rFonts w:ascii="Cambria" w:hAnsi="Cambria" w:cs="Arial"/>
                <w:i/>
                <w:sz w:val="24"/>
                <w:szCs w:val="24"/>
              </w:rPr>
              <w:t>ego, warunków udziału w postępowaniu Zamawiający dokona co do zasady na zakończenie postępowania w oparciu o stosowne dokumenty składane przez Wykonawcę, którego oferta została oceniona najwyżej, na wezwanie zamawiającego (art. 26 ust. 1 ustawy Pzp).</w:t>
            </w:r>
          </w:p>
        </w:tc>
      </w:tr>
    </w:tbl>
    <w:p w14:paraId="5A2B5313" w14:textId="77777777" w:rsidR="004159CD" w:rsidRPr="00FC016C" w:rsidRDefault="004159CD" w:rsidP="004159CD">
      <w:pPr>
        <w:pStyle w:val="Kolorowalistaakcent11"/>
        <w:autoSpaceDE w:val="0"/>
        <w:autoSpaceDN w:val="0"/>
        <w:adjustRightInd w:val="0"/>
        <w:spacing w:before="0" w:after="0" w:line="276" w:lineRule="auto"/>
        <w:ind w:left="709"/>
        <w:jc w:val="center"/>
        <w:rPr>
          <w:rFonts w:ascii="Cambria" w:hAnsi="Cambria" w:cs="Arial"/>
          <w:b/>
          <w:sz w:val="24"/>
          <w:szCs w:val="24"/>
          <w:highlight w:val="yellow"/>
        </w:rPr>
      </w:pPr>
    </w:p>
    <w:p w14:paraId="4B1EE030" w14:textId="3E9BCB8E" w:rsidR="004159CD" w:rsidRPr="00FC016C" w:rsidRDefault="004159CD" w:rsidP="00C17881">
      <w:pPr>
        <w:pStyle w:val="Kolorowalistaakcent11"/>
        <w:numPr>
          <w:ilvl w:val="1"/>
          <w:numId w:val="11"/>
        </w:numPr>
        <w:autoSpaceDE w:val="0"/>
        <w:autoSpaceDN w:val="0"/>
        <w:adjustRightInd w:val="0"/>
        <w:spacing w:line="276" w:lineRule="auto"/>
        <w:ind w:left="709" w:hanging="709"/>
        <w:rPr>
          <w:rFonts w:ascii="Cambria" w:hAnsi="Cambria" w:cs="Arial"/>
          <w:sz w:val="24"/>
          <w:szCs w:val="24"/>
        </w:rPr>
      </w:pPr>
      <w:r w:rsidRPr="009A4D47">
        <w:rPr>
          <w:rFonts w:ascii="Cambria" w:hAnsi="Cambria" w:cs="Arial"/>
          <w:sz w:val="24"/>
          <w:szCs w:val="24"/>
        </w:rPr>
        <w:t xml:space="preserve">Wykonawca </w:t>
      </w:r>
      <w:r w:rsidRPr="005F2E0C">
        <w:rPr>
          <w:rFonts w:ascii="Cambria" w:hAnsi="Cambria" w:cs="Arial"/>
          <w:b/>
          <w:sz w:val="24"/>
          <w:szCs w:val="24"/>
          <w:u w:val="single"/>
        </w:rPr>
        <w:t>w terminie 3 dni od dnia zamieszczenia na stronie internetowej Zamawiającego</w:t>
      </w:r>
      <w:r w:rsidRPr="005F2E0C">
        <w:rPr>
          <w:rFonts w:ascii="Cambria" w:hAnsi="Cambria" w:cs="Arial"/>
          <w:sz w:val="24"/>
          <w:szCs w:val="24"/>
        </w:rPr>
        <w:t xml:space="preserve"> informacji,</w:t>
      </w:r>
      <w:r w:rsidRPr="006A031E">
        <w:rPr>
          <w:rFonts w:ascii="Cambria" w:hAnsi="Cambria" w:cs="Arial"/>
          <w:sz w:val="24"/>
          <w:szCs w:val="24"/>
        </w:rPr>
        <w:t xml:space="preserve"> o których mowa w art. 86 ust. 5 ustawy</w:t>
      </w:r>
      <w:r w:rsidR="00DB1DA0">
        <w:rPr>
          <w:rFonts w:ascii="Cambria" w:hAnsi="Cambria" w:cs="Arial"/>
          <w:sz w:val="24"/>
          <w:szCs w:val="24"/>
        </w:rPr>
        <w:t xml:space="preserve"> Pzp</w:t>
      </w:r>
      <w:r w:rsidRPr="006A031E">
        <w:rPr>
          <w:rFonts w:ascii="Cambria" w:hAnsi="Cambria" w:cs="Arial"/>
          <w:sz w:val="24"/>
          <w:szCs w:val="24"/>
        </w:rPr>
        <w:t xml:space="preserve"> </w:t>
      </w:r>
      <w:r w:rsidRPr="00FC016C">
        <w:rPr>
          <w:rFonts w:ascii="Cambria" w:hAnsi="Cambria" w:cs="Arial"/>
          <w:b/>
          <w:sz w:val="24"/>
          <w:szCs w:val="24"/>
          <w:u w:val="single"/>
        </w:rPr>
        <w:t>(informacji z otwarcia ofert)</w:t>
      </w:r>
      <w:r w:rsidRPr="00FC016C">
        <w:rPr>
          <w:rFonts w:ascii="Cambria" w:hAnsi="Cambria" w:cs="Arial"/>
          <w:sz w:val="24"/>
          <w:szCs w:val="24"/>
        </w:rPr>
        <w:t xml:space="preserve">, jest zobowiązany do przekazania Zamawiającemu oświadczenia o przynależności albo braku przynależności do tej samej grupy kapitałowej, o której mowa w art. 24 ust. 1 pkt. 23 ustawy Pzp. W przypadku przynależności do tej samej grupy kapitałowej Wykonawca może złożyć wraz z oświadczeniem dokumenty bądź informacje potwierdzające, że powiązania z innym Wykonawcą nie prowadzą do zakłócenia konkurencji w postępowaniu. Wzór oświadczenia stanowi </w:t>
      </w:r>
      <w:r w:rsidRPr="00FC016C">
        <w:rPr>
          <w:rFonts w:ascii="Cambria" w:hAnsi="Cambria" w:cs="Arial"/>
          <w:b/>
          <w:sz w:val="24"/>
          <w:szCs w:val="24"/>
        </w:rPr>
        <w:t>Załącznik Nr 5 do SIWZ</w:t>
      </w:r>
      <w:r w:rsidRPr="00FC016C">
        <w:rPr>
          <w:rFonts w:ascii="Cambria" w:hAnsi="Cambria" w:cs="Arial"/>
          <w:sz w:val="24"/>
          <w:szCs w:val="24"/>
        </w:rPr>
        <w:t>.</w:t>
      </w:r>
      <w:r w:rsidRPr="005371A6">
        <w:rPr>
          <w:rFonts w:ascii="Cambria" w:hAnsi="Cambria"/>
        </w:rPr>
        <w:t xml:space="preserve"> </w:t>
      </w:r>
    </w:p>
    <w:p w14:paraId="7A8B6009" w14:textId="77777777" w:rsidR="004159CD" w:rsidRPr="00E8196E" w:rsidRDefault="004159CD" w:rsidP="004159CD">
      <w:pPr>
        <w:pStyle w:val="Kolorowalistaakcent11"/>
        <w:autoSpaceDE w:val="0"/>
        <w:autoSpaceDN w:val="0"/>
        <w:adjustRightInd w:val="0"/>
        <w:spacing w:line="276" w:lineRule="auto"/>
        <w:ind w:left="709"/>
        <w:rPr>
          <w:rFonts w:ascii="Cambria" w:hAnsi="Cambria" w:cs="Arial"/>
          <w:sz w:val="10"/>
          <w:szCs w:val="10"/>
        </w:rPr>
      </w:pPr>
    </w:p>
    <w:p w14:paraId="4FF027DD" w14:textId="77777777" w:rsidR="004159CD" w:rsidRPr="00FC016C" w:rsidRDefault="004159CD" w:rsidP="00C17881">
      <w:pPr>
        <w:pStyle w:val="Kolorowalistaakcent11"/>
        <w:numPr>
          <w:ilvl w:val="1"/>
          <w:numId w:val="11"/>
        </w:numPr>
        <w:autoSpaceDE w:val="0"/>
        <w:autoSpaceDN w:val="0"/>
        <w:adjustRightInd w:val="0"/>
        <w:spacing w:line="276" w:lineRule="auto"/>
        <w:ind w:left="709" w:hanging="709"/>
        <w:rPr>
          <w:rFonts w:ascii="Cambria" w:hAnsi="Cambria" w:cs="Arial"/>
          <w:sz w:val="24"/>
          <w:szCs w:val="24"/>
        </w:rPr>
      </w:pPr>
      <w:r w:rsidRPr="006A031E">
        <w:rPr>
          <w:rFonts w:ascii="Cambria" w:hAnsi="Cambria" w:cs="Arial"/>
          <w:sz w:val="24"/>
          <w:szCs w:val="24"/>
        </w:rPr>
        <w:t xml:space="preserve">Zamawiający </w:t>
      </w:r>
      <w:r w:rsidRPr="00FC016C">
        <w:rPr>
          <w:rFonts w:ascii="Cambria" w:hAnsi="Cambria" w:cs="Arial"/>
          <w:b/>
          <w:sz w:val="24"/>
          <w:szCs w:val="24"/>
        </w:rPr>
        <w:t>przed udzieleniem zamówienia, wezwie Wykonawcę, którego oferta została oceniona najwyżej</w:t>
      </w:r>
      <w:r w:rsidRPr="00FC016C">
        <w:rPr>
          <w:rFonts w:ascii="Cambria" w:hAnsi="Cambria" w:cs="Arial"/>
          <w:sz w:val="24"/>
          <w:szCs w:val="24"/>
        </w:rPr>
        <w:t xml:space="preserve">, do złożenia w wyznaczonym, </w:t>
      </w:r>
      <w:r w:rsidRPr="00FC016C">
        <w:rPr>
          <w:rFonts w:ascii="Cambria" w:hAnsi="Cambria" w:cs="Arial"/>
          <w:b/>
          <w:sz w:val="24"/>
          <w:szCs w:val="24"/>
          <w:u w:val="single"/>
        </w:rPr>
        <w:t xml:space="preserve">nie </w:t>
      </w:r>
      <w:r w:rsidRPr="00FC016C">
        <w:rPr>
          <w:rFonts w:ascii="Cambria" w:hAnsi="Cambria" w:cs="Arial"/>
          <w:b/>
          <w:sz w:val="24"/>
          <w:szCs w:val="24"/>
          <w:u w:val="single"/>
        </w:rPr>
        <w:br/>
        <w:t>krótszym niż 10 dni, terminie aktualnych na dzień złożenia oświadczeń lub dokumentów, potwierdzających okoliczności, o których mowa w art. 25 ust. 1 ustawy Pzp</w:t>
      </w:r>
      <w:r w:rsidRPr="00FC016C">
        <w:rPr>
          <w:rFonts w:ascii="Cambria" w:hAnsi="Cambria" w:cs="Arial"/>
          <w:sz w:val="24"/>
          <w:szCs w:val="24"/>
        </w:rPr>
        <w:t>.</w:t>
      </w:r>
    </w:p>
    <w:p w14:paraId="4B362705" w14:textId="77777777" w:rsidR="004159CD" w:rsidRPr="00DE3DBB" w:rsidRDefault="004159CD" w:rsidP="004159CD">
      <w:pPr>
        <w:pStyle w:val="Kolorowalistaakcent11"/>
        <w:autoSpaceDE w:val="0"/>
        <w:autoSpaceDN w:val="0"/>
        <w:adjustRightInd w:val="0"/>
        <w:spacing w:line="276" w:lineRule="auto"/>
        <w:ind w:left="0"/>
        <w:rPr>
          <w:rFonts w:ascii="Cambria" w:hAnsi="Cambria" w:cs="Arial"/>
          <w:sz w:val="10"/>
          <w:szCs w:val="10"/>
        </w:rPr>
      </w:pPr>
    </w:p>
    <w:p w14:paraId="7783CD92" w14:textId="77777777" w:rsidR="004159CD" w:rsidRPr="00FC016C" w:rsidRDefault="004159CD" w:rsidP="00C17881">
      <w:pPr>
        <w:pStyle w:val="Kolorowalistaakcent11"/>
        <w:numPr>
          <w:ilvl w:val="1"/>
          <w:numId w:val="11"/>
        </w:numPr>
        <w:autoSpaceDE w:val="0"/>
        <w:autoSpaceDN w:val="0"/>
        <w:adjustRightInd w:val="0"/>
        <w:spacing w:line="276" w:lineRule="auto"/>
        <w:ind w:left="709" w:hanging="709"/>
        <w:rPr>
          <w:rFonts w:ascii="Cambria" w:hAnsi="Cambria" w:cs="Arial"/>
          <w:sz w:val="24"/>
          <w:szCs w:val="24"/>
        </w:rPr>
      </w:pPr>
      <w:r w:rsidRPr="00FC016C">
        <w:rPr>
          <w:rFonts w:ascii="Cambria" w:hAnsi="Cambria" w:cs="Arial"/>
          <w:sz w:val="24"/>
          <w:szCs w:val="24"/>
        </w:rPr>
        <w:t xml:space="preserve">Jeżeli jest to niezbędne do zapewnienia odpowiedniego przebiegu postępowania </w:t>
      </w:r>
      <w:r w:rsidRPr="00FC016C">
        <w:rPr>
          <w:rFonts w:ascii="Cambria" w:hAnsi="Cambria" w:cs="Arial"/>
          <w:sz w:val="24"/>
          <w:szCs w:val="24"/>
        </w:rPr>
        <w:br/>
        <w:t>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16724351" w14:textId="77777777" w:rsidR="004159CD" w:rsidRPr="00FC016C" w:rsidRDefault="004159CD" w:rsidP="004159CD">
      <w:pPr>
        <w:pStyle w:val="Kolorowalistaakcent11"/>
        <w:autoSpaceDE w:val="0"/>
        <w:autoSpaceDN w:val="0"/>
        <w:adjustRightInd w:val="0"/>
        <w:spacing w:line="276" w:lineRule="auto"/>
        <w:ind w:left="709"/>
        <w:rPr>
          <w:rFonts w:ascii="Cambria" w:hAnsi="Cambria" w:cs="Arial"/>
          <w:sz w:val="10"/>
          <w:szCs w:val="10"/>
        </w:rPr>
      </w:pPr>
    </w:p>
    <w:p w14:paraId="388D35D8" w14:textId="77777777" w:rsidR="004159CD" w:rsidRPr="00FC016C" w:rsidRDefault="004159CD" w:rsidP="00C17881">
      <w:pPr>
        <w:pStyle w:val="Kolorowalistaakcent11"/>
        <w:numPr>
          <w:ilvl w:val="1"/>
          <w:numId w:val="11"/>
        </w:numPr>
        <w:autoSpaceDE w:val="0"/>
        <w:autoSpaceDN w:val="0"/>
        <w:adjustRightInd w:val="0"/>
        <w:spacing w:before="0" w:after="0" w:line="276" w:lineRule="auto"/>
        <w:ind w:left="709" w:hanging="709"/>
        <w:rPr>
          <w:rFonts w:ascii="Cambria" w:hAnsi="Cambria" w:cs="Arial"/>
          <w:b/>
          <w:sz w:val="24"/>
          <w:szCs w:val="24"/>
          <w:u w:val="single"/>
        </w:rPr>
      </w:pPr>
      <w:r w:rsidRPr="00FC016C">
        <w:rPr>
          <w:rFonts w:ascii="Cambria" w:hAnsi="Cambria" w:cs="Arial"/>
          <w:b/>
          <w:sz w:val="24"/>
          <w:szCs w:val="24"/>
          <w:u w:val="single"/>
        </w:rPr>
        <w:t xml:space="preserve">Zamawiający, zgodnie z art. 24aa ustawy Pzp, w pierwszej kolejności dokona oceny ofert, a następnie zbada czy Wykonawca, którego oferta została </w:t>
      </w:r>
      <w:r w:rsidRPr="00FC016C">
        <w:rPr>
          <w:rFonts w:ascii="Cambria" w:hAnsi="Cambria" w:cs="Arial"/>
          <w:b/>
          <w:sz w:val="24"/>
          <w:szCs w:val="24"/>
          <w:u w:val="single"/>
        </w:rPr>
        <w:lastRenderedPageBreak/>
        <w:t>oceniona jako najkorzystniejsza nie podlega wykluczeniu oraz spełnia warunki udziału w postępowaniu.</w:t>
      </w:r>
    </w:p>
    <w:p w14:paraId="1C577AE2" w14:textId="77777777" w:rsidR="004159CD" w:rsidRPr="00FC016C" w:rsidRDefault="004159CD" w:rsidP="004159CD">
      <w:pPr>
        <w:pStyle w:val="Kolorowalistaakcent11"/>
        <w:autoSpaceDE w:val="0"/>
        <w:autoSpaceDN w:val="0"/>
        <w:adjustRightInd w:val="0"/>
        <w:spacing w:before="0" w:after="0" w:line="276" w:lineRule="auto"/>
        <w:ind w:left="709"/>
        <w:rPr>
          <w:rFonts w:ascii="Cambria" w:hAnsi="Cambria" w:cs="Arial"/>
          <w:sz w:val="10"/>
          <w:szCs w:val="10"/>
        </w:rPr>
      </w:pPr>
    </w:p>
    <w:p w14:paraId="6311FAA7" w14:textId="77777777" w:rsidR="004159CD" w:rsidRPr="00FC016C" w:rsidRDefault="004159CD" w:rsidP="00C17881">
      <w:pPr>
        <w:pStyle w:val="Kolorowalistaakcent11"/>
        <w:numPr>
          <w:ilvl w:val="1"/>
          <w:numId w:val="11"/>
        </w:numPr>
        <w:autoSpaceDE w:val="0"/>
        <w:autoSpaceDN w:val="0"/>
        <w:adjustRightInd w:val="0"/>
        <w:spacing w:before="0" w:after="0" w:line="276" w:lineRule="auto"/>
        <w:ind w:left="709" w:hanging="709"/>
        <w:rPr>
          <w:rFonts w:ascii="Cambria" w:hAnsi="Cambria" w:cs="Arial"/>
          <w:b/>
          <w:sz w:val="24"/>
          <w:szCs w:val="24"/>
        </w:rPr>
      </w:pPr>
      <w:r w:rsidRPr="00FC016C">
        <w:rPr>
          <w:rFonts w:ascii="Cambria" w:hAnsi="Cambria" w:cs="Arial"/>
          <w:b/>
          <w:sz w:val="24"/>
          <w:szCs w:val="24"/>
        </w:rPr>
        <w:t xml:space="preserve">Na wezwanie Zamawiającego </w:t>
      </w:r>
      <w:r w:rsidRPr="00FC016C">
        <w:rPr>
          <w:rFonts w:ascii="Cambria" w:hAnsi="Cambria" w:cs="Arial"/>
          <w:b/>
          <w:sz w:val="24"/>
          <w:szCs w:val="24"/>
          <w:u w:val="single"/>
        </w:rPr>
        <w:t>z art. 26 ust. 1 ustawy Pzp</w:t>
      </w:r>
      <w:r w:rsidRPr="00FC016C">
        <w:rPr>
          <w:rFonts w:ascii="Cambria" w:hAnsi="Cambria" w:cs="Arial"/>
          <w:b/>
          <w:sz w:val="24"/>
          <w:szCs w:val="24"/>
        </w:rPr>
        <w:t>, Wykonawca zobowiązany jest złożyć następujące oświadczenia lub dokumenty:</w:t>
      </w:r>
    </w:p>
    <w:p w14:paraId="43C9CE9B" w14:textId="77777777" w:rsidR="004159CD" w:rsidRPr="00FC016C" w:rsidRDefault="004159CD" w:rsidP="004159CD">
      <w:pPr>
        <w:pStyle w:val="Kolorowalistaakcent11"/>
        <w:autoSpaceDE w:val="0"/>
        <w:autoSpaceDN w:val="0"/>
        <w:adjustRightInd w:val="0"/>
        <w:spacing w:before="0" w:after="0" w:line="276" w:lineRule="auto"/>
        <w:ind w:left="709"/>
        <w:rPr>
          <w:rFonts w:ascii="Cambria" w:hAnsi="Cambria" w:cs="Arial"/>
          <w:sz w:val="10"/>
          <w:szCs w:val="10"/>
        </w:rPr>
      </w:pPr>
    </w:p>
    <w:p w14:paraId="3007E667" w14:textId="77777777" w:rsidR="004159CD" w:rsidRPr="00FC016C" w:rsidRDefault="004159CD" w:rsidP="00C17881">
      <w:pPr>
        <w:pStyle w:val="Kolorowalistaakcent11"/>
        <w:numPr>
          <w:ilvl w:val="2"/>
          <w:numId w:val="11"/>
        </w:numPr>
        <w:autoSpaceDE w:val="0"/>
        <w:autoSpaceDN w:val="0"/>
        <w:adjustRightInd w:val="0"/>
        <w:spacing w:before="0" w:after="0" w:line="276" w:lineRule="auto"/>
        <w:ind w:left="1418" w:hanging="709"/>
        <w:rPr>
          <w:rFonts w:ascii="Cambria" w:hAnsi="Cambria" w:cs="Arial"/>
          <w:b/>
          <w:sz w:val="24"/>
          <w:szCs w:val="24"/>
        </w:rPr>
      </w:pPr>
      <w:r w:rsidRPr="00FC016C">
        <w:rPr>
          <w:rFonts w:ascii="Cambria" w:hAnsi="Cambria" w:cs="Verdana"/>
          <w:b/>
          <w:sz w:val="24"/>
          <w:szCs w:val="24"/>
        </w:rPr>
        <w:t xml:space="preserve">W celu potwierdzenia spełniania przez Wykonawcę warunków udziału w postępowaniu, </w:t>
      </w:r>
      <w:r w:rsidRPr="00FC016C">
        <w:rPr>
          <w:rFonts w:ascii="Cambria" w:hAnsi="Cambria" w:cs="Verdana"/>
          <w:b/>
          <w:sz w:val="24"/>
          <w:szCs w:val="24"/>
          <w:u w:val="single"/>
        </w:rPr>
        <w:t>o których mowa w rozdziale 6 niniejszej SIWZ</w:t>
      </w:r>
      <w:r w:rsidRPr="00FC016C">
        <w:rPr>
          <w:rFonts w:ascii="Cambria" w:hAnsi="Cambria" w:cs="Verdana"/>
          <w:b/>
          <w:sz w:val="24"/>
          <w:szCs w:val="24"/>
        </w:rPr>
        <w:t>:</w:t>
      </w:r>
    </w:p>
    <w:p w14:paraId="3A1ECBF2" w14:textId="77777777" w:rsidR="004159CD" w:rsidRPr="00FC016C" w:rsidRDefault="004159CD" w:rsidP="004159CD">
      <w:pPr>
        <w:pStyle w:val="Kolorowalistaakcent11"/>
        <w:autoSpaceDE w:val="0"/>
        <w:autoSpaceDN w:val="0"/>
        <w:adjustRightInd w:val="0"/>
        <w:spacing w:before="0" w:after="0" w:line="276" w:lineRule="auto"/>
        <w:ind w:left="1418"/>
        <w:rPr>
          <w:rFonts w:ascii="Cambria" w:hAnsi="Cambria" w:cs="Arial"/>
          <w:b/>
          <w:sz w:val="10"/>
          <w:szCs w:val="10"/>
        </w:rPr>
      </w:pPr>
    </w:p>
    <w:p w14:paraId="4A82C42D" w14:textId="77777777" w:rsidR="004159CD" w:rsidRPr="00FC016C" w:rsidRDefault="004159CD" w:rsidP="00C17881">
      <w:pPr>
        <w:numPr>
          <w:ilvl w:val="3"/>
          <w:numId w:val="16"/>
        </w:numPr>
        <w:autoSpaceDE w:val="0"/>
        <w:autoSpaceDN w:val="0"/>
        <w:adjustRightInd w:val="0"/>
        <w:spacing w:before="20" w:after="40" w:line="276" w:lineRule="auto"/>
        <w:ind w:left="1701" w:hanging="283"/>
        <w:contextualSpacing/>
        <w:jc w:val="both"/>
        <w:rPr>
          <w:rFonts w:ascii="Cambria" w:hAnsi="Cambria" w:cs="Arial"/>
        </w:rPr>
      </w:pPr>
      <w:r w:rsidRPr="00FC016C">
        <w:rPr>
          <w:rFonts w:ascii="Cambria" w:hAnsi="Cambria" w:cs="Arial"/>
          <w:b/>
        </w:rPr>
        <w:t>wykaz dostaw</w:t>
      </w:r>
      <w:r w:rsidRPr="00FC016C">
        <w:rPr>
          <w:rFonts w:ascii="Cambria" w:hAnsi="Cambria" w:cs="Arial"/>
        </w:rPr>
        <w:t xml:space="preserve"> wykonanych, a w przypadku świadczeń okresowych lub ciągłych również wykonywanych, w </w:t>
      </w:r>
      <w:r w:rsidRPr="00FC016C">
        <w:rPr>
          <w:rFonts w:ascii="Cambria" w:hAnsi="Cambria" w:cs="Arial"/>
          <w:shd w:val="clear" w:color="auto" w:fill="FFFFFF"/>
        </w:rPr>
        <w:t xml:space="preserve">okresie ostatnich </w:t>
      </w:r>
      <w:r w:rsidRPr="00FC016C">
        <w:rPr>
          <w:rFonts w:ascii="Cambria" w:hAnsi="Cambria" w:cs="Arial"/>
          <w:b/>
          <w:shd w:val="clear" w:color="auto" w:fill="FFFFFF"/>
        </w:rPr>
        <w:t>5 lat</w:t>
      </w:r>
      <w:r w:rsidRPr="00FC016C">
        <w:rPr>
          <w:rFonts w:ascii="Cambria" w:hAnsi="Cambria" w:cs="Arial"/>
          <w:shd w:val="clear" w:color="auto" w:fill="FFFFFF"/>
        </w:rPr>
        <w:t xml:space="preserve"> przed</w:t>
      </w:r>
      <w:r w:rsidRPr="00FC016C">
        <w:rPr>
          <w:rFonts w:ascii="Cambria" w:hAnsi="Cambria" w:cs="Arial"/>
        </w:rPr>
        <w:t xml:space="preserve"> upływem terminu składania ofert, a jeżeli okres prowadzenia działalności jest krótszy – w tym okresie, wraz z podaniem, przedmiotu, dat wykonania i podmiotów, na rzecz których dostawy zostały wykonane, </w:t>
      </w:r>
      <w:r w:rsidRPr="00FC016C">
        <w:rPr>
          <w:rFonts w:ascii="Cambria" w:hAnsi="Cambria" w:cs="Arial"/>
          <w:b/>
        </w:rPr>
        <w:t>oraz załączeniem dowodów</w:t>
      </w:r>
      <w:r w:rsidRPr="00FC016C">
        <w:rPr>
          <w:rFonts w:ascii="Cambria" w:hAnsi="Cambria" w:cs="Arial"/>
        </w:rPr>
        <w:t xml:space="preserve"> określających czy te dostawy zostały wykonane lub są wykonywane należycie, przy czym dowodami, o których mowa, są referencje bądź inne dokumenty wystawione przez podmiot, na rzecz którego dostawy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zgodnie z wzorem stanowiącym </w:t>
      </w:r>
      <w:r w:rsidRPr="00FC016C">
        <w:rPr>
          <w:rFonts w:ascii="Cambria" w:hAnsi="Cambria" w:cs="Arial"/>
          <w:b/>
        </w:rPr>
        <w:t>Załącznik nr 6 do SIWZ.</w:t>
      </w:r>
    </w:p>
    <w:p w14:paraId="15ACD435" w14:textId="77777777" w:rsidR="004159CD" w:rsidRPr="00FC016C" w:rsidRDefault="004159CD" w:rsidP="004159CD">
      <w:pPr>
        <w:autoSpaceDE w:val="0"/>
        <w:autoSpaceDN w:val="0"/>
        <w:adjustRightInd w:val="0"/>
        <w:spacing w:before="20" w:after="40" w:line="276" w:lineRule="auto"/>
        <w:ind w:left="1701"/>
        <w:contextualSpacing/>
        <w:jc w:val="both"/>
        <w:rPr>
          <w:rFonts w:ascii="Cambria" w:hAnsi="Cambria" w:cs="Arial"/>
          <w:sz w:val="10"/>
          <w:szCs w:val="10"/>
        </w:rPr>
      </w:pPr>
    </w:p>
    <w:p w14:paraId="2255B146" w14:textId="77777777" w:rsidR="004159CD" w:rsidRPr="00FC016C" w:rsidRDefault="004159CD" w:rsidP="00C17881">
      <w:pPr>
        <w:pStyle w:val="Kolorowalistaakcent11"/>
        <w:numPr>
          <w:ilvl w:val="2"/>
          <w:numId w:val="11"/>
        </w:numPr>
        <w:autoSpaceDE w:val="0"/>
        <w:autoSpaceDN w:val="0"/>
        <w:adjustRightInd w:val="0"/>
        <w:spacing w:before="0" w:after="0" w:line="276" w:lineRule="auto"/>
        <w:ind w:left="1418" w:hanging="709"/>
        <w:rPr>
          <w:rFonts w:ascii="Cambria" w:hAnsi="Cambria" w:cs="Arial"/>
          <w:b/>
          <w:sz w:val="24"/>
          <w:szCs w:val="24"/>
        </w:rPr>
      </w:pPr>
      <w:r w:rsidRPr="00FC016C">
        <w:rPr>
          <w:rFonts w:ascii="Cambria" w:hAnsi="Cambria" w:cs="Verdana"/>
          <w:b/>
          <w:sz w:val="24"/>
          <w:szCs w:val="24"/>
        </w:rPr>
        <w:t xml:space="preserve">W celu potwierdzenia braku podstaw do wykluczenia Wykonawcy </w:t>
      </w:r>
      <w:r w:rsidRPr="00FC016C">
        <w:rPr>
          <w:rFonts w:ascii="Cambria" w:hAnsi="Cambria" w:cs="Verdana"/>
          <w:b/>
          <w:sz w:val="24"/>
          <w:szCs w:val="24"/>
        </w:rPr>
        <w:br/>
        <w:t xml:space="preserve">z udziału w postępowaniu, </w:t>
      </w:r>
      <w:r w:rsidRPr="00FC016C">
        <w:rPr>
          <w:rFonts w:ascii="Cambria" w:hAnsi="Cambria" w:cs="Verdana"/>
          <w:b/>
          <w:sz w:val="24"/>
          <w:szCs w:val="24"/>
          <w:u w:val="single"/>
        </w:rPr>
        <w:t>o których mowa w rozdziale 7 niniejszej SIWZ</w:t>
      </w:r>
      <w:r w:rsidRPr="00FC016C">
        <w:rPr>
          <w:rFonts w:ascii="Cambria" w:hAnsi="Cambria" w:cs="Verdana"/>
          <w:b/>
          <w:sz w:val="24"/>
          <w:szCs w:val="24"/>
        </w:rPr>
        <w:t>:</w:t>
      </w:r>
    </w:p>
    <w:p w14:paraId="4C7E90DD" w14:textId="77777777" w:rsidR="004159CD" w:rsidRPr="00FC016C" w:rsidRDefault="004159CD" w:rsidP="004159CD">
      <w:pPr>
        <w:pStyle w:val="Kolorowalistaakcent11"/>
        <w:autoSpaceDE w:val="0"/>
        <w:autoSpaceDN w:val="0"/>
        <w:adjustRightInd w:val="0"/>
        <w:spacing w:before="0" w:after="0" w:line="276" w:lineRule="auto"/>
        <w:ind w:left="1418"/>
        <w:rPr>
          <w:rFonts w:ascii="Cambria" w:hAnsi="Cambria" w:cs="Arial"/>
          <w:b/>
          <w:sz w:val="10"/>
          <w:szCs w:val="10"/>
        </w:rPr>
      </w:pPr>
    </w:p>
    <w:p w14:paraId="2E883E3C" w14:textId="77777777" w:rsidR="004159CD" w:rsidRPr="00FC016C" w:rsidRDefault="004159CD" w:rsidP="00C17881">
      <w:pPr>
        <w:pStyle w:val="Akapitzlist"/>
        <w:numPr>
          <w:ilvl w:val="2"/>
          <w:numId w:val="17"/>
        </w:numPr>
        <w:autoSpaceDE w:val="0"/>
        <w:autoSpaceDN w:val="0"/>
        <w:adjustRightInd w:val="0"/>
        <w:spacing w:before="0" w:after="0" w:line="276" w:lineRule="auto"/>
        <w:ind w:left="1701" w:hanging="283"/>
        <w:rPr>
          <w:rFonts w:ascii="Cambria" w:hAnsi="Cambria" w:cs="Arial"/>
          <w:sz w:val="24"/>
          <w:szCs w:val="24"/>
        </w:rPr>
      </w:pPr>
      <w:r w:rsidRPr="00FC016C">
        <w:rPr>
          <w:rFonts w:ascii="Cambria" w:hAnsi="Cambria" w:cs="Arial"/>
          <w:sz w:val="24"/>
          <w:szCs w:val="24"/>
        </w:rPr>
        <w:t>informacji z Krajowego Rejestru Karnego w zakresie określonym w art. 24 ust. 1 pkt 13, 14 i 21 ustawy, wystawionej nie wcześniej niż 6 miesięcy przed upływem terminu składania ofert;</w:t>
      </w:r>
    </w:p>
    <w:p w14:paraId="3BC8565E" w14:textId="77777777" w:rsidR="004159CD" w:rsidRPr="00FC016C" w:rsidRDefault="004159CD" w:rsidP="00C17881">
      <w:pPr>
        <w:pStyle w:val="Akapitzlist"/>
        <w:numPr>
          <w:ilvl w:val="2"/>
          <w:numId w:val="17"/>
        </w:numPr>
        <w:autoSpaceDE w:val="0"/>
        <w:autoSpaceDN w:val="0"/>
        <w:adjustRightInd w:val="0"/>
        <w:spacing w:before="0" w:after="0" w:line="276" w:lineRule="auto"/>
        <w:ind w:left="1701" w:hanging="283"/>
        <w:rPr>
          <w:rFonts w:ascii="Cambria" w:hAnsi="Cambria" w:cs="Arial"/>
          <w:sz w:val="24"/>
          <w:szCs w:val="24"/>
        </w:rPr>
      </w:pPr>
      <w:r w:rsidRPr="00FC016C">
        <w:rPr>
          <w:rFonts w:ascii="Cambria" w:hAnsi="Cambria" w:cs="Arial"/>
          <w:sz w:val="24"/>
          <w:szCs w:val="24"/>
        </w:rPr>
        <w:t>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0FA6346F" w14:textId="77777777" w:rsidR="004159CD" w:rsidRPr="00FC016C" w:rsidRDefault="004159CD" w:rsidP="00C17881">
      <w:pPr>
        <w:pStyle w:val="Akapitzlist"/>
        <w:numPr>
          <w:ilvl w:val="2"/>
          <w:numId w:val="17"/>
        </w:numPr>
        <w:autoSpaceDE w:val="0"/>
        <w:autoSpaceDN w:val="0"/>
        <w:adjustRightInd w:val="0"/>
        <w:spacing w:before="0" w:after="0" w:line="276" w:lineRule="auto"/>
        <w:ind w:left="1701" w:hanging="283"/>
        <w:rPr>
          <w:rFonts w:ascii="Cambria" w:hAnsi="Cambria" w:cs="Arial"/>
          <w:sz w:val="24"/>
          <w:szCs w:val="24"/>
        </w:rPr>
      </w:pPr>
      <w:r w:rsidRPr="00FC016C">
        <w:rPr>
          <w:rFonts w:ascii="Cambria" w:hAnsi="Cambria" w:cs="Arial"/>
          <w:sz w:val="24"/>
          <w:szCs w:val="24"/>
        </w:rPr>
        <w:lastRenderedPageBreak/>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76364975" w14:textId="77777777" w:rsidR="004159CD" w:rsidRPr="00FC016C" w:rsidRDefault="004159CD" w:rsidP="00C17881">
      <w:pPr>
        <w:pStyle w:val="Akapitzlist"/>
        <w:numPr>
          <w:ilvl w:val="2"/>
          <w:numId w:val="17"/>
        </w:numPr>
        <w:autoSpaceDE w:val="0"/>
        <w:autoSpaceDN w:val="0"/>
        <w:adjustRightInd w:val="0"/>
        <w:spacing w:before="0" w:after="0" w:line="276" w:lineRule="auto"/>
        <w:ind w:left="1701" w:hanging="283"/>
        <w:rPr>
          <w:rFonts w:ascii="Cambria" w:hAnsi="Cambria" w:cs="Arial"/>
          <w:sz w:val="24"/>
          <w:szCs w:val="24"/>
        </w:rPr>
      </w:pPr>
      <w:r w:rsidRPr="00FC016C">
        <w:rPr>
          <w:rFonts w:ascii="Cambria" w:hAnsi="Cambria" w:cs="Arial"/>
          <w:sz w:val="24"/>
          <w:szCs w:val="24"/>
        </w:rPr>
        <w:t xml:space="preserve">odpisu z właściwego rejestru lub z centralnej ewidencji i informacji </w:t>
      </w:r>
      <w:r w:rsidRPr="00FC016C">
        <w:rPr>
          <w:rFonts w:ascii="Cambria" w:hAnsi="Cambria" w:cs="Arial"/>
          <w:sz w:val="24"/>
          <w:szCs w:val="24"/>
        </w:rPr>
        <w:br/>
        <w:t xml:space="preserve">o działalności gospodarczej, jeżeli odrębne przepisy wymagają wpisu </w:t>
      </w:r>
      <w:r w:rsidRPr="00FC016C">
        <w:rPr>
          <w:rFonts w:ascii="Cambria" w:hAnsi="Cambria" w:cs="Arial"/>
          <w:sz w:val="24"/>
          <w:szCs w:val="24"/>
        </w:rPr>
        <w:br/>
        <w:t xml:space="preserve">do rejestru lub ewidencji, w celu potwierdzenia braku podstaw </w:t>
      </w:r>
      <w:r w:rsidRPr="00FC016C">
        <w:rPr>
          <w:rFonts w:ascii="Cambria" w:hAnsi="Cambria" w:cs="Arial"/>
          <w:sz w:val="24"/>
          <w:szCs w:val="24"/>
        </w:rPr>
        <w:br/>
        <w:t>do wykluczenia na podstawie art. 24 ust. 5 pkt. 1) ustawy Pzp;</w:t>
      </w:r>
    </w:p>
    <w:p w14:paraId="1BAD041E" w14:textId="77777777" w:rsidR="004159CD" w:rsidRPr="00FC016C" w:rsidRDefault="004159CD" w:rsidP="00C17881">
      <w:pPr>
        <w:pStyle w:val="Akapitzlist"/>
        <w:numPr>
          <w:ilvl w:val="2"/>
          <w:numId w:val="17"/>
        </w:numPr>
        <w:autoSpaceDE w:val="0"/>
        <w:autoSpaceDN w:val="0"/>
        <w:adjustRightInd w:val="0"/>
        <w:spacing w:before="0" w:after="0" w:line="276" w:lineRule="auto"/>
        <w:ind w:left="1701" w:hanging="283"/>
        <w:rPr>
          <w:rFonts w:ascii="Cambria" w:hAnsi="Cambria" w:cs="Arial"/>
          <w:sz w:val="24"/>
          <w:szCs w:val="24"/>
        </w:rPr>
      </w:pPr>
      <w:r w:rsidRPr="00FC016C">
        <w:rPr>
          <w:rFonts w:ascii="Cambria" w:hAnsi="Cambria" w:cs="Arial"/>
          <w:sz w:val="24"/>
          <w:szCs w:val="24"/>
        </w:rPr>
        <w:t xml:space="preserve">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 sporządzonego według wzoru stanowiącego </w:t>
      </w:r>
      <w:r w:rsidRPr="00FC016C">
        <w:rPr>
          <w:rFonts w:ascii="Cambria" w:hAnsi="Cambria" w:cs="Arial"/>
          <w:b/>
          <w:sz w:val="24"/>
          <w:szCs w:val="24"/>
        </w:rPr>
        <w:t>Załącznik Nr 7 do SIWZ</w:t>
      </w:r>
      <w:r w:rsidRPr="00FC016C">
        <w:rPr>
          <w:rFonts w:ascii="Cambria" w:hAnsi="Cambria" w:cs="Arial"/>
          <w:sz w:val="24"/>
          <w:szCs w:val="24"/>
        </w:rPr>
        <w:t>;</w:t>
      </w:r>
    </w:p>
    <w:p w14:paraId="5783BB0E" w14:textId="77777777" w:rsidR="004159CD" w:rsidRPr="00FC016C" w:rsidRDefault="004159CD" w:rsidP="00C17881">
      <w:pPr>
        <w:pStyle w:val="Akapitzlist"/>
        <w:numPr>
          <w:ilvl w:val="2"/>
          <w:numId w:val="17"/>
        </w:numPr>
        <w:autoSpaceDE w:val="0"/>
        <w:autoSpaceDN w:val="0"/>
        <w:adjustRightInd w:val="0"/>
        <w:spacing w:before="0" w:after="0" w:line="276" w:lineRule="auto"/>
        <w:ind w:left="1701" w:hanging="283"/>
        <w:rPr>
          <w:rFonts w:ascii="Cambria" w:hAnsi="Cambria" w:cs="Arial"/>
          <w:sz w:val="24"/>
          <w:szCs w:val="24"/>
        </w:rPr>
      </w:pPr>
      <w:r w:rsidRPr="00FC016C">
        <w:rPr>
          <w:rFonts w:ascii="Cambria" w:hAnsi="Cambria" w:cs="Arial"/>
          <w:sz w:val="24"/>
          <w:szCs w:val="24"/>
        </w:rPr>
        <w:t xml:space="preserve">oświadczenia wykonawcy o braku orzeczenia wobec niego tytułem środka zapobiegawczego zakazu ubiegania się o zamówienia publiczne </w:t>
      </w:r>
      <w:r w:rsidRPr="00FC016C">
        <w:rPr>
          <w:rFonts w:ascii="Cambria" w:hAnsi="Cambria" w:cs="Arial"/>
          <w:sz w:val="24"/>
          <w:szCs w:val="24"/>
        </w:rPr>
        <w:br/>
        <w:t xml:space="preserve">- sporządzonego według wzoru stanowiącego </w:t>
      </w:r>
      <w:r w:rsidRPr="00FC016C">
        <w:rPr>
          <w:rFonts w:ascii="Cambria" w:hAnsi="Cambria" w:cs="Arial"/>
          <w:b/>
          <w:sz w:val="24"/>
          <w:szCs w:val="24"/>
        </w:rPr>
        <w:t>Załącznik Nr 7 do SIWZ</w:t>
      </w:r>
      <w:r w:rsidRPr="00FC016C">
        <w:rPr>
          <w:rFonts w:ascii="Cambria" w:hAnsi="Cambria" w:cs="Arial"/>
          <w:sz w:val="24"/>
          <w:szCs w:val="24"/>
        </w:rPr>
        <w:t>;</w:t>
      </w:r>
    </w:p>
    <w:p w14:paraId="73ABDEDA" w14:textId="5343CD84" w:rsidR="004159CD" w:rsidRPr="00FC016C" w:rsidRDefault="004159CD" w:rsidP="00C17881">
      <w:pPr>
        <w:pStyle w:val="Akapitzlist"/>
        <w:numPr>
          <w:ilvl w:val="2"/>
          <w:numId w:val="17"/>
        </w:numPr>
        <w:autoSpaceDE w:val="0"/>
        <w:autoSpaceDN w:val="0"/>
        <w:adjustRightInd w:val="0"/>
        <w:spacing w:before="0" w:after="0" w:line="276" w:lineRule="auto"/>
        <w:ind w:left="1701" w:hanging="283"/>
        <w:rPr>
          <w:rFonts w:ascii="Cambria" w:hAnsi="Cambria" w:cs="Arial"/>
          <w:sz w:val="24"/>
          <w:szCs w:val="24"/>
        </w:rPr>
      </w:pPr>
      <w:r w:rsidRPr="00FC016C">
        <w:rPr>
          <w:rFonts w:ascii="Cambria" w:hAnsi="Cambria" w:cs="Arial"/>
          <w:sz w:val="24"/>
          <w:szCs w:val="24"/>
        </w:rPr>
        <w:t xml:space="preserve">oświadczenia wykonawcy o niezaleganiu z opłacaniem podatków </w:t>
      </w:r>
      <w:r w:rsidRPr="00FC016C">
        <w:rPr>
          <w:rFonts w:ascii="Cambria" w:hAnsi="Cambria" w:cs="Arial"/>
          <w:sz w:val="24"/>
          <w:szCs w:val="24"/>
        </w:rPr>
        <w:br/>
        <w:t xml:space="preserve">i opłat lokalnych, o których mowa w ustawie z dnia 12 stycznia 1991 r. </w:t>
      </w:r>
      <w:r w:rsidRPr="00FC016C">
        <w:rPr>
          <w:rFonts w:ascii="Cambria" w:hAnsi="Cambria" w:cs="Arial"/>
          <w:sz w:val="24"/>
          <w:szCs w:val="24"/>
        </w:rPr>
        <w:br/>
        <w:t>o podatkach i opłatach lokalnych (</w:t>
      </w:r>
      <w:r w:rsidR="00E8196E">
        <w:rPr>
          <w:rFonts w:ascii="Cambria" w:hAnsi="Cambria" w:cs="Arial"/>
          <w:sz w:val="24"/>
          <w:szCs w:val="24"/>
        </w:rPr>
        <w:t xml:space="preserve">t. j. </w:t>
      </w:r>
      <w:r w:rsidRPr="00FC016C">
        <w:rPr>
          <w:rFonts w:ascii="Cambria" w:hAnsi="Cambria" w:cs="Arial"/>
          <w:sz w:val="24"/>
          <w:szCs w:val="24"/>
        </w:rPr>
        <w:t>Dz. U. z 201</w:t>
      </w:r>
      <w:r w:rsidR="00DB1DA0">
        <w:rPr>
          <w:rFonts w:ascii="Cambria" w:hAnsi="Cambria" w:cs="Arial"/>
          <w:sz w:val="24"/>
          <w:szCs w:val="24"/>
        </w:rPr>
        <w:t>9</w:t>
      </w:r>
      <w:r w:rsidRPr="00FC016C">
        <w:rPr>
          <w:rFonts w:ascii="Cambria" w:hAnsi="Cambria" w:cs="Arial"/>
          <w:sz w:val="24"/>
          <w:szCs w:val="24"/>
        </w:rPr>
        <w:t xml:space="preserve"> r. poz. 1</w:t>
      </w:r>
      <w:r w:rsidR="00DB1DA0">
        <w:rPr>
          <w:rFonts w:ascii="Cambria" w:hAnsi="Cambria" w:cs="Arial"/>
          <w:sz w:val="24"/>
          <w:szCs w:val="24"/>
        </w:rPr>
        <w:t>170</w:t>
      </w:r>
      <w:r w:rsidR="00E8196E">
        <w:rPr>
          <w:rFonts w:ascii="Cambria" w:hAnsi="Cambria" w:cs="Arial"/>
          <w:sz w:val="24"/>
          <w:szCs w:val="24"/>
        </w:rPr>
        <w:t xml:space="preserve"> </w:t>
      </w:r>
      <w:r w:rsidR="00E8196E">
        <w:rPr>
          <w:rFonts w:ascii="Cambria" w:hAnsi="Cambria" w:cs="Arial"/>
          <w:sz w:val="24"/>
          <w:szCs w:val="24"/>
        </w:rPr>
        <w:br/>
        <w:t>z późn.</w:t>
      </w:r>
      <w:r w:rsidRPr="00FC016C">
        <w:rPr>
          <w:rFonts w:ascii="Cambria" w:hAnsi="Cambria" w:cs="Arial"/>
          <w:sz w:val="24"/>
          <w:szCs w:val="24"/>
        </w:rPr>
        <w:t xml:space="preserve"> zm.), zgodnie z wzorem stanowiącym z </w:t>
      </w:r>
      <w:r w:rsidRPr="00FC016C">
        <w:rPr>
          <w:rFonts w:ascii="Cambria" w:hAnsi="Cambria" w:cs="Arial"/>
          <w:b/>
          <w:sz w:val="24"/>
          <w:szCs w:val="24"/>
        </w:rPr>
        <w:t>Załącznik nr 7 do SIWZ</w:t>
      </w:r>
      <w:r w:rsidRPr="00FC016C">
        <w:rPr>
          <w:rFonts w:ascii="Cambria" w:hAnsi="Cambria" w:cs="Arial"/>
          <w:sz w:val="24"/>
          <w:szCs w:val="24"/>
        </w:rPr>
        <w:t>.</w:t>
      </w:r>
    </w:p>
    <w:p w14:paraId="23913813" w14:textId="77777777" w:rsidR="004159CD" w:rsidRPr="00557B28" w:rsidRDefault="004159CD" w:rsidP="004159CD">
      <w:pPr>
        <w:pStyle w:val="Kolorowalistaakcent11"/>
        <w:autoSpaceDE w:val="0"/>
        <w:autoSpaceDN w:val="0"/>
        <w:adjustRightInd w:val="0"/>
        <w:spacing w:before="0" w:after="0" w:line="276" w:lineRule="auto"/>
        <w:ind w:left="0"/>
        <w:rPr>
          <w:rFonts w:ascii="Cambria" w:hAnsi="Cambria" w:cs="Arial"/>
          <w:sz w:val="10"/>
          <w:szCs w:val="10"/>
        </w:rPr>
      </w:pPr>
    </w:p>
    <w:p w14:paraId="1520F384" w14:textId="77777777" w:rsidR="004159CD" w:rsidRDefault="004159CD" w:rsidP="00C17881">
      <w:pPr>
        <w:pStyle w:val="Kolorowalistaakcent11"/>
        <w:numPr>
          <w:ilvl w:val="2"/>
          <w:numId w:val="11"/>
        </w:numPr>
        <w:autoSpaceDE w:val="0"/>
        <w:autoSpaceDN w:val="0"/>
        <w:adjustRightInd w:val="0"/>
        <w:spacing w:before="0" w:after="0" w:line="276" w:lineRule="auto"/>
        <w:ind w:left="1418" w:hanging="709"/>
        <w:rPr>
          <w:rFonts w:ascii="Cambria" w:hAnsi="Cambria" w:cs="Arial"/>
          <w:b/>
          <w:sz w:val="24"/>
          <w:szCs w:val="24"/>
        </w:rPr>
      </w:pPr>
      <w:r w:rsidRPr="00FC016C">
        <w:rPr>
          <w:rFonts w:ascii="Cambria" w:hAnsi="Cambria" w:cs="Arial"/>
          <w:b/>
          <w:sz w:val="24"/>
          <w:szCs w:val="24"/>
        </w:rPr>
        <w:t>W celu potwierdzenia spełniania przez oferowane dostawy wymagań określonych przez Zamawiającego:</w:t>
      </w:r>
    </w:p>
    <w:p w14:paraId="6681BD26" w14:textId="1834E908" w:rsidR="00B73F01" w:rsidRDefault="00B73F01" w:rsidP="009A4D05">
      <w:pPr>
        <w:pStyle w:val="Akapitzlist"/>
        <w:numPr>
          <w:ilvl w:val="0"/>
          <w:numId w:val="57"/>
        </w:numPr>
        <w:tabs>
          <w:tab w:val="left" w:pos="426"/>
        </w:tabs>
        <w:autoSpaceDE w:val="0"/>
        <w:autoSpaceDN w:val="0"/>
        <w:adjustRightInd w:val="0"/>
        <w:spacing w:line="276" w:lineRule="auto"/>
        <w:ind w:left="1701" w:hanging="283"/>
        <w:rPr>
          <w:rFonts w:ascii="Cambria" w:hAnsi="Cambria" w:cs="Arial"/>
          <w:b/>
          <w:color w:val="000000"/>
          <w:sz w:val="24"/>
          <w:szCs w:val="24"/>
          <w:u w:val="single"/>
        </w:rPr>
      </w:pPr>
      <w:r w:rsidRPr="00C02A95">
        <w:rPr>
          <w:rFonts w:ascii="Cambria" w:hAnsi="Cambria" w:cs="Arial"/>
          <w:b/>
          <w:color w:val="000000"/>
          <w:sz w:val="24"/>
          <w:szCs w:val="24"/>
          <w:u w:val="single"/>
        </w:rPr>
        <w:t xml:space="preserve">w zakresie części </w:t>
      </w:r>
      <w:r w:rsidR="00BF175B">
        <w:rPr>
          <w:rFonts w:ascii="Cambria" w:hAnsi="Cambria" w:cs="Arial"/>
          <w:b/>
          <w:color w:val="000000"/>
          <w:sz w:val="24"/>
          <w:szCs w:val="24"/>
          <w:u w:val="single"/>
        </w:rPr>
        <w:t>1</w:t>
      </w:r>
      <w:r w:rsidRPr="00C02A95">
        <w:rPr>
          <w:rFonts w:ascii="Cambria" w:hAnsi="Cambria" w:cs="Arial"/>
          <w:b/>
          <w:color w:val="000000"/>
          <w:sz w:val="24"/>
          <w:szCs w:val="24"/>
          <w:u w:val="single"/>
        </w:rPr>
        <w:t xml:space="preserve"> zamówienia:</w:t>
      </w:r>
    </w:p>
    <w:p w14:paraId="242E1A79" w14:textId="7177E3A1" w:rsidR="001C393B" w:rsidRPr="001C393B" w:rsidRDefault="001C393B" w:rsidP="009A4D05">
      <w:pPr>
        <w:pStyle w:val="Akapitzlist"/>
        <w:numPr>
          <w:ilvl w:val="0"/>
          <w:numId w:val="60"/>
        </w:numPr>
        <w:spacing w:before="0" w:after="0" w:line="276" w:lineRule="auto"/>
        <w:ind w:left="1985" w:hanging="284"/>
        <w:rPr>
          <w:rFonts w:ascii="Cambria" w:hAnsi="Cambria" w:cs="Calibri"/>
          <w:color w:val="000000" w:themeColor="text1"/>
          <w:sz w:val="24"/>
          <w:szCs w:val="24"/>
        </w:rPr>
      </w:pPr>
      <w:r w:rsidRPr="00714AC8">
        <w:rPr>
          <w:rFonts w:ascii="Cambria" w:eastAsia="Times New Roman" w:hAnsi="Cambria"/>
          <w:color w:val="000000" w:themeColor="text1"/>
          <w:sz w:val="24"/>
          <w:szCs w:val="24"/>
        </w:rPr>
        <w:t>kart</w:t>
      </w:r>
      <w:r>
        <w:rPr>
          <w:rFonts w:ascii="Cambria" w:eastAsia="Times New Roman" w:hAnsi="Cambria"/>
          <w:color w:val="000000" w:themeColor="text1"/>
          <w:sz w:val="24"/>
          <w:szCs w:val="24"/>
        </w:rPr>
        <w:t>y</w:t>
      </w:r>
      <w:r w:rsidRPr="00714AC8">
        <w:rPr>
          <w:rFonts w:ascii="Cambria" w:eastAsia="Times New Roman" w:hAnsi="Cambria"/>
          <w:color w:val="000000" w:themeColor="text1"/>
          <w:sz w:val="24"/>
          <w:szCs w:val="24"/>
        </w:rPr>
        <w:t xml:space="preserve"> katalogow</w:t>
      </w:r>
      <w:r>
        <w:rPr>
          <w:rFonts w:ascii="Cambria" w:eastAsia="Times New Roman" w:hAnsi="Cambria"/>
          <w:color w:val="000000" w:themeColor="text1"/>
          <w:sz w:val="24"/>
          <w:szCs w:val="24"/>
        </w:rPr>
        <w:t>e</w:t>
      </w:r>
      <w:r w:rsidRPr="00714AC8">
        <w:rPr>
          <w:rFonts w:ascii="Cambria" w:eastAsia="Times New Roman" w:hAnsi="Cambria"/>
          <w:color w:val="000000" w:themeColor="text1"/>
          <w:sz w:val="24"/>
          <w:szCs w:val="24"/>
        </w:rPr>
        <w:t xml:space="preserve"> </w:t>
      </w:r>
      <w:r w:rsidRPr="002632AC">
        <w:rPr>
          <w:rFonts w:ascii="Cambria" w:hAnsi="Cambria" w:cs="Calibri"/>
          <w:color w:val="000000" w:themeColor="text1"/>
          <w:sz w:val="24"/>
          <w:szCs w:val="24"/>
        </w:rPr>
        <w:t>kotłów</w:t>
      </w:r>
      <w:r w:rsidR="007541F2">
        <w:rPr>
          <w:rFonts w:ascii="Cambria" w:hAnsi="Cambria" w:cs="Calibri"/>
          <w:color w:val="000000" w:themeColor="text1"/>
          <w:sz w:val="24"/>
          <w:szCs w:val="24"/>
        </w:rPr>
        <w:t xml:space="preserve"> opalanych pelletem</w:t>
      </w:r>
      <w:r w:rsidRPr="002632AC">
        <w:rPr>
          <w:rFonts w:ascii="Cambria" w:hAnsi="Cambria" w:cs="Calibri"/>
          <w:color w:val="000000" w:themeColor="text1"/>
          <w:sz w:val="24"/>
          <w:szCs w:val="24"/>
        </w:rPr>
        <w:t xml:space="preserve"> </w:t>
      </w:r>
      <w:r>
        <w:rPr>
          <w:rFonts w:ascii="Cambria" w:hAnsi="Cambria" w:cs="Calibri"/>
          <w:color w:val="000000" w:themeColor="text1"/>
          <w:sz w:val="24"/>
          <w:szCs w:val="24"/>
        </w:rPr>
        <w:t>podpisane przez przedstawiciela producenta lub podmiot uprawniony do reprezentowania producenta lub dystrybutora urządzeń na rynku polskim</w:t>
      </w:r>
      <w:r w:rsidRPr="00714AC8">
        <w:rPr>
          <w:rFonts w:ascii="Cambria" w:hAnsi="Cambria" w:cs="Calibri"/>
          <w:color w:val="000000" w:themeColor="text1"/>
          <w:sz w:val="24"/>
          <w:szCs w:val="24"/>
        </w:rPr>
        <w:t xml:space="preserve"> obejmując</w:t>
      </w:r>
      <w:r>
        <w:rPr>
          <w:rFonts w:ascii="Cambria" w:hAnsi="Cambria" w:cs="Calibri"/>
          <w:color w:val="000000" w:themeColor="text1"/>
          <w:sz w:val="24"/>
          <w:szCs w:val="24"/>
        </w:rPr>
        <w:t>ą</w:t>
      </w:r>
      <w:r w:rsidRPr="00714AC8">
        <w:rPr>
          <w:rFonts w:ascii="Cambria" w:hAnsi="Cambria" w:cs="Calibri"/>
          <w:color w:val="000000" w:themeColor="text1"/>
          <w:sz w:val="24"/>
          <w:szCs w:val="24"/>
        </w:rPr>
        <w:t xml:space="preserve"> informacje potwierdzające spełnienie przez te </w:t>
      </w:r>
      <w:r>
        <w:rPr>
          <w:rFonts w:ascii="Cambria" w:hAnsi="Cambria" w:cs="Calibri"/>
          <w:color w:val="000000" w:themeColor="text1"/>
          <w:sz w:val="24"/>
          <w:szCs w:val="24"/>
        </w:rPr>
        <w:t xml:space="preserve">urządzenia warunków </w:t>
      </w:r>
      <w:r w:rsidRPr="00C02A95">
        <w:rPr>
          <w:rFonts w:ascii="Cambria" w:hAnsi="Cambria" w:cs="Calibri"/>
          <w:color w:val="000000"/>
          <w:sz w:val="24"/>
          <w:szCs w:val="24"/>
        </w:rPr>
        <w:t xml:space="preserve">zawartych w </w:t>
      </w:r>
      <w:r w:rsidRPr="001C393B">
        <w:rPr>
          <w:rFonts w:ascii="Cambria" w:hAnsi="Cambria" w:cs="Calibri"/>
          <w:color w:val="000000" w:themeColor="text1"/>
          <w:sz w:val="24"/>
          <w:szCs w:val="24"/>
        </w:rPr>
        <w:t xml:space="preserve">tabeli </w:t>
      </w:r>
      <w:r w:rsidRPr="001C393B">
        <w:rPr>
          <w:rFonts w:ascii="Cambria" w:hAnsi="Cambria" w:cs="Calibri"/>
          <w:i/>
          <w:color w:val="000000" w:themeColor="text1"/>
          <w:sz w:val="24"/>
          <w:szCs w:val="24"/>
        </w:rPr>
        <w:t xml:space="preserve">„Minimalne parametry urządzeń do potwierdzenia kartą katalogową” </w:t>
      </w:r>
      <w:r w:rsidRPr="001C393B">
        <w:rPr>
          <w:rFonts w:ascii="Cambria" w:hAnsi="Cambria" w:cs="Calibri"/>
          <w:color w:val="000000" w:themeColor="text1"/>
          <w:sz w:val="24"/>
          <w:szCs w:val="24"/>
        </w:rPr>
        <w:t>stanowiącej zał. nr 1.</w:t>
      </w:r>
      <w:r w:rsidR="00F642BE">
        <w:rPr>
          <w:rFonts w:ascii="Cambria" w:hAnsi="Cambria" w:cs="Calibri"/>
          <w:color w:val="000000" w:themeColor="text1"/>
          <w:sz w:val="24"/>
          <w:szCs w:val="24"/>
        </w:rPr>
        <w:t>1</w:t>
      </w:r>
      <w:r w:rsidRPr="001C393B">
        <w:rPr>
          <w:rFonts w:ascii="Cambria" w:hAnsi="Cambria" w:cs="Calibri"/>
          <w:color w:val="000000" w:themeColor="text1"/>
          <w:sz w:val="24"/>
          <w:szCs w:val="24"/>
        </w:rPr>
        <w:t xml:space="preserve"> do SIWZ,</w:t>
      </w:r>
    </w:p>
    <w:p w14:paraId="54EEBDA6" w14:textId="77777777" w:rsidR="001C393B" w:rsidRPr="00821613" w:rsidRDefault="001C393B" w:rsidP="009A4D05">
      <w:pPr>
        <w:pStyle w:val="Akapitzlist"/>
        <w:numPr>
          <w:ilvl w:val="0"/>
          <w:numId w:val="60"/>
        </w:numPr>
        <w:spacing w:before="0" w:after="0" w:line="276" w:lineRule="auto"/>
        <w:ind w:left="1985" w:hanging="284"/>
        <w:rPr>
          <w:rFonts w:ascii="Cambria" w:hAnsi="Cambria" w:cs="Calibri"/>
          <w:color w:val="000000" w:themeColor="text1"/>
          <w:sz w:val="24"/>
          <w:szCs w:val="24"/>
        </w:rPr>
      </w:pPr>
      <w:r>
        <w:rPr>
          <w:rFonts w:ascii="Cambria" w:hAnsi="Cambria" w:cs="Arial"/>
          <w:bCs/>
          <w:color w:val="000000" w:themeColor="text1"/>
          <w:sz w:val="24"/>
          <w:szCs w:val="24"/>
        </w:rPr>
        <w:lastRenderedPageBreak/>
        <w:t xml:space="preserve">certyfikat lub </w:t>
      </w:r>
      <w:r w:rsidRPr="007348DB">
        <w:rPr>
          <w:rFonts w:ascii="Cambria" w:hAnsi="Cambria" w:cs="Arial"/>
          <w:bCs/>
          <w:color w:val="000000" w:themeColor="text1"/>
          <w:sz w:val="24"/>
          <w:szCs w:val="24"/>
        </w:rPr>
        <w:t>świadectwo </w:t>
      </w:r>
      <w:r>
        <w:rPr>
          <w:rFonts w:ascii="Cambria" w:hAnsi="Cambria" w:cs="Arial"/>
          <w:color w:val="000000" w:themeColor="text1"/>
          <w:sz w:val="24"/>
          <w:szCs w:val="24"/>
        </w:rPr>
        <w:t>5 klasy wg PN-EN 303.5 – 2012 lub równoważnej</w:t>
      </w:r>
      <w:r w:rsidRPr="007348DB">
        <w:rPr>
          <w:rFonts w:ascii="Cambria" w:hAnsi="Cambria"/>
          <w:sz w:val="24"/>
          <w:szCs w:val="24"/>
        </w:rPr>
        <w:t xml:space="preserve"> </w:t>
      </w:r>
      <w:r w:rsidRPr="00714AC8">
        <w:rPr>
          <w:rFonts w:ascii="Cambria" w:hAnsi="Cambria"/>
          <w:sz w:val="24"/>
          <w:szCs w:val="24"/>
        </w:rPr>
        <w:t>dla oferowanego kotła</w:t>
      </w:r>
      <w:r>
        <w:rPr>
          <w:rFonts w:ascii="Cambria" w:hAnsi="Cambria"/>
          <w:sz w:val="24"/>
          <w:szCs w:val="24"/>
        </w:rPr>
        <w:t xml:space="preserve"> wydane przez jednostkę oceniająca zgodność w </w:t>
      </w:r>
      <w:r w:rsidRPr="00821613">
        <w:rPr>
          <w:rFonts w:ascii="Cambria" w:hAnsi="Cambria"/>
          <w:sz w:val="24"/>
          <w:szCs w:val="24"/>
        </w:rPr>
        <w:t>rozumieniu art. 30b ustawy Pzp,</w:t>
      </w:r>
    </w:p>
    <w:p w14:paraId="65EE7786" w14:textId="266326A0" w:rsidR="001C393B" w:rsidRPr="00821613" w:rsidRDefault="001C393B" w:rsidP="009A4D05">
      <w:pPr>
        <w:pStyle w:val="Akapitzlist"/>
        <w:numPr>
          <w:ilvl w:val="0"/>
          <w:numId w:val="60"/>
        </w:numPr>
        <w:spacing w:before="0" w:after="0" w:line="276" w:lineRule="auto"/>
        <w:ind w:left="1985" w:hanging="284"/>
        <w:rPr>
          <w:rFonts w:ascii="Cambria" w:hAnsi="Cambria" w:cs="Calibri"/>
          <w:color w:val="000000" w:themeColor="text1"/>
          <w:sz w:val="24"/>
          <w:szCs w:val="24"/>
        </w:rPr>
      </w:pPr>
      <w:r w:rsidRPr="00821613">
        <w:rPr>
          <w:rFonts w:ascii="Cambria" w:hAnsi="Cambria" w:cs="Arial"/>
          <w:bCs/>
          <w:color w:val="000000" w:themeColor="text1"/>
          <w:sz w:val="24"/>
          <w:szCs w:val="24"/>
        </w:rPr>
        <w:t>sprawozdanie</w:t>
      </w:r>
      <w:r w:rsidRPr="00821613">
        <w:rPr>
          <w:rFonts w:ascii="Cambria" w:hAnsi="Cambria" w:cs="Arial"/>
          <w:color w:val="000000" w:themeColor="text1"/>
          <w:sz w:val="24"/>
          <w:szCs w:val="24"/>
        </w:rPr>
        <w:t xml:space="preserve"> z badania, na podstawie którego został wystawion</w:t>
      </w:r>
      <w:r>
        <w:rPr>
          <w:rFonts w:ascii="Cambria" w:hAnsi="Cambria" w:cs="Arial"/>
          <w:color w:val="000000" w:themeColor="text1"/>
          <w:sz w:val="24"/>
          <w:szCs w:val="24"/>
        </w:rPr>
        <w:t>y</w:t>
      </w:r>
      <w:r w:rsidRPr="00821613">
        <w:rPr>
          <w:rFonts w:ascii="Cambria" w:hAnsi="Cambria" w:cs="Arial"/>
          <w:color w:val="000000" w:themeColor="text1"/>
          <w:sz w:val="24"/>
          <w:szCs w:val="24"/>
        </w:rPr>
        <w:t xml:space="preserve"> </w:t>
      </w:r>
      <w:r>
        <w:rPr>
          <w:rFonts w:ascii="Cambria" w:hAnsi="Cambria" w:cs="Arial"/>
          <w:color w:val="000000" w:themeColor="text1"/>
          <w:sz w:val="24"/>
          <w:szCs w:val="24"/>
        </w:rPr>
        <w:t xml:space="preserve">certyfikat lub </w:t>
      </w:r>
      <w:r w:rsidRPr="00821613">
        <w:rPr>
          <w:rFonts w:ascii="Cambria" w:hAnsi="Cambria" w:cs="Arial"/>
          <w:bCs/>
          <w:color w:val="000000" w:themeColor="text1"/>
          <w:sz w:val="24"/>
          <w:szCs w:val="24"/>
        </w:rPr>
        <w:t>świadectwo </w:t>
      </w:r>
      <w:r w:rsidRPr="00821613">
        <w:rPr>
          <w:rFonts w:ascii="Cambria" w:hAnsi="Cambria" w:cs="Arial"/>
          <w:color w:val="000000" w:themeColor="text1"/>
          <w:sz w:val="24"/>
          <w:szCs w:val="24"/>
        </w:rPr>
        <w:t>5 klasy wg PN-EN 303.5 – 2012 lub równoważnej</w:t>
      </w:r>
      <w:r w:rsidRPr="00821613">
        <w:rPr>
          <w:rFonts w:ascii="Cambria" w:hAnsi="Cambria"/>
          <w:sz w:val="24"/>
          <w:szCs w:val="24"/>
        </w:rPr>
        <w:t xml:space="preserve"> dla oferowanego kotła</w:t>
      </w:r>
      <w:r w:rsidRPr="00821613">
        <w:rPr>
          <w:rFonts w:ascii="Cambria" w:hAnsi="Cambria" w:cs="Arial"/>
          <w:color w:val="000000" w:themeColor="text1"/>
          <w:sz w:val="24"/>
          <w:szCs w:val="24"/>
        </w:rPr>
        <w:t xml:space="preserve">, </w:t>
      </w:r>
      <w:r w:rsidR="00F642BE">
        <w:rPr>
          <w:rFonts w:ascii="Cambria" w:hAnsi="Cambria" w:cs="Arial"/>
          <w:color w:val="000000" w:themeColor="text1"/>
          <w:sz w:val="24"/>
          <w:szCs w:val="24"/>
        </w:rPr>
        <w:t>z</w:t>
      </w:r>
      <w:r w:rsidRPr="00821613">
        <w:rPr>
          <w:rFonts w:ascii="Cambria" w:hAnsi="Cambria" w:cs="Arial"/>
          <w:color w:val="000000" w:themeColor="text1"/>
          <w:sz w:val="24"/>
          <w:szCs w:val="24"/>
        </w:rPr>
        <w:t>awierające </w:t>
      </w:r>
      <w:r w:rsidRPr="00821613">
        <w:rPr>
          <w:rFonts w:ascii="Cambria" w:hAnsi="Cambria" w:cs="Arial"/>
          <w:bCs/>
          <w:color w:val="000000" w:themeColor="text1"/>
          <w:sz w:val="24"/>
          <w:szCs w:val="24"/>
        </w:rPr>
        <w:t>wszystkie</w:t>
      </w:r>
      <w:r w:rsidRPr="00821613">
        <w:rPr>
          <w:rFonts w:ascii="Cambria" w:hAnsi="Cambria" w:cs="Arial"/>
          <w:color w:val="000000" w:themeColor="text1"/>
          <w:sz w:val="24"/>
          <w:szCs w:val="24"/>
        </w:rPr>
        <w:t> </w:t>
      </w:r>
      <w:r w:rsidR="00F642BE">
        <w:rPr>
          <w:rFonts w:ascii="Cambria" w:hAnsi="Cambria" w:cs="Arial"/>
          <w:color w:val="000000" w:themeColor="text1"/>
          <w:sz w:val="24"/>
          <w:szCs w:val="24"/>
        </w:rPr>
        <w:br/>
      </w:r>
      <w:r w:rsidRPr="00821613">
        <w:rPr>
          <w:rFonts w:ascii="Cambria" w:hAnsi="Cambria" w:cs="Arial"/>
          <w:color w:val="000000" w:themeColor="text1"/>
          <w:sz w:val="24"/>
          <w:szCs w:val="24"/>
        </w:rPr>
        <w:t>niezbędne informacje jakie producent musiał przekazać do uprawnionej jednostki badawczej – zgodnie z metodologią badań zawartą w normie PN – EN 303.5 – 2012 lub równoważnej, pkt 6 i pkt 8, a w szczególności zdjęcie kotła, rysunki kotła pokazujące wyraźnie konstrukcje (przekroje), dokumentacje techniczo – ruchową – zgodną z pkt 8 cytowanej wyżej normy. Zgodnie z pkt 6 cytowanej wyżej normy sprawozdanie z badań może być udostępniane wyłącznie w całości,</w:t>
      </w:r>
    </w:p>
    <w:p w14:paraId="086C30F1" w14:textId="77777777" w:rsidR="001C393B" w:rsidRPr="00821613" w:rsidRDefault="001C393B" w:rsidP="009A4D05">
      <w:pPr>
        <w:pStyle w:val="Akapitzlist"/>
        <w:numPr>
          <w:ilvl w:val="0"/>
          <w:numId w:val="60"/>
        </w:numPr>
        <w:spacing w:before="0" w:after="0" w:line="276" w:lineRule="auto"/>
        <w:ind w:left="1985" w:hanging="284"/>
        <w:rPr>
          <w:rFonts w:ascii="Cambria" w:hAnsi="Cambria" w:cs="Calibri"/>
          <w:color w:val="000000" w:themeColor="text1"/>
          <w:sz w:val="24"/>
          <w:szCs w:val="24"/>
        </w:rPr>
      </w:pPr>
      <w:r>
        <w:rPr>
          <w:rFonts w:ascii="Cambria" w:hAnsi="Cambria" w:cs="Arial"/>
          <w:bCs/>
          <w:color w:val="000000" w:themeColor="text1"/>
          <w:sz w:val="24"/>
          <w:szCs w:val="24"/>
        </w:rPr>
        <w:t xml:space="preserve">certyfikat lub </w:t>
      </w:r>
      <w:r w:rsidRPr="00821613">
        <w:rPr>
          <w:rFonts w:ascii="Cambria" w:hAnsi="Cambria" w:cs="Arial"/>
          <w:bCs/>
          <w:color w:val="000000" w:themeColor="text1"/>
          <w:sz w:val="24"/>
          <w:szCs w:val="24"/>
        </w:rPr>
        <w:t xml:space="preserve">zaświadczenie </w:t>
      </w:r>
      <w:r w:rsidRPr="00821613">
        <w:rPr>
          <w:rFonts w:ascii="Cambria" w:hAnsi="Cambria" w:cs="Arial"/>
          <w:color w:val="000000" w:themeColor="text1"/>
          <w:sz w:val="24"/>
          <w:szCs w:val="24"/>
        </w:rPr>
        <w:t xml:space="preserve">o spełnieniu wymagań Eco Design </w:t>
      </w:r>
      <w:r w:rsidRPr="00821613">
        <w:rPr>
          <w:rFonts w:ascii="Cambria" w:hAnsi="Cambria"/>
          <w:sz w:val="24"/>
          <w:szCs w:val="24"/>
        </w:rPr>
        <w:t>dla oferowanego kotła wydane przez jednostkę oceniająca zgodność w rozumieniu art. 30b ustawy Pzp.</w:t>
      </w:r>
    </w:p>
    <w:p w14:paraId="092808E9" w14:textId="77777777" w:rsidR="001C393B" w:rsidRPr="007541F2" w:rsidRDefault="001C393B" w:rsidP="001C393B">
      <w:pPr>
        <w:spacing w:line="276" w:lineRule="auto"/>
        <w:rPr>
          <w:rFonts w:ascii="Cambria" w:hAnsi="Cambria" w:cs="Calibri"/>
          <w:color w:val="000000" w:themeColor="text1"/>
          <w:sz w:val="10"/>
          <w:szCs w:val="10"/>
        </w:rPr>
      </w:pPr>
    </w:p>
    <w:p w14:paraId="690B708C" w14:textId="77777777" w:rsidR="00B3608D" w:rsidRPr="00821613" w:rsidRDefault="00B3608D" w:rsidP="009A4D05">
      <w:pPr>
        <w:pStyle w:val="Akapitzlist"/>
        <w:numPr>
          <w:ilvl w:val="0"/>
          <w:numId w:val="57"/>
        </w:numPr>
        <w:spacing w:line="276" w:lineRule="auto"/>
        <w:ind w:left="1701" w:hanging="283"/>
        <w:rPr>
          <w:rFonts w:ascii="Cambria" w:hAnsi="Cambria" w:cs="Calibri"/>
          <w:i/>
          <w:color w:val="000000"/>
          <w:sz w:val="24"/>
          <w:szCs w:val="24"/>
        </w:rPr>
      </w:pPr>
      <w:r w:rsidRPr="00821613">
        <w:rPr>
          <w:rFonts w:ascii="Cambria" w:hAnsi="Cambria" w:cs="Arial"/>
          <w:b/>
          <w:color w:val="000000"/>
          <w:sz w:val="24"/>
          <w:szCs w:val="24"/>
        </w:rPr>
        <w:t xml:space="preserve">w zakresie części </w:t>
      </w:r>
      <w:r>
        <w:rPr>
          <w:rFonts w:ascii="Cambria" w:hAnsi="Cambria" w:cs="Arial"/>
          <w:b/>
          <w:color w:val="000000"/>
          <w:sz w:val="24"/>
          <w:szCs w:val="24"/>
        </w:rPr>
        <w:t>2</w:t>
      </w:r>
      <w:r w:rsidRPr="00821613">
        <w:rPr>
          <w:rFonts w:ascii="Cambria" w:hAnsi="Cambria" w:cs="Arial"/>
          <w:b/>
          <w:color w:val="000000"/>
          <w:sz w:val="24"/>
          <w:szCs w:val="24"/>
        </w:rPr>
        <w:t xml:space="preserve"> zamówienia:</w:t>
      </w:r>
    </w:p>
    <w:p w14:paraId="480CED0C" w14:textId="0D2DB0CD" w:rsidR="001C393B" w:rsidRPr="00821613" w:rsidRDefault="001C393B" w:rsidP="009A4D05">
      <w:pPr>
        <w:pStyle w:val="Akapitzlist"/>
        <w:numPr>
          <w:ilvl w:val="0"/>
          <w:numId w:val="61"/>
        </w:numPr>
        <w:autoSpaceDE w:val="0"/>
        <w:autoSpaceDN w:val="0"/>
        <w:adjustRightInd w:val="0"/>
        <w:spacing w:line="276" w:lineRule="auto"/>
        <w:ind w:left="1985" w:hanging="284"/>
        <w:rPr>
          <w:rFonts w:ascii="Cambria" w:hAnsi="Cambria" w:cs="Calibri"/>
          <w:color w:val="000000"/>
          <w:sz w:val="24"/>
          <w:szCs w:val="24"/>
        </w:rPr>
      </w:pPr>
      <w:r w:rsidRPr="00821613">
        <w:rPr>
          <w:rFonts w:ascii="Cambria" w:hAnsi="Cambria" w:cs="Calibri"/>
          <w:color w:val="000000"/>
          <w:sz w:val="24"/>
          <w:szCs w:val="24"/>
        </w:rPr>
        <w:t xml:space="preserve">karty </w:t>
      </w:r>
      <w:r w:rsidRPr="00821613">
        <w:rPr>
          <w:rFonts w:ascii="Cambria" w:eastAsia="Times New Roman" w:hAnsi="Cambria"/>
          <w:color w:val="000000" w:themeColor="text1"/>
          <w:sz w:val="24"/>
          <w:szCs w:val="24"/>
        </w:rPr>
        <w:t>katalogowe</w:t>
      </w:r>
      <w:r w:rsidRPr="00821613">
        <w:rPr>
          <w:rFonts w:ascii="Cambria" w:hAnsi="Cambria" w:cs="Calibri"/>
          <w:color w:val="000000"/>
          <w:sz w:val="24"/>
          <w:szCs w:val="24"/>
        </w:rPr>
        <w:t xml:space="preserve"> </w:t>
      </w:r>
      <w:r>
        <w:rPr>
          <w:rFonts w:ascii="Cambria" w:hAnsi="Cambria" w:cs="Calibri"/>
          <w:color w:val="000000"/>
          <w:sz w:val="24"/>
          <w:szCs w:val="24"/>
        </w:rPr>
        <w:t xml:space="preserve">powietrznych </w:t>
      </w:r>
      <w:r w:rsidRPr="00821613">
        <w:rPr>
          <w:rFonts w:ascii="Cambria" w:hAnsi="Cambria" w:cs="Calibri"/>
          <w:color w:val="000000"/>
          <w:sz w:val="24"/>
          <w:szCs w:val="24"/>
        </w:rPr>
        <w:t xml:space="preserve">pomp ciepła </w:t>
      </w:r>
      <w:r w:rsidRPr="00821613">
        <w:rPr>
          <w:rFonts w:ascii="Cambria" w:hAnsi="Cambria" w:cs="Calibri"/>
          <w:color w:val="000000" w:themeColor="text1"/>
          <w:sz w:val="24"/>
          <w:szCs w:val="24"/>
        </w:rPr>
        <w:t xml:space="preserve">podpisane przez przedstawiciela producenta lub podmiot uprawniony do reprezentowania producenta lub dystrybutora urządzeń na rynku polskim </w:t>
      </w:r>
      <w:r w:rsidRPr="00821613">
        <w:rPr>
          <w:rFonts w:ascii="Cambria" w:hAnsi="Cambria" w:cs="Calibri"/>
          <w:color w:val="000000"/>
          <w:sz w:val="24"/>
          <w:szCs w:val="24"/>
        </w:rPr>
        <w:t>obejmująca informacje potwierdzające spełnianie przez te u</w:t>
      </w:r>
      <w:r>
        <w:rPr>
          <w:rFonts w:ascii="Cambria" w:hAnsi="Cambria" w:cs="Calibri"/>
          <w:color w:val="000000"/>
          <w:sz w:val="24"/>
          <w:szCs w:val="24"/>
        </w:rPr>
        <w:t>rządzenia parametrów zawartych</w:t>
      </w:r>
      <w:r w:rsidRPr="00821613">
        <w:rPr>
          <w:rFonts w:ascii="Cambria" w:hAnsi="Cambria" w:cs="Calibri"/>
          <w:color w:val="000000"/>
          <w:sz w:val="24"/>
          <w:szCs w:val="24"/>
        </w:rPr>
        <w:t xml:space="preserve"> </w:t>
      </w:r>
      <w:r w:rsidRPr="00C02A95">
        <w:rPr>
          <w:rFonts w:ascii="Cambria" w:hAnsi="Cambria" w:cs="Calibri"/>
          <w:color w:val="000000"/>
          <w:sz w:val="24"/>
          <w:szCs w:val="24"/>
        </w:rPr>
        <w:t xml:space="preserve">w </w:t>
      </w:r>
      <w:r w:rsidRPr="001C393B">
        <w:rPr>
          <w:rFonts w:ascii="Cambria" w:hAnsi="Cambria" w:cs="Calibri"/>
          <w:color w:val="000000" w:themeColor="text1"/>
          <w:sz w:val="24"/>
          <w:szCs w:val="24"/>
        </w:rPr>
        <w:t xml:space="preserve">tabeli </w:t>
      </w:r>
      <w:r w:rsidRPr="001C393B">
        <w:rPr>
          <w:rFonts w:ascii="Cambria" w:hAnsi="Cambria" w:cs="Calibri"/>
          <w:i/>
          <w:color w:val="000000" w:themeColor="text1"/>
          <w:sz w:val="24"/>
          <w:szCs w:val="24"/>
        </w:rPr>
        <w:t xml:space="preserve">„Minimalne parametry urządzeń do potwierdzenia kartą katalogową” </w:t>
      </w:r>
      <w:r w:rsidRPr="001C393B">
        <w:rPr>
          <w:rFonts w:ascii="Cambria" w:hAnsi="Cambria" w:cs="Calibri"/>
          <w:color w:val="000000" w:themeColor="text1"/>
          <w:sz w:val="24"/>
          <w:szCs w:val="24"/>
        </w:rPr>
        <w:t>stanowiącej zał. nr 1.</w:t>
      </w:r>
      <w:r w:rsidR="00F642BE">
        <w:rPr>
          <w:rFonts w:ascii="Cambria" w:hAnsi="Cambria" w:cs="Calibri"/>
          <w:color w:val="000000" w:themeColor="text1"/>
          <w:sz w:val="24"/>
          <w:szCs w:val="24"/>
        </w:rPr>
        <w:t>2.1</w:t>
      </w:r>
      <w:r w:rsidRPr="001C393B">
        <w:rPr>
          <w:rFonts w:ascii="Cambria" w:hAnsi="Cambria" w:cs="Calibri"/>
          <w:color w:val="000000" w:themeColor="text1"/>
          <w:sz w:val="24"/>
          <w:szCs w:val="24"/>
        </w:rPr>
        <w:t xml:space="preserve"> do SIWZ,</w:t>
      </w:r>
    </w:p>
    <w:p w14:paraId="1DFB22E2" w14:textId="52FAB7A9" w:rsidR="001C393B" w:rsidRPr="00821613" w:rsidRDefault="001C393B" w:rsidP="009A4D05">
      <w:pPr>
        <w:pStyle w:val="Akapitzlist"/>
        <w:numPr>
          <w:ilvl w:val="0"/>
          <w:numId w:val="61"/>
        </w:numPr>
        <w:autoSpaceDE w:val="0"/>
        <w:autoSpaceDN w:val="0"/>
        <w:adjustRightInd w:val="0"/>
        <w:spacing w:line="276" w:lineRule="auto"/>
        <w:ind w:left="1985" w:hanging="284"/>
        <w:rPr>
          <w:rFonts w:ascii="Cambria" w:hAnsi="Cambria" w:cs="Calibri"/>
          <w:color w:val="000000"/>
          <w:sz w:val="24"/>
          <w:szCs w:val="24"/>
        </w:rPr>
      </w:pPr>
      <w:r w:rsidRPr="00821613">
        <w:rPr>
          <w:rFonts w:ascii="Cambria" w:hAnsi="Cambria" w:cs="Calibri"/>
          <w:color w:val="000000"/>
          <w:sz w:val="24"/>
          <w:szCs w:val="24"/>
        </w:rPr>
        <w:t xml:space="preserve">karty </w:t>
      </w:r>
      <w:r w:rsidRPr="00821613">
        <w:rPr>
          <w:rFonts w:ascii="Cambria" w:eastAsia="Times New Roman" w:hAnsi="Cambria"/>
          <w:color w:val="000000" w:themeColor="text1"/>
          <w:sz w:val="24"/>
          <w:szCs w:val="24"/>
        </w:rPr>
        <w:t>katalogowe</w:t>
      </w:r>
      <w:r w:rsidRPr="00821613">
        <w:rPr>
          <w:rFonts w:ascii="Cambria" w:hAnsi="Cambria" w:cs="Calibri"/>
          <w:color w:val="000000"/>
          <w:sz w:val="24"/>
          <w:szCs w:val="24"/>
        </w:rPr>
        <w:t xml:space="preserve"> </w:t>
      </w:r>
      <w:r>
        <w:rPr>
          <w:rFonts w:ascii="Cambria" w:hAnsi="Cambria" w:cs="Calibri"/>
          <w:color w:val="000000"/>
          <w:sz w:val="24"/>
          <w:szCs w:val="24"/>
        </w:rPr>
        <w:t xml:space="preserve">gruntowych </w:t>
      </w:r>
      <w:r w:rsidRPr="00821613">
        <w:rPr>
          <w:rFonts w:ascii="Cambria" w:hAnsi="Cambria" w:cs="Calibri"/>
          <w:color w:val="000000"/>
          <w:sz w:val="24"/>
          <w:szCs w:val="24"/>
        </w:rPr>
        <w:t xml:space="preserve">pomp ciepła </w:t>
      </w:r>
      <w:r w:rsidRPr="00821613">
        <w:rPr>
          <w:rFonts w:ascii="Cambria" w:hAnsi="Cambria" w:cs="Calibri"/>
          <w:color w:val="000000" w:themeColor="text1"/>
          <w:sz w:val="24"/>
          <w:szCs w:val="24"/>
        </w:rPr>
        <w:t xml:space="preserve">podpisane przez przedstawiciela producenta lub podmiot uprawniony do reprezentowania producenta lub dystrybutora urządzeń na rynku polskim </w:t>
      </w:r>
      <w:r w:rsidRPr="00821613">
        <w:rPr>
          <w:rFonts w:ascii="Cambria" w:hAnsi="Cambria" w:cs="Calibri"/>
          <w:color w:val="000000"/>
          <w:sz w:val="24"/>
          <w:szCs w:val="24"/>
        </w:rPr>
        <w:t>obejmująca informacje potwierdzające spełnianie przez te u</w:t>
      </w:r>
      <w:r>
        <w:rPr>
          <w:rFonts w:ascii="Cambria" w:hAnsi="Cambria" w:cs="Calibri"/>
          <w:color w:val="000000"/>
          <w:sz w:val="24"/>
          <w:szCs w:val="24"/>
        </w:rPr>
        <w:t>rządzenia parametrów zawartych</w:t>
      </w:r>
      <w:r w:rsidRPr="00821613">
        <w:rPr>
          <w:rFonts w:ascii="Cambria" w:hAnsi="Cambria" w:cs="Calibri"/>
          <w:color w:val="000000"/>
          <w:sz w:val="24"/>
          <w:szCs w:val="24"/>
        </w:rPr>
        <w:t xml:space="preserve"> </w:t>
      </w:r>
      <w:r w:rsidRPr="00C02A95">
        <w:rPr>
          <w:rFonts w:ascii="Cambria" w:hAnsi="Cambria" w:cs="Calibri"/>
          <w:color w:val="000000"/>
          <w:sz w:val="24"/>
          <w:szCs w:val="24"/>
        </w:rPr>
        <w:t xml:space="preserve">w </w:t>
      </w:r>
      <w:r w:rsidRPr="001C393B">
        <w:rPr>
          <w:rFonts w:ascii="Cambria" w:hAnsi="Cambria" w:cs="Calibri"/>
          <w:color w:val="000000" w:themeColor="text1"/>
          <w:sz w:val="24"/>
          <w:szCs w:val="24"/>
        </w:rPr>
        <w:t xml:space="preserve">tabeli </w:t>
      </w:r>
      <w:r w:rsidRPr="001C393B">
        <w:rPr>
          <w:rFonts w:ascii="Cambria" w:hAnsi="Cambria" w:cs="Calibri"/>
          <w:i/>
          <w:color w:val="000000" w:themeColor="text1"/>
          <w:sz w:val="24"/>
          <w:szCs w:val="24"/>
        </w:rPr>
        <w:t xml:space="preserve">„Minimalne parametry urządzeń do potwierdzenia kartą katalogową” </w:t>
      </w:r>
      <w:r w:rsidRPr="001C393B">
        <w:rPr>
          <w:rFonts w:ascii="Cambria" w:hAnsi="Cambria" w:cs="Calibri"/>
          <w:color w:val="000000" w:themeColor="text1"/>
          <w:sz w:val="24"/>
          <w:szCs w:val="24"/>
        </w:rPr>
        <w:t>stanowiącej zał. nr 1.</w:t>
      </w:r>
      <w:r w:rsidR="00F642BE">
        <w:rPr>
          <w:rFonts w:ascii="Cambria" w:hAnsi="Cambria" w:cs="Calibri"/>
          <w:color w:val="000000" w:themeColor="text1"/>
          <w:sz w:val="24"/>
          <w:szCs w:val="24"/>
        </w:rPr>
        <w:t>2</w:t>
      </w:r>
      <w:r w:rsidR="00822C98">
        <w:rPr>
          <w:rFonts w:ascii="Cambria" w:hAnsi="Cambria" w:cs="Calibri"/>
          <w:color w:val="000000" w:themeColor="text1"/>
          <w:sz w:val="24"/>
          <w:szCs w:val="24"/>
        </w:rPr>
        <w:t>.</w:t>
      </w:r>
      <w:r w:rsidR="00F642BE">
        <w:rPr>
          <w:rFonts w:ascii="Cambria" w:hAnsi="Cambria" w:cs="Calibri"/>
          <w:color w:val="000000" w:themeColor="text1"/>
          <w:sz w:val="24"/>
          <w:szCs w:val="24"/>
        </w:rPr>
        <w:t>2</w:t>
      </w:r>
      <w:r w:rsidRPr="001C393B">
        <w:rPr>
          <w:rFonts w:ascii="Cambria" w:hAnsi="Cambria" w:cs="Calibri"/>
          <w:color w:val="000000" w:themeColor="text1"/>
          <w:sz w:val="24"/>
          <w:szCs w:val="24"/>
        </w:rPr>
        <w:t xml:space="preserve"> do SIWZ,</w:t>
      </w:r>
    </w:p>
    <w:p w14:paraId="161F34DF" w14:textId="77777777" w:rsidR="004159CD" w:rsidRPr="00FC016C" w:rsidRDefault="004159CD" w:rsidP="004159CD">
      <w:pPr>
        <w:spacing w:line="276" w:lineRule="auto"/>
        <w:ind w:left="1418"/>
        <w:jc w:val="both"/>
        <w:rPr>
          <w:rFonts w:ascii="Cambria" w:hAnsi="Cambria" w:cs="Calibri"/>
          <w:i/>
          <w:color w:val="000000"/>
        </w:rPr>
      </w:pPr>
      <w:r w:rsidRPr="00FC016C">
        <w:rPr>
          <w:rFonts w:ascii="Cambria" w:hAnsi="Cambria" w:cs="Calibri"/>
          <w:i/>
          <w:color w:val="000000"/>
        </w:rPr>
        <w:t xml:space="preserve">W zakresie oznakowania w rozumieniu art. 2 pkt 16 ustawy Pzp </w:t>
      </w:r>
      <w:r w:rsidRPr="00FC016C">
        <w:rPr>
          <w:rFonts w:ascii="Cambria" w:hAnsi="Cambria" w:cs="Calibri"/>
          <w:i/>
          <w:color w:val="000000"/>
        </w:rPr>
        <w:br/>
        <w:t xml:space="preserve">- Zamawiający informuje, że w przypadku gdy Wykonawca z przyczyn od niego niezależnych nie może uzyskać określonego przez Zamawiającego oznakowania lub oznakowania potwierdzającego, że dane roboty budowlane, dostawy lub usługi spełniają równoważne wymagania, Zamawiający w terminie przez siebie wyznaczonym akceptuje inne odpowiednie środki dowodowe, w szczególności dokumentację techniczną producenta, o ile dany Wykonawca udowodni, że roboty budowlane, dostawy lub usługi, które mają zostać przez niego wykonane, spełniają wymagania określonego </w:t>
      </w:r>
      <w:r w:rsidRPr="00FC016C">
        <w:rPr>
          <w:rFonts w:ascii="Cambria" w:hAnsi="Cambria" w:cs="Calibri"/>
          <w:i/>
          <w:color w:val="000000"/>
        </w:rPr>
        <w:lastRenderedPageBreak/>
        <w:t>oznakowania lub określone wymagania wskazane przez Zamawiającego (art. 30a ust. 4 ustawy Pzp).</w:t>
      </w:r>
    </w:p>
    <w:p w14:paraId="463C0569" w14:textId="77777777" w:rsidR="004159CD" w:rsidRPr="00FC016C" w:rsidRDefault="004159CD" w:rsidP="004159CD">
      <w:pPr>
        <w:spacing w:line="276" w:lineRule="auto"/>
        <w:ind w:left="1418"/>
        <w:jc w:val="both"/>
        <w:rPr>
          <w:rFonts w:ascii="Cambria" w:hAnsi="Cambria" w:cs="Calibri"/>
          <w:i/>
          <w:color w:val="000000"/>
          <w:sz w:val="10"/>
          <w:szCs w:val="10"/>
        </w:rPr>
      </w:pPr>
    </w:p>
    <w:p w14:paraId="07A8620B" w14:textId="77777777" w:rsidR="004159CD" w:rsidRPr="00FC016C" w:rsidRDefault="004159CD" w:rsidP="004159CD">
      <w:pPr>
        <w:spacing w:line="276" w:lineRule="auto"/>
        <w:ind w:left="1418"/>
        <w:jc w:val="both"/>
        <w:rPr>
          <w:rFonts w:ascii="Cambria" w:hAnsi="Cambria" w:cs="Calibri"/>
          <w:i/>
          <w:color w:val="000000"/>
        </w:rPr>
      </w:pPr>
      <w:r w:rsidRPr="00FC016C">
        <w:rPr>
          <w:rFonts w:ascii="Cambria" w:hAnsi="Cambria" w:cs="Calibri"/>
          <w:i/>
          <w:color w:val="000000"/>
        </w:rPr>
        <w:t xml:space="preserve">W zakresie certyfikatów i raportów z badań wydawanych przez jednostki oceniające zgodność Zamawiający informuje, że akceptuje odpowiednie środki dowodowe, w szczególności dokumentację techniczną producenta, </w:t>
      </w:r>
      <w:r w:rsidRPr="00FC016C">
        <w:rPr>
          <w:rFonts w:ascii="Cambria" w:hAnsi="Cambria" w:cs="Calibri"/>
          <w:i/>
          <w:color w:val="000000"/>
        </w:rPr>
        <w:br/>
        <w:t>w przypadku, gdy dany Wykonawca nie ma ani dostępu do 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warunkach realizacji zamówienia (art. 30 b ust. 4 ustawy Pzp).</w:t>
      </w:r>
    </w:p>
    <w:p w14:paraId="61C5EBC1" w14:textId="77777777" w:rsidR="004159CD" w:rsidRPr="00FC016C" w:rsidRDefault="004159CD" w:rsidP="004159CD">
      <w:pPr>
        <w:spacing w:line="276" w:lineRule="auto"/>
        <w:ind w:left="1276"/>
        <w:jc w:val="both"/>
        <w:rPr>
          <w:rFonts w:ascii="Cambria" w:hAnsi="Cambria" w:cs="Calibri"/>
          <w:i/>
          <w:color w:val="000000"/>
          <w:sz w:val="10"/>
          <w:szCs w:val="10"/>
        </w:rPr>
      </w:pPr>
    </w:p>
    <w:p w14:paraId="00F227F4" w14:textId="77777777" w:rsidR="004159CD" w:rsidRPr="00FC016C" w:rsidRDefault="004159CD" w:rsidP="00C17881">
      <w:pPr>
        <w:pStyle w:val="Kolorowalistaakcent11"/>
        <w:numPr>
          <w:ilvl w:val="1"/>
          <w:numId w:val="11"/>
        </w:numPr>
        <w:autoSpaceDE w:val="0"/>
        <w:autoSpaceDN w:val="0"/>
        <w:adjustRightInd w:val="0"/>
        <w:spacing w:before="0" w:after="0" w:line="276" w:lineRule="auto"/>
        <w:ind w:left="709" w:hanging="709"/>
        <w:rPr>
          <w:rFonts w:ascii="Cambria" w:hAnsi="Cambria" w:cs="Arial"/>
          <w:sz w:val="24"/>
          <w:szCs w:val="24"/>
        </w:rPr>
      </w:pPr>
      <w:r w:rsidRPr="00FC016C">
        <w:rPr>
          <w:rFonts w:ascii="Cambria" w:hAnsi="Cambria" w:cs="Arial"/>
          <w:sz w:val="24"/>
          <w:szCs w:val="24"/>
        </w:rPr>
        <w:t xml:space="preserve">Jeżeli wykaz, oświadczenia lub inne złożone przez Wykonawcę dokumenty, </w:t>
      </w:r>
      <w:r w:rsidRPr="00FC016C">
        <w:rPr>
          <w:rFonts w:ascii="Cambria" w:hAnsi="Cambria" w:cs="Arial"/>
          <w:sz w:val="24"/>
          <w:szCs w:val="24"/>
        </w:rPr>
        <w:br/>
        <w:t>o których mowa w pkt. 8.7.1 SIWZ budzą wątpliwości Zamawiającego, może on zwrócić się bezpośrednio do właściwego podmiotu, na rzecz którego dostawy były wykonane, o dodatkowe informacje lub dokumenty w tym zakresie.</w:t>
      </w:r>
    </w:p>
    <w:p w14:paraId="64F37123" w14:textId="77777777" w:rsidR="004159CD" w:rsidRPr="00FC016C" w:rsidRDefault="004159CD" w:rsidP="00C17881">
      <w:pPr>
        <w:pStyle w:val="Kolorowalistaakcent11"/>
        <w:numPr>
          <w:ilvl w:val="1"/>
          <w:numId w:val="11"/>
        </w:numPr>
        <w:autoSpaceDE w:val="0"/>
        <w:autoSpaceDN w:val="0"/>
        <w:adjustRightInd w:val="0"/>
        <w:spacing w:before="0" w:after="0" w:line="276" w:lineRule="auto"/>
        <w:ind w:left="709" w:hanging="709"/>
        <w:rPr>
          <w:rFonts w:ascii="Cambria" w:hAnsi="Cambria" w:cs="Arial"/>
          <w:sz w:val="24"/>
          <w:szCs w:val="24"/>
        </w:rPr>
      </w:pPr>
      <w:r w:rsidRPr="00FC016C">
        <w:rPr>
          <w:rFonts w:ascii="Cambria" w:hAnsi="Cambria" w:cs="Arial"/>
          <w:sz w:val="24"/>
          <w:szCs w:val="24"/>
        </w:rPr>
        <w:t xml:space="preserve">Jeżeli treść informacji przekazanych przez Wykonawcę w jednolitym europejskim dokumencie zamówienia, o którym mowa w pkt. 8.1-8.2 SIWZ, będzie odpowiadać zakresowi informacji, których Zamawiający wymaga poprzez żądanie dokumentów, Zamawiający może odstąpić od żądania tych dokumentów od Wykonawcy. W takim przypadku dowodem spełniania przez Wykonawcę warunków udziału w postępowaniu lub kryteriów selekcji oraz braku podstaw wykluczenia są odpowiednie informacje przekazane przez Wykonawcę lub odpowiednio przez podmioty, na których zdolnościach lub sytuacji Wykonawca polega na zasadach określonych w art. 22a ustawy </w:t>
      </w:r>
      <w:r w:rsidRPr="00FC016C">
        <w:rPr>
          <w:rFonts w:ascii="Cambria" w:hAnsi="Cambria" w:cs="Calibri"/>
          <w:color w:val="000000"/>
          <w:sz w:val="24"/>
          <w:szCs w:val="24"/>
        </w:rPr>
        <w:t>Pzp</w:t>
      </w:r>
      <w:r w:rsidRPr="00FC016C">
        <w:rPr>
          <w:rFonts w:ascii="Cambria" w:hAnsi="Cambria" w:cs="Arial"/>
          <w:sz w:val="24"/>
          <w:szCs w:val="24"/>
        </w:rPr>
        <w:t>, w jednolitym europejskim dokumencie zamówienia.</w:t>
      </w:r>
    </w:p>
    <w:p w14:paraId="6A484014" w14:textId="77777777" w:rsidR="004159CD" w:rsidRPr="00FC016C" w:rsidRDefault="004159CD" w:rsidP="00C17881">
      <w:pPr>
        <w:pStyle w:val="Kolorowalistaakcent11"/>
        <w:numPr>
          <w:ilvl w:val="1"/>
          <w:numId w:val="11"/>
        </w:numPr>
        <w:autoSpaceDE w:val="0"/>
        <w:autoSpaceDN w:val="0"/>
        <w:adjustRightInd w:val="0"/>
        <w:spacing w:line="276" w:lineRule="auto"/>
        <w:ind w:left="709" w:hanging="709"/>
        <w:rPr>
          <w:rFonts w:ascii="Cambria" w:hAnsi="Cambria" w:cs="Arial"/>
          <w:sz w:val="24"/>
          <w:szCs w:val="24"/>
        </w:rPr>
      </w:pPr>
      <w:r w:rsidRPr="00FC016C">
        <w:rPr>
          <w:rFonts w:ascii="Cambria" w:hAnsi="Cambria" w:cs="Arial"/>
          <w:sz w:val="24"/>
          <w:szCs w:val="24"/>
        </w:rPr>
        <w:t>Jeżeli Wykonawca ma siedzibę lub miejsce zamieszkania poza terytorium Rzeczypospolitej Polskiej, zamiast dokumentów, o których mowa w:</w:t>
      </w:r>
    </w:p>
    <w:p w14:paraId="70CF27F0" w14:textId="77777777" w:rsidR="004159CD" w:rsidRPr="00FC016C" w:rsidRDefault="004159CD" w:rsidP="00C17881">
      <w:pPr>
        <w:pStyle w:val="Kolorowalistaakcent11"/>
        <w:numPr>
          <w:ilvl w:val="0"/>
          <w:numId w:val="18"/>
        </w:numPr>
        <w:autoSpaceDE w:val="0"/>
        <w:autoSpaceDN w:val="0"/>
        <w:adjustRightInd w:val="0"/>
        <w:spacing w:line="276" w:lineRule="auto"/>
        <w:ind w:left="1134" w:hanging="425"/>
        <w:rPr>
          <w:rFonts w:ascii="Cambria" w:hAnsi="Cambria" w:cs="Arial"/>
          <w:sz w:val="24"/>
          <w:szCs w:val="24"/>
        </w:rPr>
      </w:pPr>
      <w:r w:rsidRPr="00FC016C">
        <w:rPr>
          <w:rFonts w:ascii="Cambria" w:hAnsi="Cambria" w:cs="Arial"/>
          <w:sz w:val="24"/>
          <w:szCs w:val="24"/>
        </w:rPr>
        <w:t xml:space="preserve">pkt. 8.7.2 lit. a) SIWZ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w:t>
      </w:r>
      <w:r w:rsidRPr="00FC016C">
        <w:rPr>
          <w:rFonts w:ascii="Cambria" w:hAnsi="Cambria" w:cs="Calibri"/>
          <w:color w:val="000000"/>
          <w:sz w:val="24"/>
          <w:szCs w:val="24"/>
        </w:rPr>
        <w:t>Pzp</w:t>
      </w:r>
      <w:r w:rsidRPr="00FC016C">
        <w:rPr>
          <w:rFonts w:ascii="Cambria" w:hAnsi="Cambria" w:cs="Arial"/>
          <w:sz w:val="24"/>
          <w:szCs w:val="24"/>
        </w:rPr>
        <w:t>;</w:t>
      </w:r>
    </w:p>
    <w:p w14:paraId="563C18DF" w14:textId="77777777" w:rsidR="004159CD" w:rsidRPr="00FC016C" w:rsidRDefault="004159CD" w:rsidP="00C17881">
      <w:pPr>
        <w:pStyle w:val="Kolorowalistaakcent11"/>
        <w:numPr>
          <w:ilvl w:val="0"/>
          <w:numId w:val="18"/>
        </w:numPr>
        <w:autoSpaceDE w:val="0"/>
        <w:autoSpaceDN w:val="0"/>
        <w:adjustRightInd w:val="0"/>
        <w:spacing w:line="276" w:lineRule="auto"/>
        <w:ind w:left="1134" w:hanging="425"/>
        <w:rPr>
          <w:rFonts w:ascii="Cambria" w:hAnsi="Cambria" w:cs="Arial"/>
          <w:sz w:val="24"/>
          <w:szCs w:val="24"/>
        </w:rPr>
      </w:pPr>
      <w:r w:rsidRPr="00FC016C">
        <w:rPr>
          <w:rFonts w:ascii="Cambria" w:hAnsi="Cambria" w:cs="Arial"/>
          <w:sz w:val="24"/>
          <w:szCs w:val="24"/>
        </w:rPr>
        <w:t>pkt 8.7.2 lit. b) - d) SIWZ - składa dokument lub dokumenty wystawione w kraju, w którym Wykonawca ma siedzibę lub miejsce zamieszkania, potwierdzające odpowiednio, że:</w:t>
      </w:r>
    </w:p>
    <w:p w14:paraId="5A93186C" w14:textId="77777777" w:rsidR="004159CD" w:rsidRPr="00FC016C" w:rsidRDefault="004159CD" w:rsidP="00C17881">
      <w:pPr>
        <w:pStyle w:val="Kolorowalistaakcent11"/>
        <w:numPr>
          <w:ilvl w:val="0"/>
          <w:numId w:val="19"/>
        </w:numPr>
        <w:autoSpaceDE w:val="0"/>
        <w:autoSpaceDN w:val="0"/>
        <w:adjustRightInd w:val="0"/>
        <w:spacing w:line="276" w:lineRule="auto"/>
        <w:ind w:hanging="295"/>
        <w:rPr>
          <w:rFonts w:ascii="Cambria" w:hAnsi="Cambria" w:cs="Arial"/>
          <w:sz w:val="24"/>
          <w:szCs w:val="24"/>
        </w:rPr>
      </w:pPr>
      <w:r w:rsidRPr="00FC016C">
        <w:rPr>
          <w:rFonts w:ascii="Cambria" w:hAnsi="Cambria" w:cs="Arial"/>
          <w:sz w:val="24"/>
          <w:szCs w:val="24"/>
        </w:rPr>
        <w:t xml:space="preserve">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w:t>
      </w:r>
      <w:r w:rsidRPr="00FC016C">
        <w:rPr>
          <w:rFonts w:ascii="Cambria" w:hAnsi="Cambria" w:cs="Arial"/>
          <w:sz w:val="24"/>
          <w:szCs w:val="24"/>
        </w:rPr>
        <w:lastRenderedPageBreak/>
        <w:t xml:space="preserve">odroczenie lub rozłożenie na raty zaległych płatności lub wstrzymanie w całości wykonania decyzji właściwego organu, </w:t>
      </w:r>
    </w:p>
    <w:p w14:paraId="581CD946" w14:textId="77777777" w:rsidR="004159CD" w:rsidRPr="00FC016C" w:rsidRDefault="004159CD" w:rsidP="00C17881">
      <w:pPr>
        <w:pStyle w:val="Kolorowalistaakcent11"/>
        <w:numPr>
          <w:ilvl w:val="0"/>
          <w:numId w:val="19"/>
        </w:numPr>
        <w:autoSpaceDE w:val="0"/>
        <w:autoSpaceDN w:val="0"/>
        <w:adjustRightInd w:val="0"/>
        <w:spacing w:line="276" w:lineRule="auto"/>
        <w:ind w:hanging="295"/>
        <w:rPr>
          <w:rFonts w:ascii="Cambria" w:hAnsi="Cambria" w:cs="Arial"/>
          <w:sz w:val="24"/>
          <w:szCs w:val="24"/>
        </w:rPr>
      </w:pPr>
      <w:r w:rsidRPr="00FC016C">
        <w:rPr>
          <w:rFonts w:ascii="Cambria" w:hAnsi="Cambria" w:cs="Arial"/>
          <w:sz w:val="24"/>
          <w:szCs w:val="24"/>
        </w:rPr>
        <w:t xml:space="preserve">nie otwarto jego likwidacji ani nie ogłoszono upadłości, </w:t>
      </w:r>
    </w:p>
    <w:p w14:paraId="65C83DCD" w14:textId="77777777" w:rsidR="004159CD" w:rsidRPr="00FC016C" w:rsidRDefault="004159CD" w:rsidP="00C17881">
      <w:pPr>
        <w:pStyle w:val="Kolorowalistaakcent11"/>
        <w:numPr>
          <w:ilvl w:val="1"/>
          <w:numId w:val="11"/>
        </w:numPr>
        <w:autoSpaceDE w:val="0"/>
        <w:autoSpaceDN w:val="0"/>
        <w:adjustRightInd w:val="0"/>
        <w:spacing w:line="276" w:lineRule="auto"/>
        <w:ind w:left="709" w:hanging="709"/>
        <w:rPr>
          <w:rFonts w:ascii="Cambria" w:hAnsi="Cambria" w:cs="Arial"/>
          <w:sz w:val="24"/>
          <w:szCs w:val="24"/>
        </w:rPr>
      </w:pPr>
      <w:r w:rsidRPr="00FC016C">
        <w:rPr>
          <w:rFonts w:ascii="Cambria" w:hAnsi="Cambria" w:cs="Arial"/>
          <w:sz w:val="24"/>
          <w:szCs w:val="24"/>
        </w:rPr>
        <w:t>Dokumenty, o których mowa w pkt. 8.10 lit. a) i lit. b) tiret drugi SIWZ, powinny być wystawione nie wcześniej niż 6 miesięcy przed upływem terminu składania ofert. Dokument, o którym mowa w pkt. 8.10 lit. b) tiret pierwszy SIWZ, powinien być wystawiony nie wcześniej niż 3 miesiące przed upływem tego terminu.</w:t>
      </w:r>
    </w:p>
    <w:p w14:paraId="4DF7C67A" w14:textId="77777777" w:rsidR="004159CD" w:rsidRPr="00FC016C" w:rsidRDefault="004159CD" w:rsidP="00C17881">
      <w:pPr>
        <w:pStyle w:val="Akapitzlist"/>
        <w:numPr>
          <w:ilvl w:val="1"/>
          <w:numId w:val="11"/>
        </w:numPr>
        <w:autoSpaceDE w:val="0"/>
        <w:autoSpaceDN w:val="0"/>
        <w:adjustRightInd w:val="0"/>
        <w:spacing w:before="0" w:after="0" w:line="276" w:lineRule="auto"/>
        <w:ind w:left="709" w:hanging="709"/>
        <w:rPr>
          <w:rFonts w:ascii="Cambria" w:hAnsi="Cambria" w:cs="Arial"/>
          <w:sz w:val="24"/>
          <w:szCs w:val="24"/>
        </w:rPr>
      </w:pPr>
      <w:r w:rsidRPr="00FC016C">
        <w:rPr>
          <w:rFonts w:ascii="Cambria" w:eastAsia="Times New Roman" w:hAnsi="Cambria" w:cs="Arial"/>
          <w:bCs/>
          <w:sz w:val="24"/>
          <w:szCs w:val="24"/>
          <w:lang w:eastAsia="pl-PL"/>
        </w:rPr>
        <w:t xml:space="preserve">Jeżeli w kraju, w którym Wykonawca ma siedzibę lub miejsce zamieszkania lub miejsce zamieszkania ma osoba, której dokument dotyczy, nie wydaje się dokumentów, o których mowa w pkt. 8.10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pkt. 8.11 SIWZ stosuje się. </w:t>
      </w:r>
    </w:p>
    <w:p w14:paraId="35860A77" w14:textId="77777777" w:rsidR="004159CD" w:rsidRPr="00FC016C" w:rsidRDefault="004159CD" w:rsidP="00C17881">
      <w:pPr>
        <w:pStyle w:val="Akapitzlist"/>
        <w:numPr>
          <w:ilvl w:val="1"/>
          <w:numId w:val="11"/>
        </w:numPr>
        <w:autoSpaceDE w:val="0"/>
        <w:autoSpaceDN w:val="0"/>
        <w:adjustRightInd w:val="0"/>
        <w:spacing w:before="0" w:after="0" w:line="276" w:lineRule="auto"/>
        <w:ind w:left="709" w:hanging="709"/>
        <w:rPr>
          <w:rFonts w:ascii="Cambria" w:hAnsi="Cambria" w:cs="Arial"/>
          <w:sz w:val="24"/>
          <w:szCs w:val="24"/>
        </w:rPr>
      </w:pPr>
      <w:r w:rsidRPr="00FC016C">
        <w:rPr>
          <w:rFonts w:ascii="Cambria" w:hAnsi="Cambria" w:cs="Arial"/>
          <w:sz w:val="24"/>
          <w:szCs w:val="24"/>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724C5064" w14:textId="77777777" w:rsidR="004159CD" w:rsidRPr="00FC016C" w:rsidRDefault="004159CD" w:rsidP="00C17881">
      <w:pPr>
        <w:pStyle w:val="Akapitzlist"/>
        <w:numPr>
          <w:ilvl w:val="1"/>
          <w:numId w:val="11"/>
        </w:numPr>
        <w:autoSpaceDE w:val="0"/>
        <w:autoSpaceDN w:val="0"/>
        <w:adjustRightInd w:val="0"/>
        <w:spacing w:before="0" w:after="0" w:line="276" w:lineRule="auto"/>
        <w:ind w:left="709" w:hanging="709"/>
        <w:rPr>
          <w:rFonts w:ascii="Cambria" w:hAnsi="Cambria" w:cs="Arial"/>
          <w:sz w:val="24"/>
          <w:szCs w:val="24"/>
        </w:rPr>
      </w:pPr>
      <w:r w:rsidRPr="00FC016C">
        <w:rPr>
          <w:rFonts w:ascii="Cambria" w:hAnsi="Cambria" w:cs="Arial"/>
          <w:sz w:val="24"/>
          <w:szCs w:val="24"/>
        </w:rPr>
        <w:t>Wykonawca mający siedzibę na terytorium Rzeczypospolitej Polskiej, w odniesieniu do osoby mającej miejsce zamieszkania poza terytorium Rzeczypospolitej Polskiej, której dotyczy dokument wskazany w 8.7.2 lit a) SIWZ, składa dokument, o którym mowa w pkt. 8.10 lit. a) SIWZ,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pkt 8.11 SIWZ zdanie pierwsze stosuje się.</w:t>
      </w:r>
    </w:p>
    <w:p w14:paraId="74B5125F" w14:textId="77777777" w:rsidR="004159CD" w:rsidRPr="00FC016C" w:rsidRDefault="004159CD" w:rsidP="00C17881">
      <w:pPr>
        <w:pStyle w:val="Akapitzlist"/>
        <w:numPr>
          <w:ilvl w:val="1"/>
          <w:numId w:val="11"/>
        </w:numPr>
        <w:autoSpaceDE w:val="0"/>
        <w:autoSpaceDN w:val="0"/>
        <w:adjustRightInd w:val="0"/>
        <w:spacing w:before="0" w:after="0" w:line="276" w:lineRule="auto"/>
        <w:ind w:left="709" w:hanging="709"/>
        <w:rPr>
          <w:rFonts w:ascii="Cambria" w:hAnsi="Cambria" w:cs="Arial"/>
          <w:sz w:val="24"/>
          <w:szCs w:val="24"/>
        </w:rPr>
      </w:pPr>
      <w:r w:rsidRPr="00FC016C">
        <w:rPr>
          <w:rFonts w:ascii="Cambria" w:hAnsi="Cambria" w:cs="Arial"/>
          <w:sz w:val="24"/>
          <w:szCs w:val="24"/>
        </w:rPr>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14:paraId="618EC510" w14:textId="77777777" w:rsidR="004159CD" w:rsidRPr="00FC016C" w:rsidRDefault="004159CD" w:rsidP="00C17881">
      <w:pPr>
        <w:pStyle w:val="Kolorowalistaakcent11"/>
        <w:numPr>
          <w:ilvl w:val="1"/>
          <w:numId w:val="11"/>
        </w:numPr>
        <w:autoSpaceDE w:val="0"/>
        <w:autoSpaceDN w:val="0"/>
        <w:adjustRightInd w:val="0"/>
        <w:spacing w:line="276" w:lineRule="auto"/>
        <w:ind w:left="709" w:hanging="709"/>
        <w:rPr>
          <w:rFonts w:ascii="Cambria" w:hAnsi="Cambria" w:cs="Arial"/>
          <w:sz w:val="24"/>
          <w:szCs w:val="24"/>
        </w:rPr>
      </w:pPr>
      <w:r w:rsidRPr="00FC016C">
        <w:rPr>
          <w:rFonts w:ascii="Cambria" w:hAnsi="Cambria" w:cs="Arial"/>
          <w:sz w:val="24"/>
          <w:szCs w:val="24"/>
        </w:rPr>
        <w:t xml:space="preserve">W przypadku wskazania przez Wykonawcę dostępności oświadczeń lub dokumentów potwierdzających spełnianie warunków udziału w postępowaniu oraz brak podstaw wykluczenia, o których mowa w Rozdziale 8 SIWZ w formie elektronicznej pod określonymi adresami internetowymi ogólnodostępnych </w:t>
      </w:r>
      <w:r w:rsidRPr="00FC016C">
        <w:rPr>
          <w:rFonts w:ascii="Cambria" w:hAnsi="Cambria" w:cs="Arial"/>
          <w:sz w:val="24"/>
          <w:szCs w:val="24"/>
        </w:rPr>
        <w:br/>
        <w:t>i bezpłatnych baz danych, Zamawiający pobiera samodzielnie z tych baz danych wskazane przez Wykonawcę oświadczenia lub dokumenty.</w:t>
      </w:r>
    </w:p>
    <w:p w14:paraId="3D2AEF13" w14:textId="77777777" w:rsidR="004159CD" w:rsidRPr="006A031E" w:rsidRDefault="004159CD" w:rsidP="00C17881">
      <w:pPr>
        <w:pStyle w:val="Kolorowalistaakcent11"/>
        <w:numPr>
          <w:ilvl w:val="1"/>
          <w:numId w:val="11"/>
        </w:numPr>
        <w:autoSpaceDE w:val="0"/>
        <w:autoSpaceDN w:val="0"/>
        <w:adjustRightInd w:val="0"/>
        <w:spacing w:line="276" w:lineRule="auto"/>
        <w:ind w:left="709" w:hanging="709"/>
        <w:rPr>
          <w:rFonts w:ascii="Cambria" w:hAnsi="Cambria" w:cs="Arial"/>
          <w:sz w:val="24"/>
          <w:szCs w:val="24"/>
        </w:rPr>
      </w:pPr>
      <w:r w:rsidRPr="00FC016C">
        <w:rPr>
          <w:rFonts w:ascii="Cambria" w:hAnsi="Cambria" w:cs="Arial"/>
          <w:sz w:val="24"/>
          <w:szCs w:val="24"/>
        </w:rPr>
        <w:lastRenderedPageBreak/>
        <w:t xml:space="preserve">W przypadku wskazania przez Wykonawcę oświadczeń lub dokumentów potwierdzających spełnianie warunków udziału w postępowaniu oraz brak podstaw wykluczenia, o których mowa w Rozdziale 8 SIWZ, które znajdują się w posiadaniu Zamawiającego, w szczególności oświadczeń lub dokumentów przechowywanych przez Zamawiającego zgodnie z art. 97 ust. 1 ustawy </w:t>
      </w:r>
      <w:r w:rsidRPr="00FC016C">
        <w:rPr>
          <w:rFonts w:ascii="Cambria" w:hAnsi="Cambria" w:cs="Calibri"/>
          <w:color w:val="000000"/>
          <w:sz w:val="24"/>
          <w:szCs w:val="24"/>
        </w:rPr>
        <w:t>Pzp</w:t>
      </w:r>
      <w:r w:rsidRPr="00FC016C">
        <w:rPr>
          <w:rFonts w:ascii="Cambria" w:hAnsi="Cambria" w:cs="Arial"/>
          <w:sz w:val="24"/>
          <w:szCs w:val="24"/>
        </w:rPr>
        <w:t xml:space="preserve">, Zamawiający w celu potwierdzenia okoliczności, o których mowa w art. 25 ust. 1 pkt. 1 i 3 ustawy </w:t>
      </w:r>
      <w:r w:rsidRPr="00FC016C">
        <w:rPr>
          <w:rFonts w:ascii="Cambria" w:hAnsi="Cambria" w:cs="Calibri"/>
          <w:color w:val="000000"/>
          <w:sz w:val="24"/>
          <w:szCs w:val="24"/>
        </w:rPr>
        <w:t>Pzp</w:t>
      </w:r>
      <w:r w:rsidRPr="00FC016C">
        <w:rPr>
          <w:rFonts w:ascii="Cambria" w:hAnsi="Cambria" w:cs="Arial"/>
          <w:sz w:val="24"/>
          <w:szCs w:val="24"/>
        </w:rPr>
        <w:t>, korzysta z posiadanych</w:t>
      </w:r>
      <w:r w:rsidRPr="005371A6">
        <w:rPr>
          <w:rFonts w:ascii="Cambria" w:hAnsi="Cambria"/>
        </w:rPr>
        <w:t xml:space="preserve"> </w:t>
      </w:r>
      <w:r w:rsidRPr="00FC016C">
        <w:rPr>
          <w:rFonts w:ascii="Cambria" w:hAnsi="Cambria" w:cs="Arial"/>
          <w:sz w:val="24"/>
          <w:szCs w:val="24"/>
        </w:rPr>
        <w:t xml:space="preserve">oświadczeń lub dokumentów, </w:t>
      </w:r>
      <w:r w:rsidRPr="009A4D47">
        <w:rPr>
          <w:rFonts w:ascii="Cambria" w:hAnsi="Cambria" w:cs="Arial"/>
          <w:sz w:val="24"/>
          <w:szCs w:val="24"/>
          <w:u w:val="single"/>
        </w:rPr>
        <w:t>o ile są one aktualne</w:t>
      </w:r>
      <w:r w:rsidRPr="006A031E">
        <w:rPr>
          <w:rFonts w:ascii="Cambria" w:hAnsi="Cambria" w:cs="Arial"/>
          <w:sz w:val="24"/>
          <w:szCs w:val="24"/>
        </w:rPr>
        <w:t xml:space="preserve">. </w:t>
      </w:r>
    </w:p>
    <w:p w14:paraId="332273D6" w14:textId="77777777" w:rsidR="004159CD" w:rsidRPr="005371A6" w:rsidRDefault="004159CD" w:rsidP="00C17881">
      <w:pPr>
        <w:pStyle w:val="Kolorowalistaakcent11"/>
        <w:numPr>
          <w:ilvl w:val="1"/>
          <w:numId w:val="11"/>
        </w:numPr>
        <w:autoSpaceDE w:val="0"/>
        <w:autoSpaceDN w:val="0"/>
        <w:adjustRightInd w:val="0"/>
        <w:spacing w:line="276" w:lineRule="auto"/>
        <w:ind w:left="709" w:hanging="709"/>
        <w:rPr>
          <w:rFonts w:ascii="Cambria" w:hAnsi="Cambria" w:cs="Arial"/>
          <w:sz w:val="24"/>
          <w:szCs w:val="24"/>
        </w:rPr>
      </w:pPr>
      <w:r w:rsidRPr="005371A6">
        <w:rPr>
          <w:rFonts w:ascii="Cambria" w:hAnsi="Cambria"/>
          <w:sz w:val="24"/>
          <w:szCs w:val="24"/>
        </w:rPr>
        <w:t>Dokumenty</w:t>
      </w:r>
      <w:r w:rsidRPr="005371A6">
        <w:rPr>
          <w:rFonts w:ascii="Cambria" w:hAnsi="Cambria"/>
          <w:sz w:val="24"/>
          <w:szCs w:val="24"/>
          <w:shd w:val="clear" w:color="auto" w:fill="FFFFFF"/>
        </w:rPr>
        <w:t xml:space="preserve"> i oświadczenia, o których mowa w pkt 8.7.1 – 8.7.3 składane są </w:t>
      </w:r>
      <w:r w:rsidRPr="005371A6">
        <w:rPr>
          <w:rFonts w:ascii="Cambria" w:hAnsi="Cambria"/>
          <w:sz w:val="24"/>
          <w:szCs w:val="24"/>
          <w:shd w:val="clear" w:color="auto" w:fill="FFFFFF"/>
        </w:rPr>
        <w:br/>
        <w:t>w oryginale w postaci dokumentu elektronicznego lub w elektronicznej kopii dokumentu lub oświadczenia poświadczonej za zgodność z oryginałem.</w:t>
      </w:r>
    </w:p>
    <w:p w14:paraId="4BC29A9B" w14:textId="77777777" w:rsidR="004159CD" w:rsidRPr="005371A6" w:rsidRDefault="004159CD" w:rsidP="00C17881">
      <w:pPr>
        <w:pStyle w:val="Kolorowalistaakcent11"/>
        <w:numPr>
          <w:ilvl w:val="1"/>
          <w:numId w:val="11"/>
        </w:numPr>
        <w:autoSpaceDE w:val="0"/>
        <w:autoSpaceDN w:val="0"/>
        <w:adjustRightInd w:val="0"/>
        <w:spacing w:line="276" w:lineRule="auto"/>
        <w:ind w:left="709" w:hanging="709"/>
        <w:rPr>
          <w:rFonts w:ascii="Cambria" w:hAnsi="Cambria" w:cs="Arial"/>
          <w:sz w:val="24"/>
          <w:szCs w:val="24"/>
        </w:rPr>
      </w:pPr>
      <w:r w:rsidRPr="005371A6">
        <w:rPr>
          <w:rFonts w:ascii="Cambria" w:hAnsi="Cambria" w:cs="Arial"/>
          <w:sz w:val="24"/>
          <w:szCs w:val="24"/>
        </w:rP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14:paraId="03B1F930" w14:textId="77777777" w:rsidR="004159CD" w:rsidRPr="005371A6" w:rsidRDefault="004159CD" w:rsidP="00C17881">
      <w:pPr>
        <w:pStyle w:val="Kolorowalistaakcent11"/>
        <w:numPr>
          <w:ilvl w:val="1"/>
          <w:numId w:val="11"/>
        </w:numPr>
        <w:autoSpaceDE w:val="0"/>
        <w:autoSpaceDN w:val="0"/>
        <w:adjustRightInd w:val="0"/>
        <w:spacing w:line="276" w:lineRule="auto"/>
        <w:ind w:left="709" w:hanging="709"/>
        <w:rPr>
          <w:rFonts w:ascii="Cambria" w:hAnsi="Cambria" w:cs="Arial"/>
          <w:sz w:val="24"/>
          <w:szCs w:val="24"/>
        </w:rPr>
      </w:pPr>
      <w:r w:rsidRPr="005371A6">
        <w:rPr>
          <w:rFonts w:ascii="Cambria" w:hAnsi="Cambria" w:cs="Arial"/>
          <w:sz w:val="24"/>
          <w:szCs w:val="24"/>
        </w:rPr>
        <w:t>Poświadczenie za zgodność z oryginałem elektronicznej kopii dokumentu lub oświadczenia, o której mowa powyżej, następuje przy użyciu kwalifikowanego podpisu elektronicznego.</w:t>
      </w:r>
    </w:p>
    <w:p w14:paraId="5DB167D9" w14:textId="77777777" w:rsidR="004159CD" w:rsidRDefault="004159CD" w:rsidP="00C17881">
      <w:pPr>
        <w:pStyle w:val="Kolorowalistaakcent11"/>
        <w:numPr>
          <w:ilvl w:val="1"/>
          <w:numId w:val="11"/>
        </w:numPr>
        <w:autoSpaceDE w:val="0"/>
        <w:autoSpaceDN w:val="0"/>
        <w:adjustRightInd w:val="0"/>
        <w:spacing w:line="276" w:lineRule="auto"/>
        <w:ind w:left="709" w:hanging="709"/>
        <w:rPr>
          <w:rFonts w:ascii="Cambria" w:hAnsi="Cambria" w:cs="Arial"/>
          <w:sz w:val="24"/>
          <w:szCs w:val="24"/>
        </w:rPr>
      </w:pPr>
      <w:r w:rsidRPr="005371A6">
        <w:rPr>
          <w:rFonts w:ascii="Cambria" w:hAnsi="Cambria" w:cs="Arial"/>
          <w:sz w:val="24"/>
          <w:szCs w:val="24"/>
        </w:rPr>
        <w:t xml:space="preserve">Dokumenty lub oświadczenia sporządzone w języku obcym są składane wraz </w:t>
      </w:r>
      <w:r w:rsidRPr="005371A6">
        <w:rPr>
          <w:rFonts w:ascii="Cambria" w:hAnsi="Cambria" w:cs="Arial"/>
          <w:sz w:val="24"/>
          <w:szCs w:val="24"/>
        </w:rPr>
        <w:br/>
        <w:t>z tłumaczeniem na język polski.</w:t>
      </w:r>
    </w:p>
    <w:p w14:paraId="332259EB" w14:textId="77777777" w:rsidR="009557AB" w:rsidRPr="009557AB" w:rsidRDefault="009557AB" w:rsidP="009557AB">
      <w:pPr>
        <w:pStyle w:val="Kolorowalistaakcent11"/>
        <w:autoSpaceDE w:val="0"/>
        <w:autoSpaceDN w:val="0"/>
        <w:adjustRightInd w:val="0"/>
        <w:spacing w:line="276" w:lineRule="auto"/>
        <w:ind w:left="709"/>
        <w:rPr>
          <w:rFonts w:ascii="Cambria" w:hAnsi="Cambria" w:cs="Arial"/>
          <w:sz w:val="10"/>
          <w:szCs w:val="10"/>
        </w:rPr>
      </w:pPr>
    </w:p>
    <w:tbl>
      <w:tblPr>
        <w:tblW w:w="0" w:type="auto"/>
        <w:jc w:val="center"/>
        <w:tblBorders>
          <w:bottom w:val="single" w:sz="4" w:space="0" w:color="auto"/>
        </w:tblBorders>
        <w:tblLook w:val="00A0" w:firstRow="1" w:lastRow="0" w:firstColumn="1" w:lastColumn="0" w:noHBand="0" w:noVBand="0"/>
      </w:tblPr>
      <w:tblGrid>
        <w:gridCol w:w="9060"/>
      </w:tblGrid>
      <w:tr w:rsidR="004159CD" w:rsidRPr="00FC016C" w14:paraId="6C6B373D" w14:textId="77777777" w:rsidTr="004159CD">
        <w:trPr>
          <w:jc w:val="center"/>
        </w:trPr>
        <w:tc>
          <w:tcPr>
            <w:tcW w:w="9060" w:type="dxa"/>
            <w:tcBorders>
              <w:top w:val="nil"/>
              <w:left w:val="nil"/>
              <w:bottom w:val="single" w:sz="4" w:space="0" w:color="auto"/>
              <w:right w:val="nil"/>
            </w:tcBorders>
            <w:hideMark/>
          </w:tcPr>
          <w:p w14:paraId="1C34D744" w14:textId="77777777" w:rsidR="004159CD" w:rsidRPr="009A4D47" w:rsidRDefault="004159CD">
            <w:pPr>
              <w:suppressAutoHyphens/>
              <w:spacing w:line="276" w:lineRule="auto"/>
              <w:jc w:val="center"/>
              <w:textAlignment w:val="baseline"/>
              <w:rPr>
                <w:rFonts w:ascii="Cambria" w:hAnsi="Cambria"/>
                <w:sz w:val="26"/>
                <w:szCs w:val="26"/>
              </w:rPr>
            </w:pPr>
            <w:r w:rsidRPr="00FC016C">
              <w:rPr>
                <w:rFonts w:ascii="Cambria" w:hAnsi="Cambria"/>
                <w:sz w:val="26"/>
                <w:szCs w:val="26"/>
              </w:rPr>
              <w:t>Rozdział 9</w:t>
            </w:r>
          </w:p>
          <w:p w14:paraId="323312F6" w14:textId="77777777" w:rsidR="004159CD" w:rsidRPr="00FC016C" w:rsidRDefault="004159CD">
            <w:pPr>
              <w:suppressAutoHyphens/>
              <w:spacing w:line="276" w:lineRule="auto"/>
              <w:jc w:val="center"/>
              <w:textAlignment w:val="baseline"/>
              <w:rPr>
                <w:rFonts w:ascii="Cambria" w:hAnsi="Cambria"/>
              </w:rPr>
            </w:pPr>
            <w:r w:rsidRPr="006A031E">
              <w:rPr>
                <w:rFonts w:ascii="Cambria" w:hAnsi="Cambria"/>
                <w:b/>
                <w:sz w:val="26"/>
                <w:szCs w:val="26"/>
              </w:rPr>
              <w:t xml:space="preserve">INFORMACJA DLA WYKONAWCÓW POLEGAJĄCYCH </w:t>
            </w:r>
            <w:r w:rsidRPr="006A031E">
              <w:rPr>
                <w:rFonts w:ascii="Cambria" w:hAnsi="Cambria"/>
                <w:b/>
                <w:sz w:val="26"/>
                <w:szCs w:val="26"/>
              </w:rPr>
              <w:br/>
              <w:t xml:space="preserve">NA ZASOBACH INNYCH PODMIOTÓW, NA ZASADACH OKREŚLONYCH </w:t>
            </w:r>
            <w:r w:rsidRPr="006A031E">
              <w:rPr>
                <w:rFonts w:ascii="Cambria" w:hAnsi="Cambria"/>
                <w:b/>
                <w:sz w:val="26"/>
                <w:szCs w:val="26"/>
              </w:rPr>
              <w:br/>
              <w:t>W ART. 22A USTAWY PZP ORAZ ZAMIERZAJĄCYCH POWIERZYĆ WYKONANIE CZĘŚCI ZAMÓWIENIA PODWYKONAWCOM</w:t>
            </w:r>
          </w:p>
        </w:tc>
      </w:tr>
    </w:tbl>
    <w:p w14:paraId="68331120" w14:textId="77777777" w:rsidR="004159CD" w:rsidRPr="00FC016C" w:rsidRDefault="004159CD" w:rsidP="004159CD">
      <w:pPr>
        <w:pStyle w:val="Akapitzlist"/>
        <w:autoSpaceDE w:val="0"/>
        <w:autoSpaceDN w:val="0"/>
        <w:adjustRightInd w:val="0"/>
        <w:spacing w:line="276" w:lineRule="auto"/>
        <w:ind w:left="709"/>
        <w:rPr>
          <w:rFonts w:ascii="Cambria" w:hAnsi="Cambria" w:cs="Arial"/>
          <w:sz w:val="24"/>
          <w:szCs w:val="24"/>
        </w:rPr>
      </w:pPr>
    </w:p>
    <w:p w14:paraId="0A24DD1C" w14:textId="77777777" w:rsidR="004159CD" w:rsidRPr="005F2E0C" w:rsidRDefault="004159CD" w:rsidP="00C17881">
      <w:pPr>
        <w:pStyle w:val="Akapitzlist"/>
        <w:numPr>
          <w:ilvl w:val="1"/>
          <w:numId w:val="20"/>
        </w:numPr>
        <w:autoSpaceDE w:val="0"/>
        <w:autoSpaceDN w:val="0"/>
        <w:adjustRightInd w:val="0"/>
        <w:spacing w:line="276" w:lineRule="auto"/>
        <w:ind w:left="709" w:hanging="709"/>
        <w:rPr>
          <w:rFonts w:ascii="Cambria" w:hAnsi="Cambria" w:cs="Arial"/>
          <w:sz w:val="24"/>
          <w:szCs w:val="24"/>
        </w:rPr>
      </w:pPr>
      <w:r w:rsidRPr="009A4D47">
        <w:rPr>
          <w:rFonts w:ascii="Cambria" w:hAnsi="Cambria" w:cs="Arial"/>
          <w:sz w:val="24"/>
          <w:szCs w:val="24"/>
        </w:rPr>
        <w:t>Wykonawca może w celu potwierdzenia spełniania warunków</w:t>
      </w:r>
      <w:r w:rsidRPr="005F2E0C">
        <w:rPr>
          <w:rFonts w:ascii="Cambria" w:hAnsi="Cambria" w:cs="Arial"/>
          <w:sz w:val="24"/>
          <w:szCs w:val="24"/>
        </w:rPr>
        <w:t xml:space="preserve"> udziału </w:t>
      </w:r>
      <w:r w:rsidRPr="005F2E0C">
        <w:rPr>
          <w:rFonts w:ascii="Cambria" w:hAnsi="Cambria" w:cs="Arial"/>
          <w:sz w:val="24"/>
          <w:szCs w:val="24"/>
        </w:rPr>
        <w:br/>
        <w:t>w postępowaniu, w stosownych sytuacjach oraz w odniesieniu do zamówienia, lub jego części, polegać na zdolnościach technicznych lub zawodowych innych podmiotów, niezależnie od charakteru prawnego łączących go z nim stosunków prawnych.</w:t>
      </w:r>
    </w:p>
    <w:p w14:paraId="43431E8A" w14:textId="3E11246E" w:rsidR="004159CD" w:rsidRPr="00FC016C" w:rsidRDefault="004159CD" w:rsidP="00C17881">
      <w:pPr>
        <w:pStyle w:val="Akapitzlist"/>
        <w:numPr>
          <w:ilvl w:val="1"/>
          <w:numId w:val="20"/>
        </w:numPr>
        <w:autoSpaceDE w:val="0"/>
        <w:autoSpaceDN w:val="0"/>
        <w:adjustRightInd w:val="0"/>
        <w:spacing w:line="276" w:lineRule="auto"/>
        <w:ind w:left="709" w:hanging="709"/>
        <w:rPr>
          <w:rFonts w:ascii="Cambria" w:hAnsi="Cambria" w:cs="Arial"/>
          <w:sz w:val="24"/>
          <w:szCs w:val="24"/>
        </w:rPr>
      </w:pPr>
      <w:r w:rsidRPr="006A031E">
        <w:rPr>
          <w:rFonts w:ascii="Cambria" w:hAnsi="Cambria" w:cs="Arial"/>
          <w:sz w:val="24"/>
          <w:szCs w:val="24"/>
        </w:rPr>
        <w:t xml:space="preserve">Wykonawca, </w:t>
      </w:r>
      <w:r w:rsidRPr="00FC016C">
        <w:rPr>
          <w:rFonts w:ascii="Cambria" w:hAnsi="Cambria" w:cs="Arial"/>
          <w:sz w:val="24"/>
          <w:szCs w:val="24"/>
        </w:rPr>
        <w:t xml:space="preserve">który polega na zdolnościach lub sytuacji innych podmiotów, musi udowodnić </w:t>
      </w:r>
      <w:r w:rsidR="00AA7D33">
        <w:rPr>
          <w:rFonts w:ascii="Cambria" w:hAnsi="Cambria" w:cs="Arial"/>
          <w:sz w:val="24"/>
          <w:szCs w:val="24"/>
        </w:rPr>
        <w:t>Z</w:t>
      </w:r>
      <w:r w:rsidRPr="00FC016C">
        <w:rPr>
          <w:rFonts w:ascii="Cambria" w:hAnsi="Cambria" w:cs="Arial"/>
          <w:sz w:val="24"/>
          <w:szCs w:val="24"/>
        </w:rPr>
        <w:t xml:space="preserve">amawiającemu, że realizując zamówienie, będzie dysponował niezbędnymi zasobami tych podmiotów, w szczególności przedstawiając </w:t>
      </w:r>
      <w:r w:rsidRPr="00FC016C">
        <w:rPr>
          <w:rFonts w:ascii="Cambria" w:hAnsi="Cambria" w:cs="Arial"/>
          <w:b/>
          <w:sz w:val="24"/>
          <w:szCs w:val="24"/>
          <w:u w:val="single"/>
        </w:rPr>
        <w:t>(WRAZ  Z OFERTĄ)</w:t>
      </w:r>
      <w:r w:rsidRPr="00FC016C">
        <w:rPr>
          <w:rFonts w:ascii="Cambria" w:hAnsi="Cambria" w:cs="Arial"/>
          <w:sz w:val="24"/>
          <w:szCs w:val="24"/>
        </w:rPr>
        <w:t xml:space="preserve"> </w:t>
      </w:r>
      <w:r w:rsidRPr="00FC016C">
        <w:rPr>
          <w:rFonts w:ascii="Cambria" w:hAnsi="Cambria" w:cs="Arial"/>
          <w:b/>
          <w:sz w:val="24"/>
          <w:szCs w:val="24"/>
          <w:u w:val="single"/>
        </w:rPr>
        <w:t>zobowiązanie tych podmiotów do oddania mu do dyspozycji niezbędnych zasobów na potrzeby realizacji zamówienia</w:t>
      </w:r>
      <w:r w:rsidRPr="00FC016C">
        <w:rPr>
          <w:rFonts w:ascii="Cambria" w:hAnsi="Cambria" w:cs="Arial"/>
          <w:sz w:val="24"/>
          <w:szCs w:val="24"/>
          <w:u w:val="single"/>
        </w:rPr>
        <w:t>.</w:t>
      </w:r>
    </w:p>
    <w:p w14:paraId="00F763C9" w14:textId="77777777" w:rsidR="004159CD" w:rsidRPr="00FC016C" w:rsidRDefault="004159CD" w:rsidP="00C17881">
      <w:pPr>
        <w:pStyle w:val="Akapitzlist"/>
        <w:numPr>
          <w:ilvl w:val="1"/>
          <w:numId w:val="20"/>
        </w:numPr>
        <w:autoSpaceDE w:val="0"/>
        <w:autoSpaceDN w:val="0"/>
        <w:adjustRightInd w:val="0"/>
        <w:spacing w:line="276" w:lineRule="auto"/>
        <w:ind w:left="709" w:hanging="709"/>
        <w:rPr>
          <w:rFonts w:ascii="Cambria" w:hAnsi="Cambria" w:cs="Arial"/>
          <w:sz w:val="24"/>
          <w:szCs w:val="24"/>
        </w:rPr>
      </w:pPr>
      <w:r w:rsidRPr="00FC016C">
        <w:rPr>
          <w:rFonts w:ascii="Cambria" w:hAnsi="Cambria" w:cs="Arial"/>
          <w:sz w:val="24"/>
          <w:szCs w:val="24"/>
        </w:rPr>
        <w:t xml:space="preserve">Zamawiający oceni, czy udostępniane Wykonawcy przez inne podmioty zdolności techniczne lub zawodowe, pozwalają na wykazanie przez wykonawcę spełniania warunków udziału w postępowaniu oraz zbada, czy nie zachodzą, wobec tego podmiotu podstawy wykluczenia, o których mowa w art. 24 ust. 1 pkt 13–22 </w:t>
      </w:r>
      <w:r w:rsidRPr="00FC016C">
        <w:rPr>
          <w:rFonts w:ascii="Cambria" w:hAnsi="Cambria" w:cs="Arial"/>
          <w:sz w:val="24"/>
          <w:szCs w:val="24"/>
        </w:rPr>
        <w:br/>
        <w:t>i art. 24 ust. 5 pkt 1)</w:t>
      </w:r>
      <w:r w:rsidR="00896BDB">
        <w:rPr>
          <w:rFonts w:ascii="Cambria" w:hAnsi="Cambria" w:cs="Arial"/>
          <w:sz w:val="24"/>
          <w:szCs w:val="24"/>
        </w:rPr>
        <w:t xml:space="preserve">, 2), 4) </w:t>
      </w:r>
      <w:r w:rsidRPr="00FC016C">
        <w:rPr>
          <w:rFonts w:ascii="Cambria" w:hAnsi="Cambria" w:cs="Arial"/>
          <w:sz w:val="24"/>
          <w:szCs w:val="24"/>
        </w:rPr>
        <w:t>i 8) ustawy Pzp.</w:t>
      </w:r>
    </w:p>
    <w:p w14:paraId="2DBBCCB8" w14:textId="77777777" w:rsidR="004159CD" w:rsidRPr="00FC016C" w:rsidRDefault="004159CD" w:rsidP="00C17881">
      <w:pPr>
        <w:pStyle w:val="Akapitzlist"/>
        <w:numPr>
          <w:ilvl w:val="1"/>
          <w:numId w:val="20"/>
        </w:numPr>
        <w:autoSpaceDE w:val="0"/>
        <w:autoSpaceDN w:val="0"/>
        <w:adjustRightInd w:val="0"/>
        <w:spacing w:line="276" w:lineRule="auto"/>
        <w:ind w:left="709" w:hanging="709"/>
        <w:rPr>
          <w:rFonts w:ascii="Cambria" w:hAnsi="Cambria" w:cs="Arial"/>
          <w:sz w:val="24"/>
          <w:szCs w:val="24"/>
        </w:rPr>
      </w:pPr>
      <w:r w:rsidRPr="00FC016C">
        <w:rPr>
          <w:rFonts w:ascii="Cambria" w:hAnsi="Cambria" w:cs="Arial"/>
          <w:sz w:val="24"/>
          <w:szCs w:val="24"/>
        </w:rPr>
        <w:lastRenderedPageBreak/>
        <w:t xml:space="preserve">W odniesieniu do warunków dotyczących wykształcenia, kwalifikacji zawodowych lub doświadczenia, wykonawcy mogą polegać na zdolnościach innych podmiotów, jeśli podmioty te zrealizują roboty budowlane lub usługi, do realizacji których te zdolności są wymagane </w:t>
      </w:r>
      <w:r w:rsidRPr="00FC016C">
        <w:rPr>
          <w:rFonts w:ascii="Cambria" w:hAnsi="Cambria" w:cs="Arial"/>
          <w:i/>
          <w:sz w:val="24"/>
          <w:szCs w:val="24"/>
        </w:rPr>
        <w:t>(jeżeli dotyczy).</w:t>
      </w:r>
    </w:p>
    <w:p w14:paraId="18A97940" w14:textId="77777777" w:rsidR="004159CD" w:rsidRPr="00FC016C" w:rsidRDefault="004159CD" w:rsidP="00C17881">
      <w:pPr>
        <w:pStyle w:val="Akapitzlist"/>
        <w:numPr>
          <w:ilvl w:val="1"/>
          <w:numId w:val="20"/>
        </w:numPr>
        <w:autoSpaceDE w:val="0"/>
        <w:autoSpaceDN w:val="0"/>
        <w:adjustRightInd w:val="0"/>
        <w:spacing w:line="276" w:lineRule="auto"/>
        <w:ind w:left="709" w:hanging="709"/>
        <w:rPr>
          <w:rFonts w:ascii="Cambria" w:hAnsi="Cambria" w:cs="Arial"/>
          <w:sz w:val="24"/>
          <w:szCs w:val="24"/>
        </w:rPr>
      </w:pPr>
      <w:r w:rsidRPr="00FC016C">
        <w:rPr>
          <w:rFonts w:ascii="Cambria" w:hAnsi="Cambria" w:cs="Arial"/>
          <w:sz w:val="24"/>
          <w:szCs w:val="24"/>
        </w:rPr>
        <w:t xml:space="preserve">Jeżeli zdolności techniczne lub zawodowe, na którego zdolnościach polega Wykonawca, nie potwierdzają spełnienia przez wykonawcę warunków udziału </w:t>
      </w:r>
      <w:r w:rsidRPr="00FC016C">
        <w:rPr>
          <w:rFonts w:ascii="Cambria" w:hAnsi="Cambria" w:cs="Arial"/>
          <w:sz w:val="24"/>
          <w:szCs w:val="24"/>
        </w:rPr>
        <w:br/>
        <w:t>w postępowaniu lub zachodzą wobec tych podmiotów podstawy wykluczenia, zamawiający żąda, aby wykonawca w terminie określonym przez zamawiającego:</w:t>
      </w:r>
    </w:p>
    <w:p w14:paraId="389D5964" w14:textId="77777777" w:rsidR="004159CD" w:rsidRPr="00FC016C" w:rsidRDefault="004159CD" w:rsidP="00C17881">
      <w:pPr>
        <w:pStyle w:val="Akapitzlist"/>
        <w:numPr>
          <w:ilvl w:val="2"/>
          <w:numId w:val="21"/>
        </w:numPr>
        <w:autoSpaceDE w:val="0"/>
        <w:autoSpaceDN w:val="0"/>
        <w:adjustRightInd w:val="0"/>
        <w:spacing w:line="276" w:lineRule="auto"/>
        <w:ind w:left="1134" w:hanging="425"/>
        <w:rPr>
          <w:rFonts w:ascii="Cambria" w:hAnsi="Cambria" w:cs="Arial"/>
          <w:sz w:val="24"/>
          <w:szCs w:val="24"/>
        </w:rPr>
      </w:pPr>
      <w:r w:rsidRPr="00FC016C">
        <w:rPr>
          <w:rFonts w:ascii="Cambria" w:hAnsi="Cambria" w:cs="Arial"/>
          <w:sz w:val="24"/>
          <w:szCs w:val="24"/>
        </w:rPr>
        <w:t>zastąpił ten podmiot innym podmiotem lub podmiotami lub</w:t>
      </w:r>
    </w:p>
    <w:p w14:paraId="077B17F4" w14:textId="77777777" w:rsidR="004159CD" w:rsidRPr="00FC016C" w:rsidRDefault="004159CD" w:rsidP="00C17881">
      <w:pPr>
        <w:pStyle w:val="Akapitzlist"/>
        <w:numPr>
          <w:ilvl w:val="2"/>
          <w:numId w:val="21"/>
        </w:numPr>
        <w:autoSpaceDE w:val="0"/>
        <w:autoSpaceDN w:val="0"/>
        <w:adjustRightInd w:val="0"/>
        <w:spacing w:line="276" w:lineRule="auto"/>
        <w:ind w:left="1134" w:hanging="425"/>
        <w:rPr>
          <w:rFonts w:ascii="Cambria" w:hAnsi="Cambria" w:cs="Arial"/>
          <w:sz w:val="24"/>
          <w:szCs w:val="24"/>
        </w:rPr>
      </w:pPr>
      <w:r w:rsidRPr="00FC016C">
        <w:rPr>
          <w:rFonts w:ascii="Cambria" w:hAnsi="Cambria" w:cs="Arial"/>
          <w:sz w:val="24"/>
          <w:szCs w:val="24"/>
        </w:rPr>
        <w:t>zobowiązał się do osobistego wykonania odpowiedniej części zamówienia, jeżeli wykaże zdolności techniczne lub zawodowe lub sytuację finansową lub ekonomiczną, o których mowa w pkt. 9.1 SIWZ.</w:t>
      </w:r>
    </w:p>
    <w:p w14:paraId="18529381" w14:textId="77777777" w:rsidR="004159CD" w:rsidRPr="00FC016C" w:rsidRDefault="004159CD" w:rsidP="00C17881">
      <w:pPr>
        <w:pStyle w:val="Akapitzlist"/>
        <w:numPr>
          <w:ilvl w:val="1"/>
          <w:numId w:val="20"/>
        </w:numPr>
        <w:autoSpaceDE w:val="0"/>
        <w:autoSpaceDN w:val="0"/>
        <w:adjustRightInd w:val="0"/>
        <w:spacing w:line="276" w:lineRule="auto"/>
        <w:ind w:left="709"/>
        <w:rPr>
          <w:rFonts w:ascii="Cambria" w:hAnsi="Cambria" w:cs="Arial"/>
          <w:sz w:val="24"/>
          <w:szCs w:val="24"/>
        </w:rPr>
      </w:pPr>
      <w:r w:rsidRPr="00FC016C">
        <w:rPr>
          <w:rFonts w:ascii="Cambria" w:hAnsi="Cambria" w:cs="Arial"/>
          <w:b/>
          <w:sz w:val="24"/>
          <w:szCs w:val="24"/>
        </w:rPr>
        <w:t xml:space="preserve">Zamawiający żąda od wykonawcy, który polega na zdolnościach lub sytuacji innych podmiotów na zasadach określonych w art. 22a ustawy Pzp, przedstawienia w odniesieniu do tych podmiotów dokumentów wymienionych w pkt. 8.7.2 SIWZ. </w:t>
      </w:r>
    </w:p>
    <w:p w14:paraId="32F1879E" w14:textId="77777777" w:rsidR="004159CD" w:rsidRPr="00FC016C" w:rsidRDefault="004159CD" w:rsidP="00C17881">
      <w:pPr>
        <w:pStyle w:val="Akapitzlist"/>
        <w:numPr>
          <w:ilvl w:val="1"/>
          <w:numId w:val="20"/>
        </w:numPr>
        <w:autoSpaceDE w:val="0"/>
        <w:autoSpaceDN w:val="0"/>
        <w:adjustRightInd w:val="0"/>
        <w:spacing w:line="276" w:lineRule="auto"/>
        <w:ind w:left="709"/>
        <w:rPr>
          <w:rFonts w:ascii="Cambria" w:hAnsi="Cambria" w:cs="Arial"/>
          <w:sz w:val="24"/>
          <w:szCs w:val="24"/>
        </w:rPr>
      </w:pPr>
      <w:r w:rsidRPr="00FC016C">
        <w:rPr>
          <w:rFonts w:ascii="Cambria" w:hAnsi="Cambria" w:cs="Arial"/>
          <w:sz w:val="24"/>
          <w:szCs w:val="24"/>
        </w:rPr>
        <w:t xml:space="preserve">W celu oceny czy Wykonawca polegając na zdolnościach lub sytuacji innych podmiotów na zasadach określonych w art. 22a ustawy </w:t>
      </w:r>
      <w:r w:rsidRPr="00FC016C">
        <w:rPr>
          <w:rFonts w:ascii="Cambria" w:hAnsi="Cambria" w:cs="Calibri"/>
          <w:color w:val="000000"/>
          <w:sz w:val="24"/>
          <w:szCs w:val="24"/>
        </w:rPr>
        <w:t>Pzp</w:t>
      </w:r>
      <w:r w:rsidRPr="00FC016C">
        <w:rPr>
          <w:rFonts w:ascii="Cambria" w:hAnsi="Cambria" w:cs="Arial"/>
          <w:sz w:val="24"/>
          <w:szCs w:val="24"/>
        </w:rPr>
        <w:t>,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14:paraId="76EC845F" w14:textId="77777777" w:rsidR="004159CD" w:rsidRPr="00FC016C" w:rsidRDefault="004159CD" w:rsidP="00C17881">
      <w:pPr>
        <w:pStyle w:val="Akapitzlist"/>
        <w:numPr>
          <w:ilvl w:val="0"/>
          <w:numId w:val="22"/>
        </w:numPr>
        <w:autoSpaceDE w:val="0"/>
        <w:autoSpaceDN w:val="0"/>
        <w:adjustRightInd w:val="0"/>
        <w:spacing w:line="276" w:lineRule="auto"/>
        <w:ind w:left="993" w:hanging="284"/>
        <w:rPr>
          <w:rFonts w:ascii="Cambria" w:hAnsi="Cambria" w:cs="Arial"/>
          <w:sz w:val="24"/>
          <w:szCs w:val="24"/>
        </w:rPr>
      </w:pPr>
      <w:r w:rsidRPr="00FC016C">
        <w:rPr>
          <w:rFonts w:ascii="Cambria" w:hAnsi="Cambria" w:cs="Arial"/>
          <w:sz w:val="24"/>
          <w:szCs w:val="24"/>
        </w:rPr>
        <w:t>zakres dostępnych Wykonawcy zasobów innego podmiotu;</w:t>
      </w:r>
    </w:p>
    <w:p w14:paraId="6A9F37C1" w14:textId="77777777" w:rsidR="004159CD" w:rsidRPr="00FC016C" w:rsidRDefault="004159CD" w:rsidP="00C17881">
      <w:pPr>
        <w:pStyle w:val="Akapitzlist"/>
        <w:numPr>
          <w:ilvl w:val="0"/>
          <w:numId w:val="22"/>
        </w:numPr>
        <w:autoSpaceDE w:val="0"/>
        <w:autoSpaceDN w:val="0"/>
        <w:adjustRightInd w:val="0"/>
        <w:spacing w:line="276" w:lineRule="auto"/>
        <w:ind w:left="993" w:hanging="284"/>
        <w:rPr>
          <w:rFonts w:ascii="Cambria" w:hAnsi="Cambria" w:cs="Arial"/>
          <w:sz w:val="24"/>
          <w:szCs w:val="24"/>
        </w:rPr>
      </w:pPr>
      <w:r w:rsidRPr="00FC016C">
        <w:rPr>
          <w:rFonts w:ascii="Cambria" w:hAnsi="Cambria" w:cs="Arial"/>
          <w:sz w:val="24"/>
          <w:szCs w:val="24"/>
        </w:rPr>
        <w:t>sposób wykorzystania zasobów innego podmiotu, przez Wykonawcę, przy wykonywaniu zamówienia publicznego;</w:t>
      </w:r>
    </w:p>
    <w:p w14:paraId="792AE211" w14:textId="77777777" w:rsidR="004159CD" w:rsidRPr="00FC016C" w:rsidRDefault="004159CD" w:rsidP="00C17881">
      <w:pPr>
        <w:pStyle w:val="Akapitzlist"/>
        <w:numPr>
          <w:ilvl w:val="0"/>
          <w:numId w:val="22"/>
        </w:numPr>
        <w:autoSpaceDE w:val="0"/>
        <w:autoSpaceDN w:val="0"/>
        <w:adjustRightInd w:val="0"/>
        <w:spacing w:line="276" w:lineRule="auto"/>
        <w:ind w:left="993" w:hanging="284"/>
        <w:rPr>
          <w:rFonts w:ascii="Cambria" w:hAnsi="Cambria" w:cs="Arial"/>
          <w:sz w:val="24"/>
          <w:szCs w:val="24"/>
        </w:rPr>
      </w:pPr>
      <w:r w:rsidRPr="00FC016C">
        <w:rPr>
          <w:rFonts w:ascii="Cambria" w:hAnsi="Cambria" w:cs="Arial"/>
          <w:sz w:val="24"/>
          <w:szCs w:val="24"/>
        </w:rPr>
        <w:t>zakres i okres udziału innego podmiotu przy wykonywaniu zamówienia publicznego;</w:t>
      </w:r>
    </w:p>
    <w:p w14:paraId="7D2FA926" w14:textId="77777777" w:rsidR="004159CD" w:rsidRPr="00FC016C" w:rsidRDefault="004159CD" w:rsidP="00C17881">
      <w:pPr>
        <w:pStyle w:val="Akapitzlist"/>
        <w:numPr>
          <w:ilvl w:val="0"/>
          <w:numId w:val="22"/>
        </w:numPr>
        <w:autoSpaceDE w:val="0"/>
        <w:autoSpaceDN w:val="0"/>
        <w:adjustRightInd w:val="0"/>
        <w:spacing w:before="0" w:after="0" w:line="276" w:lineRule="auto"/>
        <w:ind w:left="993" w:hanging="284"/>
        <w:rPr>
          <w:rFonts w:ascii="Cambria" w:hAnsi="Cambria" w:cs="Arial"/>
          <w:sz w:val="24"/>
          <w:szCs w:val="24"/>
        </w:rPr>
      </w:pPr>
      <w:r w:rsidRPr="00FC016C">
        <w:rPr>
          <w:rFonts w:ascii="Cambria" w:hAnsi="Cambria" w:cs="Arial"/>
          <w:sz w:val="24"/>
          <w:szCs w:val="24"/>
        </w:rPr>
        <w:t xml:space="preserve">czy podmiot, na zdolnościach którego Wykonawca polega w odniesieniu do warunków udziału w postępowaniu dotyczących doświadczenia, zrealizuje roboty budowlane lub usługi, </w:t>
      </w:r>
      <w:r w:rsidRPr="00FC016C">
        <w:rPr>
          <w:rFonts w:ascii="Cambria" w:hAnsi="Cambria" w:cs="Arial"/>
          <w:sz w:val="24"/>
          <w:szCs w:val="24"/>
          <w:u w:val="single"/>
        </w:rPr>
        <w:t>których wskazane zdolności dotyczą</w:t>
      </w:r>
      <w:r w:rsidRPr="00FC016C">
        <w:rPr>
          <w:rFonts w:ascii="Cambria" w:hAnsi="Cambria" w:cs="Arial"/>
          <w:sz w:val="24"/>
          <w:szCs w:val="24"/>
        </w:rPr>
        <w:t>.</w:t>
      </w:r>
    </w:p>
    <w:p w14:paraId="28790420" w14:textId="77777777" w:rsidR="004159CD" w:rsidRPr="00FC016C" w:rsidRDefault="004159CD" w:rsidP="00C17881">
      <w:pPr>
        <w:pStyle w:val="Akapitzlist"/>
        <w:numPr>
          <w:ilvl w:val="1"/>
          <w:numId w:val="20"/>
        </w:numPr>
        <w:autoSpaceDE w:val="0"/>
        <w:autoSpaceDN w:val="0"/>
        <w:adjustRightInd w:val="0"/>
        <w:spacing w:before="0" w:after="0" w:line="276" w:lineRule="auto"/>
        <w:ind w:left="709" w:hanging="709"/>
        <w:rPr>
          <w:rFonts w:ascii="Cambria" w:hAnsi="Cambria" w:cs="Arial"/>
          <w:sz w:val="24"/>
          <w:szCs w:val="24"/>
        </w:rPr>
      </w:pPr>
      <w:r w:rsidRPr="00FC016C">
        <w:rPr>
          <w:rFonts w:ascii="Cambria" w:hAnsi="Cambria" w:cs="Arial"/>
          <w:sz w:val="24"/>
          <w:szCs w:val="24"/>
        </w:rPr>
        <w:t xml:space="preserve">Wykonawca, który powołuje się na zasoby innych podmiotów, w celu wykazania braku istnienia wobec nich podstaw wykluczenia oraz spełniania, w zakresie, </w:t>
      </w:r>
      <w:r w:rsidRPr="00FC016C">
        <w:rPr>
          <w:rFonts w:ascii="Cambria" w:hAnsi="Cambria" w:cs="Arial"/>
          <w:sz w:val="24"/>
          <w:szCs w:val="24"/>
        </w:rPr>
        <w:br/>
        <w:t>w jakim powołuje się na ich zasoby, warunków udziału w postępowaniu składa także JEDZ dotyczące tych podmiotów.</w:t>
      </w:r>
    </w:p>
    <w:p w14:paraId="45A01A10" w14:textId="77777777" w:rsidR="004159CD" w:rsidRPr="00FC016C" w:rsidRDefault="004159CD" w:rsidP="00C17881">
      <w:pPr>
        <w:pStyle w:val="Akapitzlist"/>
        <w:numPr>
          <w:ilvl w:val="1"/>
          <w:numId w:val="20"/>
        </w:numPr>
        <w:autoSpaceDE w:val="0"/>
        <w:autoSpaceDN w:val="0"/>
        <w:adjustRightInd w:val="0"/>
        <w:spacing w:before="0" w:after="0" w:line="276" w:lineRule="auto"/>
        <w:ind w:left="709" w:hanging="709"/>
        <w:rPr>
          <w:rFonts w:ascii="Cambria" w:hAnsi="Cambria" w:cs="Arial"/>
          <w:b/>
          <w:sz w:val="24"/>
          <w:szCs w:val="24"/>
        </w:rPr>
      </w:pPr>
      <w:r w:rsidRPr="00FC016C">
        <w:rPr>
          <w:rFonts w:ascii="Cambria" w:hAnsi="Cambria" w:cs="Helvetica"/>
          <w:b/>
          <w:bCs/>
          <w:sz w:val="24"/>
          <w:szCs w:val="24"/>
        </w:rPr>
        <w:t>Podwykonawcy.</w:t>
      </w:r>
    </w:p>
    <w:p w14:paraId="2A14BADF" w14:textId="77777777" w:rsidR="004159CD" w:rsidRPr="00FC016C" w:rsidRDefault="004159CD" w:rsidP="004159CD">
      <w:pPr>
        <w:autoSpaceDE w:val="0"/>
        <w:autoSpaceDN w:val="0"/>
        <w:adjustRightInd w:val="0"/>
        <w:spacing w:line="276" w:lineRule="auto"/>
        <w:ind w:left="709"/>
        <w:rPr>
          <w:rFonts w:ascii="Cambria" w:hAnsi="Cambria" w:cs="Arial"/>
        </w:rPr>
      </w:pPr>
      <w:r w:rsidRPr="00FC016C">
        <w:rPr>
          <w:rFonts w:ascii="Cambria" w:hAnsi="Cambria" w:cs="Helvetica"/>
          <w:bCs/>
        </w:rPr>
        <w:t xml:space="preserve">Wykonawca, który zamierza powierzyć wykonanie części zamówienia podwykonawcom, na </w:t>
      </w:r>
      <w:r w:rsidRPr="00FC016C">
        <w:rPr>
          <w:rFonts w:ascii="Cambria" w:hAnsi="Cambria" w:cs="Helvetica"/>
          <w:bCs/>
          <w:u w:val="single"/>
        </w:rPr>
        <w:t>etapie postępowania o udzielenia zamówienia publicznego</w:t>
      </w:r>
      <w:r w:rsidRPr="00FC016C">
        <w:rPr>
          <w:rFonts w:ascii="Cambria" w:hAnsi="Cambria" w:cs="Helvetica"/>
          <w:bCs/>
        </w:rPr>
        <w:t xml:space="preserve">: </w:t>
      </w:r>
    </w:p>
    <w:p w14:paraId="7851B56E" w14:textId="77777777" w:rsidR="004159CD" w:rsidRPr="00FC016C" w:rsidRDefault="004159CD" w:rsidP="00C17881">
      <w:pPr>
        <w:pStyle w:val="Akapitzlist"/>
        <w:numPr>
          <w:ilvl w:val="0"/>
          <w:numId w:val="23"/>
        </w:numPr>
        <w:autoSpaceDE w:val="0"/>
        <w:autoSpaceDN w:val="0"/>
        <w:adjustRightInd w:val="0"/>
        <w:spacing w:before="0" w:after="0" w:line="276" w:lineRule="auto"/>
        <w:ind w:left="1134" w:hanging="425"/>
        <w:rPr>
          <w:rFonts w:ascii="Cambria" w:hAnsi="Cambria" w:cs="Arial"/>
          <w:sz w:val="24"/>
          <w:szCs w:val="24"/>
        </w:rPr>
      </w:pPr>
      <w:r w:rsidRPr="00FC016C">
        <w:rPr>
          <w:rFonts w:ascii="Cambria" w:hAnsi="Cambria" w:cs="Helvetica"/>
          <w:bCs/>
          <w:sz w:val="24"/>
          <w:szCs w:val="24"/>
          <w:u w:val="single"/>
        </w:rPr>
        <w:t>jest zobowiązany</w:t>
      </w:r>
      <w:r w:rsidRPr="00FC016C">
        <w:rPr>
          <w:rFonts w:ascii="Cambria" w:hAnsi="Cambria" w:cs="Helvetica"/>
          <w:bCs/>
          <w:sz w:val="24"/>
          <w:szCs w:val="24"/>
        </w:rPr>
        <w:t xml:space="preserve"> wypełnić część II sekcja D JEDZ oraz o ile jest to wiadome, podać firmy podwykonawców,</w:t>
      </w:r>
    </w:p>
    <w:p w14:paraId="71AA348B" w14:textId="77777777" w:rsidR="004159CD" w:rsidRPr="00FC016C" w:rsidRDefault="004159CD" w:rsidP="00C17881">
      <w:pPr>
        <w:pStyle w:val="Akapitzlist"/>
        <w:numPr>
          <w:ilvl w:val="0"/>
          <w:numId w:val="23"/>
        </w:numPr>
        <w:autoSpaceDE w:val="0"/>
        <w:autoSpaceDN w:val="0"/>
        <w:adjustRightInd w:val="0"/>
        <w:spacing w:before="0" w:after="0" w:line="276" w:lineRule="auto"/>
        <w:ind w:left="1134" w:hanging="425"/>
        <w:rPr>
          <w:rFonts w:ascii="Cambria" w:hAnsi="Cambria" w:cs="Arial"/>
          <w:sz w:val="24"/>
          <w:szCs w:val="24"/>
        </w:rPr>
      </w:pPr>
      <w:r w:rsidRPr="00FC016C">
        <w:rPr>
          <w:rFonts w:ascii="Cambria" w:hAnsi="Cambria" w:cs="Arial"/>
          <w:sz w:val="24"/>
          <w:szCs w:val="24"/>
          <w:u w:val="single"/>
        </w:rPr>
        <w:t>nie jest zobowiązany</w:t>
      </w:r>
      <w:r w:rsidRPr="00FC016C">
        <w:rPr>
          <w:rFonts w:ascii="Cambria" w:hAnsi="Cambria" w:cs="Arial"/>
          <w:sz w:val="24"/>
          <w:szCs w:val="24"/>
        </w:rPr>
        <w:t xml:space="preserve"> do przedstawienia dla każdego podwykonawcy informacji wymaganych w części II sekcja A i B oraz części III JEDZ, </w:t>
      </w:r>
      <w:r w:rsidRPr="00FC016C">
        <w:rPr>
          <w:rFonts w:ascii="Cambria" w:hAnsi="Cambria"/>
          <w:sz w:val="24"/>
          <w:szCs w:val="24"/>
          <w:shd w:val="clear" w:color="auto" w:fill="FFFFFF"/>
        </w:rPr>
        <w:lastRenderedPageBreak/>
        <w:t>(Zamawiający nie żąda także złożenia dokumentów wskazanych w pkt 8.7.2 SIWZ wobec podwykonawców wskazanych w części II sekcji D JEDZ)</w:t>
      </w:r>
    </w:p>
    <w:p w14:paraId="29AEB4CE" w14:textId="77777777" w:rsidR="004159CD" w:rsidRPr="00FC016C" w:rsidRDefault="004159CD" w:rsidP="00C17881">
      <w:pPr>
        <w:pStyle w:val="Akapitzlist"/>
        <w:numPr>
          <w:ilvl w:val="0"/>
          <w:numId w:val="23"/>
        </w:numPr>
        <w:autoSpaceDE w:val="0"/>
        <w:autoSpaceDN w:val="0"/>
        <w:adjustRightInd w:val="0"/>
        <w:spacing w:before="0" w:after="0" w:line="276" w:lineRule="auto"/>
        <w:ind w:left="1134" w:hanging="425"/>
        <w:rPr>
          <w:rFonts w:ascii="Cambria" w:hAnsi="Cambria" w:cs="Arial"/>
          <w:sz w:val="24"/>
          <w:szCs w:val="24"/>
        </w:rPr>
      </w:pPr>
      <w:r w:rsidRPr="00FC016C">
        <w:rPr>
          <w:rFonts w:ascii="Cambria" w:hAnsi="Cambria" w:cs="Arial"/>
          <w:sz w:val="24"/>
          <w:szCs w:val="24"/>
          <w:u w:val="single"/>
        </w:rPr>
        <w:t>jest zobowiązany</w:t>
      </w:r>
      <w:r w:rsidRPr="00FC016C">
        <w:rPr>
          <w:rFonts w:ascii="Cambria" w:hAnsi="Cambria" w:cs="Arial"/>
          <w:sz w:val="24"/>
          <w:szCs w:val="24"/>
        </w:rPr>
        <w:t xml:space="preserve"> wskazać w formularzu ofertowym </w:t>
      </w:r>
      <w:r w:rsidRPr="00FC016C">
        <w:rPr>
          <w:rFonts w:ascii="Cambria" w:hAnsi="Cambria" w:cs="Arial"/>
          <w:b/>
          <w:sz w:val="24"/>
          <w:szCs w:val="24"/>
        </w:rPr>
        <w:t>(Załącznik nr 3 do SIWZ)</w:t>
      </w:r>
      <w:r w:rsidRPr="00FC016C">
        <w:rPr>
          <w:rFonts w:ascii="Cambria" w:hAnsi="Cambria" w:cs="Arial"/>
          <w:sz w:val="24"/>
          <w:szCs w:val="24"/>
        </w:rPr>
        <w:t xml:space="preserve"> części zamówienia, których wykonanie zamierza powierzyć podwykonawcom </w:t>
      </w:r>
      <w:r w:rsidRPr="00FC016C">
        <w:rPr>
          <w:rFonts w:ascii="Cambria" w:hAnsi="Cambria" w:cs="Helvetica"/>
          <w:bCs/>
          <w:sz w:val="24"/>
          <w:szCs w:val="24"/>
        </w:rPr>
        <w:t>oraz podać firmy podwykonawców (o ile są znane)</w:t>
      </w:r>
      <w:r w:rsidRPr="00FC016C">
        <w:rPr>
          <w:rFonts w:ascii="Cambria" w:hAnsi="Cambria" w:cs="Arial"/>
          <w:sz w:val="24"/>
          <w:szCs w:val="24"/>
        </w:rPr>
        <w:t>.</w:t>
      </w:r>
    </w:p>
    <w:p w14:paraId="2E5B0380" w14:textId="77777777" w:rsidR="004159CD" w:rsidRPr="00FC016C" w:rsidRDefault="004159CD" w:rsidP="004159CD">
      <w:pPr>
        <w:pStyle w:val="Akapitzlist"/>
        <w:autoSpaceDE w:val="0"/>
        <w:autoSpaceDN w:val="0"/>
        <w:adjustRightInd w:val="0"/>
        <w:spacing w:before="0" w:after="0" w:line="276" w:lineRule="auto"/>
        <w:ind w:left="1134"/>
        <w:rPr>
          <w:rFonts w:ascii="Cambria" w:hAnsi="Cambria" w:cs="Arial"/>
          <w:sz w:val="24"/>
          <w:szCs w:val="24"/>
          <w:u w:val="single"/>
        </w:rPr>
      </w:pPr>
    </w:p>
    <w:tbl>
      <w:tblPr>
        <w:tblW w:w="0" w:type="auto"/>
        <w:jc w:val="center"/>
        <w:tblBorders>
          <w:bottom w:val="single" w:sz="4" w:space="0" w:color="auto"/>
        </w:tblBorders>
        <w:tblLook w:val="00A0" w:firstRow="1" w:lastRow="0" w:firstColumn="1" w:lastColumn="0" w:noHBand="0" w:noVBand="0"/>
      </w:tblPr>
      <w:tblGrid>
        <w:gridCol w:w="9072"/>
      </w:tblGrid>
      <w:tr w:rsidR="004159CD" w:rsidRPr="00FC016C" w14:paraId="56C9AEEC" w14:textId="77777777" w:rsidTr="004159CD">
        <w:trPr>
          <w:jc w:val="center"/>
        </w:trPr>
        <w:tc>
          <w:tcPr>
            <w:tcW w:w="9072" w:type="dxa"/>
            <w:tcBorders>
              <w:top w:val="nil"/>
              <w:left w:val="nil"/>
              <w:bottom w:val="single" w:sz="4" w:space="0" w:color="auto"/>
              <w:right w:val="nil"/>
            </w:tcBorders>
            <w:hideMark/>
          </w:tcPr>
          <w:p w14:paraId="74A215F8" w14:textId="77777777" w:rsidR="004159CD" w:rsidRPr="00FC016C" w:rsidRDefault="004159CD">
            <w:pPr>
              <w:keepNext/>
              <w:suppressAutoHyphens/>
              <w:spacing w:line="276" w:lineRule="auto"/>
              <w:jc w:val="center"/>
              <w:textAlignment w:val="baseline"/>
              <w:rPr>
                <w:rFonts w:ascii="Cambria" w:hAnsi="Cambria"/>
                <w:sz w:val="26"/>
                <w:szCs w:val="26"/>
              </w:rPr>
            </w:pPr>
            <w:r w:rsidRPr="00FC016C">
              <w:rPr>
                <w:rFonts w:ascii="Cambria" w:hAnsi="Cambria"/>
                <w:b/>
              </w:rPr>
              <w:br w:type="page"/>
            </w:r>
            <w:r w:rsidRPr="00FC016C">
              <w:rPr>
                <w:rFonts w:ascii="Cambria" w:hAnsi="Cambria"/>
                <w:sz w:val="26"/>
                <w:szCs w:val="26"/>
              </w:rPr>
              <w:t>Rozdział 10</w:t>
            </w:r>
          </w:p>
          <w:p w14:paraId="0931CE72" w14:textId="77777777" w:rsidR="004159CD" w:rsidRPr="00FC016C" w:rsidRDefault="004159CD">
            <w:pPr>
              <w:keepNext/>
              <w:suppressAutoHyphens/>
              <w:spacing w:line="276" w:lineRule="auto"/>
              <w:jc w:val="center"/>
              <w:textAlignment w:val="baseline"/>
              <w:rPr>
                <w:rFonts w:ascii="Cambria" w:hAnsi="Cambria"/>
              </w:rPr>
            </w:pPr>
            <w:r w:rsidRPr="00FC016C">
              <w:rPr>
                <w:rFonts w:ascii="Cambria" w:hAnsi="Cambria"/>
                <w:b/>
                <w:sz w:val="26"/>
                <w:szCs w:val="26"/>
              </w:rPr>
              <w:t xml:space="preserve">INFORMACJA DLA WYKONAWCÓW WSPÓLNIE UBIEGAJĄCYCH SIĘ </w:t>
            </w:r>
            <w:r w:rsidRPr="00FC016C">
              <w:rPr>
                <w:rFonts w:ascii="Cambria" w:hAnsi="Cambria"/>
                <w:b/>
                <w:sz w:val="26"/>
                <w:szCs w:val="26"/>
              </w:rPr>
              <w:br/>
              <w:t>O UDZIELENIE ZAMÓWIENIA (SPÓŁKI CYWILNE/ KONSORCJA)</w:t>
            </w:r>
          </w:p>
        </w:tc>
      </w:tr>
    </w:tbl>
    <w:p w14:paraId="124886D4" w14:textId="77777777" w:rsidR="004159CD" w:rsidRPr="00FC016C" w:rsidRDefault="004159CD" w:rsidP="004159CD">
      <w:pPr>
        <w:pStyle w:val="Akapitzlist"/>
        <w:widowControl w:val="0"/>
        <w:spacing w:line="276" w:lineRule="auto"/>
        <w:ind w:left="709"/>
        <w:outlineLvl w:val="3"/>
        <w:rPr>
          <w:rFonts w:ascii="Cambria" w:hAnsi="Cambria" w:cs="Arial"/>
          <w:bCs/>
          <w:sz w:val="24"/>
          <w:szCs w:val="24"/>
        </w:rPr>
      </w:pPr>
    </w:p>
    <w:p w14:paraId="0369267F" w14:textId="77777777" w:rsidR="004159CD" w:rsidRPr="006A031E" w:rsidRDefault="004159CD" w:rsidP="00C17881">
      <w:pPr>
        <w:pStyle w:val="Akapitzlist"/>
        <w:widowControl w:val="0"/>
        <w:numPr>
          <w:ilvl w:val="1"/>
          <w:numId w:val="24"/>
        </w:numPr>
        <w:spacing w:line="276" w:lineRule="auto"/>
        <w:ind w:left="709" w:hanging="709"/>
        <w:outlineLvl w:val="3"/>
        <w:rPr>
          <w:rFonts w:ascii="Cambria" w:hAnsi="Cambria" w:cs="Arial"/>
          <w:bCs/>
          <w:sz w:val="24"/>
          <w:szCs w:val="24"/>
        </w:rPr>
      </w:pPr>
      <w:r w:rsidRPr="009A4D47">
        <w:rPr>
          <w:rFonts w:ascii="Cambria" w:hAnsi="Cambria" w:cs="Arial"/>
          <w:bCs/>
          <w:sz w:val="24"/>
          <w:szCs w:val="24"/>
        </w:rPr>
        <w:t xml:space="preserve">Wykonawcy mogą wspólnie ubiegać się o udzielenie zamówienia. W takim przypadku Wykonawcy ustanawiają pełnomocnika do reprezentowania ich </w:t>
      </w:r>
      <w:r w:rsidRPr="009A4D47">
        <w:rPr>
          <w:rFonts w:ascii="Cambria" w:hAnsi="Cambria" w:cs="Arial"/>
          <w:bCs/>
          <w:sz w:val="24"/>
          <w:szCs w:val="24"/>
        </w:rPr>
        <w:br/>
        <w:t>w postępowaniu o udziele</w:t>
      </w:r>
      <w:r w:rsidRPr="006A031E">
        <w:rPr>
          <w:rFonts w:ascii="Cambria" w:hAnsi="Cambria" w:cs="Arial"/>
          <w:bCs/>
          <w:sz w:val="24"/>
          <w:szCs w:val="24"/>
        </w:rPr>
        <w:t xml:space="preserve">nie zamówienia albo reprezentowania w postępowaniu </w:t>
      </w:r>
      <w:r w:rsidRPr="006A031E">
        <w:rPr>
          <w:rFonts w:ascii="Cambria" w:hAnsi="Cambria" w:cs="Arial"/>
          <w:bCs/>
          <w:sz w:val="24"/>
          <w:szCs w:val="24"/>
        </w:rPr>
        <w:br/>
        <w:t>i zawarcia umowy w sprawie zamówienia publicznego.</w:t>
      </w:r>
    </w:p>
    <w:p w14:paraId="73F68171" w14:textId="77777777" w:rsidR="004159CD" w:rsidRPr="00FC016C" w:rsidRDefault="004159CD" w:rsidP="00C17881">
      <w:pPr>
        <w:pStyle w:val="Akapitzlist"/>
        <w:widowControl w:val="0"/>
        <w:numPr>
          <w:ilvl w:val="1"/>
          <w:numId w:val="24"/>
        </w:numPr>
        <w:spacing w:line="276" w:lineRule="auto"/>
        <w:ind w:left="0" w:firstLine="0"/>
        <w:outlineLvl w:val="3"/>
        <w:rPr>
          <w:rFonts w:ascii="Cambria" w:hAnsi="Cambria" w:cs="Arial"/>
          <w:bCs/>
          <w:sz w:val="24"/>
          <w:szCs w:val="24"/>
        </w:rPr>
      </w:pPr>
      <w:r w:rsidRPr="00FC016C">
        <w:rPr>
          <w:rFonts w:ascii="Cambria" w:hAnsi="Cambria" w:cs="Arial"/>
          <w:bCs/>
          <w:sz w:val="24"/>
          <w:szCs w:val="24"/>
        </w:rPr>
        <w:t>W przypadku Wykonawców wspólnie ubiegających się o udzielenie zamówienia:</w:t>
      </w:r>
    </w:p>
    <w:p w14:paraId="52D0CBCD" w14:textId="77777777" w:rsidR="004159CD" w:rsidRPr="00FC016C" w:rsidRDefault="004159CD" w:rsidP="00C17881">
      <w:pPr>
        <w:pStyle w:val="Akapitzlist"/>
        <w:widowControl w:val="0"/>
        <w:numPr>
          <w:ilvl w:val="0"/>
          <w:numId w:val="25"/>
        </w:numPr>
        <w:spacing w:line="276" w:lineRule="auto"/>
        <w:ind w:left="1134" w:hanging="425"/>
        <w:outlineLvl w:val="3"/>
        <w:rPr>
          <w:rFonts w:ascii="Cambria" w:hAnsi="Cambria" w:cs="Arial"/>
          <w:bCs/>
          <w:sz w:val="24"/>
          <w:szCs w:val="24"/>
        </w:rPr>
      </w:pPr>
      <w:r w:rsidRPr="00FC016C">
        <w:rPr>
          <w:rFonts w:ascii="Cambria" w:hAnsi="Cambria" w:cs="Arial"/>
          <w:bCs/>
          <w:sz w:val="24"/>
          <w:szCs w:val="24"/>
        </w:rPr>
        <w:t>żaden z nich nie może podlegać wykluczeniu z powodu niespełniania warunków, o których mowa w art. 24 ust. 1 i ust. 5 pkt 1</w:t>
      </w:r>
      <w:r w:rsidR="00896BDB">
        <w:rPr>
          <w:rFonts w:ascii="Cambria" w:hAnsi="Cambria" w:cs="Arial"/>
          <w:bCs/>
          <w:sz w:val="24"/>
          <w:szCs w:val="24"/>
        </w:rPr>
        <w:t>, 2, 4</w:t>
      </w:r>
      <w:r w:rsidR="005F2E0C">
        <w:rPr>
          <w:rFonts w:ascii="Cambria" w:hAnsi="Cambria" w:cs="Arial"/>
          <w:bCs/>
          <w:sz w:val="24"/>
          <w:szCs w:val="24"/>
        </w:rPr>
        <w:t xml:space="preserve"> </w:t>
      </w:r>
      <w:r w:rsidRPr="00FC016C">
        <w:rPr>
          <w:rFonts w:ascii="Cambria" w:hAnsi="Cambria" w:cs="Arial"/>
          <w:bCs/>
          <w:sz w:val="24"/>
          <w:szCs w:val="24"/>
        </w:rPr>
        <w:t>i 8 ustawy Pzp, natomiast spełnianie warunków udziału w postępowaniu Wykonawcy wykazują zgodnie z pkt 6.2 SIWZ. Zamawiający nie precyzuje szczególnego sposobu spełniania warunku przez Wykonawców wspólnie ubiegających się o udzielenie zamówienia.</w:t>
      </w:r>
    </w:p>
    <w:p w14:paraId="2F276C23" w14:textId="77777777" w:rsidR="004159CD" w:rsidRPr="006A031E" w:rsidRDefault="004159CD" w:rsidP="00C17881">
      <w:pPr>
        <w:pStyle w:val="Akapitzlist"/>
        <w:widowControl w:val="0"/>
        <w:numPr>
          <w:ilvl w:val="0"/>
          <w:numId w:val="25"/>
        </w:numPr>
        <w:spacing w:line="276" w:lineRule="auto"/>
        <w:ind w:left="1134" w:hanging="425"/>
        <w:outlineLvl w:val="3"/>
        <w:rPr>
          <w:rFonts w:ascii="Cambria" w:hAnsi="Cambria" w:cs="Arial"/>
          <w:bCs/>
          <w:sz w:val="24"/>
          <w:szCs w:val="24"/>
        </w:rPr>
      </w:pPr>
      <w:r w:rsidRPr="009A4D47">
        <w:rPr>
          <w:rFonts w:ascii="Cambria" w:hAnsi="Cambria" w:cs="Arial"/>
          <w:bCs/>
          <w:sz w:val="24"/>
          <w:szCs w:val="24"/>
        </w:rPr>
        <w:t xml:space="preserve">Jednolity Dokument, o którym mowa w pkt. 8.2 SIWZ składa każdy </w:t>
      </w:r>
      <w:r w:rsidRPr="009A4D47">
        <w:rPr>
          <w:rFonts w:ascii="Cambria" w:hAnsi="Cambria" w:cs="Arial"/>
          <w:bCs/>
          <w:sz w:val="24"/>
          <w:szCs w:val="24"/>
        </w:rPr>
        <w:br/>
        <w:t xml:space="preserve">z Wykonawców wspólnie ubiegających się o zamówienie. Dokumenty </w:t>
      </w:r>
      <w:r w:rsidRPr="009A4D47">
        <w:rPr>
          <w:rFonts w:ascii="Cambria" w:hAnsi="Cambria" w:cs="Arial"/>
          <w:bCs/>
          <w:sz w:val="24"/>
          <w:szCs w:val="24"/>
        </w:rPr>
        <w:br/>
        <w:t>te potwierdzają spełnianie warunków udziału w postępowaniu oraz brak podstaw wykluczen</w:t>
      </w:r>
      <w:r w:rsidRPr="006A031E">
        <w:rPr>
          <w:rFonts w:ascii="Cambria" w:hAnsi="Cambria" w:cs="Arial"/>
          <w:bCs/>
          <w:sz w:val="24"/>
          <w:szCs w:val="24"/>
        </w:rPr>
        <w:t>ia w zakresie, w którym każdy z Wykonawców wykazuje spełnianie warunków udziału w postępowaniu oraz brak podstaw wykluczenia,</w:t>
      </w:r>
    </w:p>
    <w:p w14:paraId="166C4D70" w14:textId="77777777" w:rsidR="004159CD" w:rsidRPr="00FC016C" w:rsidRDefault="004159CD" w:rsidP="00C17881">
      <w:pPr>
        <w:pStyle w:val="Akapitzlist"/>
        <w:widowControl w:val="0"/>
        <w:numPr>
          <w:ilvl w:val="0"/>
          <w:numId w:val="25"/>
        </w:numPr>
        <w:spacing w:line="276" w:lineRule="auto"/>
        <w:ind w:left="1134" w:hanging="425"/>
        <w:outlineLvl w:val="3"/>
        <w:rPr>
          <w:rFonts w:ascii="Cambria" w:hAnsi="Cambria" w:cs="Arial"/>
          <w:bCs/>
          <w:sz w:val="24"/>
          <w:szCs w:val="24"/>
        </w:rPr>
      </w:pPr>
      <w:r w:rsidRPr="00FC016C">
        <w:rPr>
          <w:rFonts w:ascii="Cambria" w:hAnsi="Cambria" w:cs="Arial"/>
          <w:bCs/>
          <w:sz w:val="24"/>
          <w:szCs w:val="24"/>
        </w:rPr>
        <w:t>oświadczenie o przynależności braku przynależności do tej samej grupy kapitałowej, o którym mowa w pkt. 8.3 SIWZ składa każdy z Wykonawców,</w:t>
      </w:r>
    </w:p>
    <w:p w14:paraId="53E3898B" w14:textId="77777777" w:rsidR="004159CD" w:rsidRPr="00FC016C" w:rsidRDefault="004159CD" w:rsidP="00C17881">
      <w:pPr>
        <w:pStyle w:val="Akapitzlist"/>
        <w:widowControl w:val="0"/>
        <w:numPr>
          <w:ilvl w:val="0"/>
          <w:numId w:val="25"/>
        </w:numPr>
        <w:spacing w:line="276" w:lineRule="auto"/>
        <w:ind w:left="1134" w:hanging="425"/>
        <w:outlineLvl w:val="3"/>
        <w:rPr>
          <w:rFonts w:ascii="Cambria" w:hAnsi="Cambria" w:cs="Arial"/>
          <w:bCs/>
          <w:sz w:val="24"/>
          <w:szCs w:val="24"/>
        </w:rPr>
      </w:pPr>
      <w:r w:rsidRPr="00FC016C">
        <w:rPr>
          <w:rFonts w:ascii="Cambria" w:hAnsi="Cambria" w:cs="Arial"/>
          <w:bCs/>
          <w:sz w:val="24"/>
          <w:szCs w:val="24"/>
        </w:rPr>
        <w:t xml:space="preserve">zobowiązani są oni na wezwanie Zamawiającego, złożyć dokumenty </w:t>
      </w:r>
      <w:r w:rsidRPr="00FC016C">
        <w:rPr>
          <w:rFonts w:ascii="Cambria" w:hAnsi="Cambria" w:cs="Arial"/>
          <w:bCs/>
          <w:sz w:val="24"/>
          <w:szCs w:val="24"/>
        </w:rPr>
        <w:br/>
        <w:t xml:space="preserve">i oświadczenia, o których mowa w pkt. 8.7 SIWZ, przy czym dokumenty </w:t>
      </w:r>
      <w:r w:rsidRPr="00FC016C">
        <w:rPr>
          <w:rFonts w:ascii="Cambria" w:hAnsi="Cambria" w:cs="Arial"/>
          <w:bCs/>
          <w:sz w:val="24"/>
          <w:szCs w:val="24"/>
        </w:rPr>
        <w:br/>
        <w:t>i oświadczenia, o których mowa:</w:t>
      </w:r>
    </w:p>
    <w:p w14:paraId="5B207AC0" w14:textId="77777777" w:rsidR="004159CD" w:rsidRPr="00FC016C" w:rsidRDefault="004159CD" w:rsidP="00C17881">
      <w:pPr>
        <w:pStyle w:val="Akapitzlist"/>
        <w:widowControl w:val="0"/>
        <w:numPr>
          <w:ilvl w:val="0"/>
          <w:numId w:val="26"/>
        </w:numPr>
        <w:spacing w:line="276" w:lineRule="auto"/>
        <w:ind w:left="1418" w:hanging="284"/>
        <w:outlineLvl w:val="3"/>
        <w:rPr>
          <w:rFonts w:ascii="Cambria" w:hAnsi="Cambria" w:cs="Arial"/>
          <w:bCs/>
          <w:sz w:val="24"/>
          <w:szCs w:val="24"/>
        </w:rPr>
      </w:pPr>
      <w:r w:rsidRPr="00FC016C">
        <w:rPr>
          <w:rFonts w:ascii="Cambria" w:hAnsi="Cambria" w:cs="Arial"/>
          <w:bCs/>
          <w:sz w:val="24"/>
          <w:szCs w:val="24"/>
        </w:rPr>
        <w:t>w pkt. 8.7.1 SIWZ składa odpowiednio Wykonawca/Wykonawcy, który/którzy wykazuje/-ą spełnienie warunku, w zakresie i na zasadach opisanych w pkt. 6.2 SIWZ,</w:t>
      </w:r>
    </w:p>
    <w:p w14:paraId="08120F1D" w14:textId="77777777" w:rsidR="004159CD" w:rsidRPr="00FC016C" w:rsidRDefault="004159CD" w:rsidP="00C17881">
      <w:pPr>
        <w:pStyle w:val="Akapitzlist"/>
        <w:widowControl w:val="0"/>
        <w:numPr>
          <w:ilvl w:val="0"/>
          <w:numId w:val="26"/>
        </w:numPr>
        <w:spacing w:line="276" w:lineRule="auto"/>
        <w:ind w:left="1418" w:hanging="284"/>
        <w:outlineLvl w:val="3"/>
        <w:rPr>
          <w:rFonts w:ascii="Cambria" w:hAnsi="Cambria" w:cs="Arial"/>
          <w:bCs/>
          <w:sz w:val="24"/>
          <w:szCs w:val="24"/>
        </w:rPr>
      </w:pPr>
      <w:r w:rsidRPr="00FC016C">
        <w:rPr>
          <w:rFonts w:ascii="Cambria" w:hAnsi="Cambria" w:cs="Arial"/>
          <w:bCs/>
          <w:sz w:val="24"/>
          <w:szCs w:val="24"/>
        </w:rPr>
        <w:t>w pkt. 8.7.2 SIWZ składa każdy z Wykonawców,</w:t>
      </w:r>
    </w:p>
    <w:p w14:paraId="37DA8C93" w14:textId="77777777" w:rsidR="004159CD" w:rsidRDefault="004159CD" w:rsidP="00C17881">
      <w:pPr>
        <w:pStyle w:val="Akapitzlist"/>
        <w:keepLines/>
        <w:widowControl w:val="0"/>
        <w:numPr>
          <w:ilvl w:val="0"/>
          <w:numId w:val="26"/>
        </w:numPr>
        <w:spacing w:line="276" w:lineRule="auto"/>
        <w:ind w:left="1418" w:hanging="284"/>
        <w:outlineLvl w:val="3"/>
        <w:rPr>
          <w:rFonts w:ascii="Cambria" w:hAnsi="Cambria" w:cs="Arial"/>
          <w:bCs/>
          <w:sz w:val="24"/>
          <w:szCs w:val="24"/>
        </w:rPr>
      </w:pPr>
      <w:r w:rsidRPr="00FC016C">
        <w:rPr>
          <w:rFonts w:ascii="Cambria" w:hAnsi="Cambria" w:cs="Arial"/>
          <w:bCs/>
          <w:sz w:val="24"/>
          <w:szCs w:val="24"/>
        </w:rPr>
        <w:t>w pkt. 8.7.3 SIWZ składa odpowiednio Wykonawca/Wykonawcy, który/którzy wykazuje/-ą potwierdzenie spełniania przez oferowane dostawy wymagań określonych przez Zamawiającego.</w:t>
      </w:r>
    </w:p>
    <w:p w14:paraId="7764A336" w14:textId="77777777" w:rsidR="00F642BE" w:rsidRDefault="00F642BE" w:rsidP="00F642BE">
      <w:pPr>
        <w:pStyle w:val="Akapitzlist"/>
        <w:keepLines/>
        <w:widowControl w:val="0"/>
        <w:spacing w:line="276" w:lineRule="auto"/>
        <w:ind w:left="1418"/>
        <w:outlineLvl w:val="3"/>
        <w:rPr>
          <w:rFonts w:ascii="Cambria" w:hAnsi="Cambria" w:cs="Arial"/>
          <w:bCs/>
          <w:sz w:val="24"/>
          <w:szCs w:val="24"/>
        </w:rPr>
      </w:pPr>
    </w:p>
    <w:p w14:paraId="6AD64022" w14:textId="77777777" w:rsidR="00F642BE" w:rsidRDefault="00F642BE" w:rsidP="00F642BE">
      <w:pPr>
        <w:pStyle w:val="Akapitzlist"/>
        <w:keepLines/>
        <w:widowControl w:val="0"/>
        <w:spacing w:line="276" w:lineRule="auto"/>
        <w:ind w:left="1418"/>
        <w:outlineLvl w:val="3"/>
        <w:rPr>
          <w:rFonts w:ascii="Cambria" w:hAnsi="Cambria" w:cs="Arial"/>
          <w:bCs/>
          <w:sz w:val="24"/>
          <w:szCs w:val="24"/>
        </w:rPr>
      </w:pPr>
    </w:p>
    <w:p w14:paraId="564FB05A" w14:textId="77777777" w:rsidR="000B2081" w:rsidRDefault="000B2081" w:rsidP="00E51689">
      <w:pPr>
        <w:pStyle w:val="Akapitzlist"/>
        <w:keepLines/>
        <w:widowControl w:val="0"/>
        <w:spacing w:line="276" w:lineRule="auto"/>
        <w:ind w:left="1418"/>
        <w:outlineLvl w:val="3"/>
        <w:rPr>
          <w:rFonts w:ascii="Cambria" w:hAnsi="Cambria" w:cs="Arial"/>
          <w:bCs/>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4159CD" w:rsidRPr="00FC016C" w14:paraId="7C687AEF" w14:textId="77777777" w:rsidTr="004159CD">
        <w:trPr>
          <w:jc w:val="center"/>
        </w:trPr>
        <w:tc>
          <w:tcPr>
            <w:tcW w:w="9072" w:type="dxa"/>
            <w:tcBorders>
              <w:top w:val="nil"/>
              <w:left w:val="nil"/>
              <w:bottom w:val="single" w:sz="4" w:space="0" w:color="auto"/>
              <w:right w:val="nil"/>
            </w:tcBorders>
            <w:hideMark/>
          </w:tcPr>
          <w:p w14:paraId="4A2D5B70" w14:textId="77777777" w:rsidR="004159CD" w:rsidRPr="00FC016C" w:rsidRDefault="004159CD">
            <w:pPr>
              <w:suppressAutoHyphens/>
              <w:spacing w:line="276" w:lineRule="auto"/>
              <w:jc w:val="center"/>
              <w:textAlignment w:val="baseline"/>
              <w:rPr>
                <w:rFonts w:ascii="Cambria" w:hAnsi="Cambria"/>
                <w:sz w:val="26"/>
                <w:szCs w:val="26"/>
              </w:rPr>
            </w:pPr>
            <w:r w:rsidRPr="00FC016C">
              <w:rPr>
                <w:rFonts w:ascii="Cambria" w:hAnsi="Cambria"/>
                <w:sz w:val="26"/>
                <w:szCs w:val="26"/>
              </w:rPr>
              <w:lastRenderedPageBreak/>
              <w:t>Rozdział 11</w:t>
            </w:r>
          </w:p>
          <w:p w14:paraId="4919C35C" w14:textId="77777777" w:rsidR="004159CD" w:rsidRPr="00FC016C" w:rsidRDefault="004159CD">
            <w:pPr>
              <w:suppressAutoHyphens/>
              <w:spacing w:line="276" w:lineRule="auto"/>
              <w:jc w:val="center"/>
              <w:textAlignment w:val="baseline"/>
              <w:rPr>
                <w:rFonts w:ascii="Cambria" w:hAnsi="Cambria"/>
              </w:rPr>
            </w:pPr>
            <w:r w:rsidRPr="00FC016C">
              <w:rPr>
                <w:rFonts w:ascii="Cambria" w:hAnsi="Cambria"/>
                <w:b/>
                <w:sz w:val="26"/>
                <w:szCs w:val="26"/>
              </w:rPr>
              <w:t xml:space="preserve">INFORMACJE O SPOSOBIE POROZUMIEWANIA SIĘ ZAMAWIAJĄCEGO </w:t>
            </w:r>
            <w:r w:rsidRPr="00FC016C">
              <w:rPr>
                <w:rFonts w:ascii="Cambria" w:hAnsi="Cambria"/>
                <w:b/>
                <w:sz w:val="26"/>
                <w:szCs w:val="26"/>
              </w:rPr>
              <w:br/>
              <w:t xml:space="preserve">Z WYKONAWCAMI ORAZ PRZEKAZYWANIA OŚWIADCZEŃ LUB DOKUMENTÓW, A TAKŻE WSKAZANIE OSÓB UPRAWNIONYCH </w:t>
            </w:r>
            <w:r w:rsidRPr="00FC016C">
              <w:rPr>
                <w:rFonts w:ascii="Cambria" w:hAnsi="Cambria"/>
                <w:b/>
                <w:sz w:val="26"/>
                <w:szCs w:val="26"/>
              </w:rPr>
              <w:br/>
              <w:t>DO POROZUMIEWANIA SIĘ Z WYKONAWCAMI</w:t>
            </w:r>
          </w:p>
        </w:tc>
      </w:tr>
    </w:tbl>
    <w:p w14:paraId="4F410CD9" w14:textId="77777777" w:rsidR="004159CD" w:rsidRPr="00FC016C" w:rsidRDefault="004159CD" w:rsidP="004159CD">
      <w:pPr>
        <w:pStyle w:val="Kolorowalistaakcent11"/>
        <w:autoSpaceDE w:val="0"/>
        <w:autoSpaceDN w:val="0"/>
        <w:adjustRightInd w:val="0"/>
        <w:spacing w:before="0" w:after="0" w:line="276" w:lineRule="auto"/>
        <w:ind w:left="709"/>
        <w:rPr>
          <w:rFonts w:ascii="Cambria" w:hAnsi="Cambria" w:cs="Arial"/>
          <w:sz w:val="24"/>
          <w:szCs w:val="24"/>
        </w:rPr>
      </w:pPr>
    </w:p>
    <w:p w14:paraId="0D96BB93" w14:textId="53908B1D" w:rsidR="004159CD" w:rsidRPr="00FC016C" w:rsidRDefault="004159CD" w:rsidP="00C17881">
      <w:pPr>
        <w:pStyle w:val="Kolorowalistaakcent11"/>
        <w:widowControl w:val="0"/>
        <w:numPr>
          <w:ilvl w:val="1"/>
          <w:numId w:val="27"/>
        </w:numPr>
        <w:suppressAutoHyphens/>
        <w:spacing w:line="276" w:lineRule="auto"/>
        <w:outlineLvl w:val="3"/>
        <w:rPr>
          <w:rFonts w:ascii="Cambria" w:hAnsi="Cambria" w:cs="Times New Roman"/>
          <w:sz w:val="24"/>
          <w:szCs w:val="24"/>
        </w:rPr>
      </w:pPr>
      <w:r w:rsidRPr="009A4D47">
        <w:rPr>
          <w:rFonts w:ascii="Cambria" w:hAnsi="Cambria"/>
          <w:sz w:val="24"/>
          <w:szCs w:val="24"/>
        </w:rPr>
        <w:t>W postępowan</w:t>
      </w:r>
      <w:r w:rsidRPr="005F2E0C">
        <w:rPr>
          <w:rFonts w:ascii="Cambria" w:hAnsi="Cambria"/>
          <w:sz w:val="24"/>
          <w:szCs w:val="24"/>
        </w:rPr>
        <w:t xml:space="preserve">iu o udzielenie zamówienia komunikacja między </w:t>
      </w:r>
      <w:r w:rsidRPr="005F2E0C">
        <w:rPr>
          <w:rFonts w:ascii="Cambria" w:hAnsi="Cambria"/>
          <w:sz w:val="24"/>
          <w:szCs w:val="24"/>
        </w:rPr>
        <w:br/>
        <w:t xml:space="preserve">Zamawiającym, a Wykonawcami odbywa się przy użyciu miniPortalu </w:t>
      </w:r>
      <w:r w:rsidRPr="002D434D">
        <w:rPr>
          <w:rFonts w:ascii="Cambria" w:hAnsi="Cambria"/>
          <w:color w:val="0096D0"/>
          <w:sz w:val="24"/>
          <w:szCs w:val="24"/>
          <w:u w:val="single"/>
        </w:rPr>
        <w:t>https://miniportal.uzp.gov.pl</w:t>
      </w:r>
      <w:r w:rsidRPr="00FC016C">
        <w:rPr>
          <w:rFonts w:ascii="Cambria" w:hAnsi="Cambria"/>
          <w:sz w:val="24"/>
          <w:szCs w:val="24"/>
        </w:rPr>
        <w:t xml:space="preserve">, ePUAPu </w:t>
      </w:r>
      <w:r w:rsidRPr="002D434D">
        <w:rPr>
          <w:rFonts w:ascii="Cambria" w:hAnsi="Cambria"/>
          <w:color w:val="0096D0"/>
          <w:sz w:val="24"/>
          <w:szCs w:val="24"/>
          <w:u w:val="single"/>
        </w:rPr>
        <w:t>https://epuap.gov.pl/wps/portal</w:t>
      </w:r>
      <w:r w:rsidRPr="002D434D">
        <w:rPr>
          <w:rFonts w:ascii="Cambria" w:hAnsi="Cambria"/>
          <w:color w:val="0096D0"/>
          <w:sz w:val="24"/>
          <w:szCs w:val="24"/>
        </w:rPr>
        <w:t xml:space="preserve"> </w:t>
      </w:r>
      <w:r w:rsidRPr="00FC016C">
        <w:rPr>
          <w:rFonts w:ascii="Cambria" w:hAnsi="Cambria"/>
          <w:sz w:val="24"/>
          <w:szCs w:val="24"/>
        </w:rPr>
        <w:t xml:space="preserve">oraz poczty elektronicznej: </w:t>
      </w:r>
      <w:r w:rsidR="002D434D" w:rsidRPr="002D434D">
        <w:rPr>
          <w:rFonts w:ascii="Cambria" w:hAnsi="Cambria"/>
          <w:color w:val="0096D0"/>
          <w:sz w:val="24"/>
          <w:szCs w:val="24"/>
          <w:u w:val="single"/>
        </w:rPr>
        <w:t>urzad@mirow.pl</w:t>
      </w:r>
    </w:p>
    <w:p w14:paraId="6AA6A89A" w14:textId="77777777" w:rsidR="004159CD" w:rsidRPr="009A4D47" w:rsidRDefault="004159CD" w:rsidP="00C17881">
      <w:pPr>
        <w:pStyle w:val="Kolorowalistaakcent11"/>
        <w:widowControl w:val="0"/>
        <w:numPr>
          <w:ilvl w:val="1"/>
          <w:numId w:val="27"/>
        </w:numPr>
        <w:suppressAutoHyphens/>
        <w:spacing w:line="276" w:lineRule="auto"/>
        <w:outlineLvl w:val="3"/>
        <w:rPr>
          <w:rFonts w:ascii="Cambria" w:hAnsi="Cambria"/>
          <w:sz w:val="24"/>
          <w:szCs w:val="24"/>
        </w:rPr>
      </w:pPr>
      <w:r w:rsidRPr="00FC016C">
        <w:rPr>
          <w:rFonts w:ascii="Cambria" w:hAnsi="Cambria"/>
          <w:sz w:val="24"/>
          <w:szCs w:val="24"/>
        </w:rPr>
        <w:t>Wnioski, zawiadomienia oraz informacje (zwanymi dalej ogólnie „korespondencją”) Zamawiający i Wykonawcy przekazują powołując się na numerem ogłoszenia (TED) lub numerem referencyjny postępowania.</w:t>
      </w:r>
    </w:p>
    <w:p w14:paraId="169F109D" w14:textId="77777777" w:rsidR="004159CD" w:rsidRPr="00FC016C" w:rsidRDefault="004159CD" w:rsidP="00C17881">
      <w:pPr>
        <w:pStyle w:val="Kolorowalistaakcent11"/>
        <w:widowControl w:val="0"/>
        <w:numPr>
          <w:ilvl w:val="2"/>
          <w:numId w:val="27"/>
        </w:numPr>
        <w:suppressAutoHyphens/>
        <w:spacing w:line="276" w:lineRule="auto"/>
        <w:ind w:left="1418" w:hanging="709"/>
        <w:outlineLvl w:val="3"/>
        <w:rPr>
          <w:rFonts w:ascii="Cambria" w:hAnsi="Cambria"/>
          <w:sz w:val="24"/>
          <w:szCs w:val="24"/>
        </w:rPr>
      </w:pPr>
      <w:r w:rsidRPr="005F2E0C">
        <w:rPr>
          <w:rFonts w:ascii="Cambria" w:hAnsi="Cambria"/>
          <w:sz w:val="24"/>
          <w:szCs w:val="24"/>
        </w:rPr>
        <w:t xml:space="preserve">za pośrednictwem </w:t>
      </w:r>
      <w:r w:rsidRPr="006A031E">
        <w:rPr>
          <w:rFonts w:ascii="Cambria" w:hAnsi="Cambria"/>
          <w:b/>
          <w:sz w:val="24"/>
          <w:szCs w:val="24"/>
        </w:rPr>
        <w:t>dedykowanego formularza dostępnego na ePUAP oraz udostępnionego przez miniPortal (Formularz do komunikacji),</w:t>
      </w:r>
    </w:p>
    <w:p w14:paraId="6F4D0364" w14:textId="600B36D3" w:rsidR="004159CD" w:rsidRPr="009A4D47" w:rsidRDefault="004159CD" w:rsidP="00C17881">
      <w:pPr>
        <w:pStyle w:val="Kolorowalistaakcent11"/>
        <w:widowControl w:val="0"/>
        <w:numPr>
          <w:ilvl w:val="2"/>
          <w:numId w:val="27"/>
        </w:numPr>
        <w:suppressAutoHyphens/>
        <w:spacing w:line="276" w:lineRule="auto"/>
        <w:ind w:left="1418" w:hanging="709"/>
        <w:outlineLvl w:val="3"/>
        <w:rPr>
          <w:rFonts w:ascii="Cambria" w:hAnsi="Cambria"/>
          <w:sz w:val="24"/>
          <w:szCs w:val="24"/>
        </w:rPr>
      </w:pPr>
      <w:r w:rsidRPr="00FC016C">
        <w:rPr>
          <w:rFonts w:ascii="Cambria" w:hAnsi="Cambria"/>
          <w:sz w:val="24"/>
          <w:szCs w:val="24"/>
        </w:rPr>
        <w:t>drogą elektroniczną na adres:</w:t>
      </w:r>
      <w:r w:rsidR="00DE3DBB">
        <w:rPr>
          <w:rFonts w:ascii="Cambria" w:hAnsi="Cambria"/>
          <w:sz w:val="24"/>
          <w:szCs w:val="24"/>
        </w:rPr>
        <w:t xml:space="preserve"> </w:t>
      </w:r>
      <w:r w:rsidR="002D434D" w:rsidRPr="002D434D">
        <w:rPr>
          <w:rFonts w:ascii="Cambria" w:hAnsi="Cambria"/>
          <w:color w:val="0096D0"/>
          <w:sz w:val="24"/>
          <w:szCs w:val="24"/>
          <w:u w:val="single"/>
        </w:rPr>
        <w:t>urzad@mirow.pl</w:t>
      </w:r>
      <w:r w:rsidR="00DE3DBB">
        <w:rPr>
          <w:rFonts w:ascii="Cambria" w:hAnsi="Cambria"/>
          <w:color w:val="0070C0"/>
          <w:sz w:val="24"/>
          <w:szCs w:val="24"/>
          <w:u w:val="single"/>
        </w:rPr>
        <w:t>,</w:t>
      </w:r>
      <w:r w:rsidRPr="00FC016C">
        <w:rPr>
          <w:rFonts w:ascii="Cambria" w:hAnsi="Cambria"/>
          <w:sz w:val="24"/>
          <w:szCs w:val="24"/>
        </w:rPr>
        <w:t xml:space="preserve"> przy czym sposób komunikacji wskazany w pkt 11.2.2 SIWZ nie jest właściwy dla ofe</w:t>
      </w:r>
      <w:r w:rsidRPr="009A4D47">
        <w:rPr>
          <w:rFonts w:ascii="Cambria" w:hAnsi="Cambria"/>
          <w:sz w:val="24"/>
          <w:szCs w:val="24"/>
        </w:rPr>
        <w:t>rty oraz dokumentów składanych wraz  z ofertą (wymagających szyfrowania), które należy składać wyłącznie w sposób wskazany w pkt 11.2.1 SIWZ.</w:t>
      </w:r>
    </w:p>
    <w:p w14:paraId="7888018B" w14:textId="77777777" w:rsidR="004159CD" w:rsidRPr="00FC016C" w:rsidRDefault="004159CD" w:rsidP="00C17881">
      <w:pPr>
        <w:pStyle w:val="Kolorowalistaakcent11"/>
        <w:widowControl w:val="0"/>
        <w:numPr>
          <w:ilvl w:val="1"/>
          <w:numId w:val="27"/>
        </w:numPr>
        <w:suppressAutoHyphens/>
        <w:spacing w:line="276" w:lineRule="auto"/>
        <w:outlineLvl w:val="3"/>
        <w:rPr>
          <w:rFonts w:ascii="Cambria" w:hAnsi="Cambria"/>
          <w:sz w:val="24"/>
          <w:szCs w:val="24"/>
        </w:rPr>
      </w:pPr>
      <w:r w:rsidRPr="006A031E">
        <w:rPr>
          <w:rFonts w:ascii="Cambria" w:hAnsi="Cambria"/>
          <w:b/>
          <w:sz w:val="24"/>
          <w:szCs w:val="24"/>
        </w:rPr>
        <w:t>Wykonawca</w:t>
      </w:r>
      <w:r w:rsidRPr="00FC016C">
        <w:rPr>
          <w:rFonts w:ascii="Cambria" w:hAnsi="Cambria"/>
          <w:sz w:val="24"/>
          <w:szCs w:val="24"/>
        </w:rPr>
        <w:t xml:space="preserve"> zamierzający wziąć udział w postępowaniu o udzielenie zamówienia publicznego, </w:t>
      </w:r>
      <w:r w:rsidRPr="00FC016C">
        <w:rPr>
          <w:rFonts w:ascii="Cambria" w:hAnsi="Cambria"/>
          <w:b/>
          <w:sz w:val="24"/>
          <w:szCs w:val="24"/>
          <w:u w:val="single"/>
        </w:rPr>
        <w:t>musi posiadać konto na ePUAP</w:t>
      </w:r>
      <w:r w:rsidRPr="00FC016C">
        <w:rPr>
          <w:rFonts w:ascii="Cambria" w:hAnsi="Cambria"/>
          <w:sz w:val="24"/>
          <w:szCs w:val="24"/>
        </w:rPr>
        <w:t>. Wykonawca posiadający konto na ePUAP ma dostęp do formularzy: złożenia, zmiany, wycofania oferty lub wniosku oraz do formularza do komunikacji.</w:t>
      </w:r>
    </w:p>
    <w:p w14:paraId="14B03932" w14:textId="77777777" w:rsidR="004159CD" w:rsidRPr="00FC016C" w:rsidRDefault="004159CD" w:rsidP="00C17881">
      <w:pPr>
        <w:pStyle w:val="Kolorowalistaakcent11"/>
        <w:widowControl w:val="0"/>
        <w:numPr>
          <w:ilvl w:val="1"/>
          <w:numId w:val="27"/>
        </w:numPr>
        <w:suppressAutoHyphens/>
        <w:spacing w:line="276" w:lineRule="auto"/>
        <w:outlineLvl w:val="3"/>
        <w:rPr>
          <w:rFonts w:ascii="Cambria" w:hAnsi="Cambria"/>
          <w:sz w:val="24"/>
          <w:szCs w:val="24"/>
        </w:rPr>
      </w:pPr>
      <w:r w:rsidRPr="00FC016C">
        <w:rPr>
          <w:rFonts w:ascii="Cambria" w:hAnsi="Cambria"/>
          <w:sz w:val="24"/>
          <w:szCs w:val="24"/>
        </w:rPr>
        <w:t>Wymagania techniczne i organizacyjne wysyłania i odbierania dokumentów elektronicznych, elektronicznych kopii dokumentów i oświadczeń oraz informacji przekazywanych przy ich użyciu opisane zostały w Regulaminie korzystania z miniPortalu oraz Regulaminie ePUAP.</w:t>
      </w:r>
    </w:p>
    <w:p w14:paraId="478EE4D7" w14:textId="77777777" w:rsidR="004159CD" w:rsidRPr="00FC016C" w:rsidRDefault="004159CD" w:rsidP="00C17881">
      <w:pPr>
        <w:pStyle w:val="Kolorowalistaakcent11"/>
        <w:widowControl w:val="0"/>
        <w:numPr>
          <w:ilvl w:val="1"/>
          <w:numId w:val="27"/>
        </w:numPr>
        <w:suppressAutoHyphens/>
        <w:spacing w:line="276" w:lineRule="auto"/>
        <w:outlineLvl w:val="3"/>
        <w:rPr>
          <w:rFonts w:ascii="Cambria" w:hAnsi="Cambria"/>
          <w:sz w:val="24"/>
          <w:szCs w:val="24"/>
        </w:rPr>
      </w:pPr>
      <w:r w:rsidRPr="00FC016C">
        <w:rPr>
          <w:rFonts w:ascii="Cambria" w:hAnsi="Cambria"/>
          <w:sz w:val="24"/>
          <w:szCs w:val="24"/>
        </w:rPr>
        <w:t xml:space="preserve">Maksymalny rozmiar plików przesyłanych za pośrednictwem dedykowanych formularzy do: złożenia, zmiany, wycofania oferty lub wniosku oraz do komunikacji wynosi 150 MB (dotyczy MiniPortalu oraz ePUAP). </w:t>
      </w:r>
    </w:p>
    <w:p w14:paraId="4FEDF65A" w14:textId="77777777" w:rsidR="004159CD" w:rsidRPr="00FC016C" w:rsidRDefault="004159CD" w:rsidP="00C17881">
      <w:pPr>
        <w:pStyle w:val="Kolorowalistaakcent11"/>
        <w:widowControl w:val="0"/>
        <w:numPr>
          <w:ilvl w:val="1"/>
          <w:numId w:val="27"/>
        </w:numPr>
        <w:suppressAutoHyphens/>
        <w:spacing w:line="276" w:lineRule="auto"/>
        <w:outlineLvl w:val="3"/>
        <w:rPr>
          <w:rFonts w:ascii="Cambria" w:hAnsi="Cambria"/>
          <w:b/>
          <w:sz w:val="24"/>
          <w:szCs w:val="24"/>
          <w:u w:val="single"/>
        </w:rPr>
      </w:pPr>
      <w:r w:rsidRPr="005371A6">
        <w:rPr>
          <w:rFonts w:ascii="Cambria" w:eastAsiaTheme="minorHAnsi" w:hAnsi="Cambria" w:cs="Arial"/>
          <w:sz w:val="24"/>
          <w:szCs w:val="24"/>
          <w:lang w:eastAsia="en-US"/>
        </w:rPr>
        <w:t>Zasady składania oferty zamieszczono w rozdziale 14 SIWZ.</w:t>
      </w:r>
    </w:p>
    <w:p w14:paraId="7710CA43" w14:textId="77777777" w:rsidR="004159CD" w:rsidRPr="006A031E" w:rsidRDefault="004159CD" w:rsidP="00C17881">
      <w:pPr>
        <w:pStyle w:val="Kolorowalistaakcent11"/>
        <w:widowControl w:val="0"/>
        <w:numPr>
          <w:ilvl w:val="1"/>
          <w:numId w:val="27"/>
        </w:numPr>
        <w:suppressAutoHyphens/>
        <w:spacing w:line="276" w:lineRule="auto"/>
        <w:outlineLvl w:val="3"/>
        <w:rPr>
          <w:rFonts w:ascii="Cambria" w:hAnsi="Cambria"/>
          <w:b/>
          <w:sz w:val="24"/>
          <w:szCs w:val="24"/>
          <w:u w:val="single"/>
        </w:rPr>
      </w:pPr>
      <w:r w:rsidRPr="009A4D47">
        <w:rPr>
          <w:rFonts w:ascii="Cambria" w:hAnsi="Cambria"/>
          <w:b/>
          <w:sz w:val="24"/>
          <w:szCs w:val="24"/>
          <w:u w:val="single"/>
        </w:rPr>
        <w:t>Za datę przekazania oferty, wraz z załącznikami oraz JEDZ składnego wraz z ofertą, przyjmuje się datę</w:t>
      </w:r>
      <w:r w:rsidRPr="006A031E">
        <w:rPr>
          <w:rFonts w:ascii="Cambria" w:hAnsi="Cambria"/>
          <w:b/>
          <w:sz w:val="24"/>
          <w:szCs w:val="24"/>
          <w:u w:val="single"/>
        </w:rPr>
        <w:t xml:space="preserve"> ich przekazania na ePUAP.</w:t>
      </w:r>
    </w:p>
    <w:p w14:paraId="5A2C57F0" w14:textId="77777777" w:rsidR="004159CD" w:rsidRPr="00FC016C" w:rsidRDefault="004159CD" w:rsidP="00C17881">
      <w:pPr>
        <w:pStyle w:val="Kolorowalistaakcent11"/>
        <w:widowControl w:val="0"/>
        <w:numPr>
          <w:ilvl w:val="1"/>
          <w:numId w:val="27"/>
        </w:numPr>
        <w:suppressAutoHyphens/>
        <w:spacing w:line="276" w:lineRule="auto"/>
        <w:outlineLvl w:val="3"/>
        <w:rPr>
          <w:rFonts w:ascii="Cambria" w:hAnsi="Cambria"/>
          <w:sz w:val="24"/>
          <w:szCs w:val="24"/>
        </w:rPr>
      </w:pPr>
      <w:r w:rsidRPr="00FC016C">
        <w:rPr>
          <w:rFonts w:ascii="Cambria" w:hAnsi="Cambria"/>
          <w:sz w:val="24"/>
          <w:szCs w:val="24"/>
        </w:rPr>
        <w:t>Za datę przekazania wniosków, zawiadomień, dokumentów elektronicznych, oświadczeń lub elektronicznych kopii dokumentów lub oświadczeń oraz innych informacji przyjmuje się datę ich przekazania drogą elektroniczną.</w:t>
      </w:r>
    </w:p>
    <w:p w14:paraId="723665BB" w14:textId="77777777" w:rsidR="004159CD" w:rsidRPr="00FC016C" w:rsidRDefault="004159CD" w:rsidP="00C17881">
      <w:pPr>
        <w:pStyle w:val="Kolorowalistaakcent11"/>
        <w:widowControl w:val="0"/>
        <w:numPr>
          <w:ilvl w:val="1"/>
          <w:numId w:val="27"/>
        </w:numPr>
        <w:suppressAutoHyphens/>
        <w:spacing w:line="276" w:lineRule="auto"/>
        <w:outlineLvl w:val="3"/>
        <w:rPr>
          <w:rFonts w:ascii="Cambria" w:hAnsi="Cambria"/>
          <w:sz w:val="24"/>
          <w:szCs w:val="24"/>
        </w:rPr>
      </w:pPr>
      <w:r w:rsidRPr="00FC016C">
        <w:rPr>
          <w:rFonts w:ascii="Cambria" w:hAnsi="Cambria"/>
          <w:sz w:val="24"/>
          <w:szCs w:val="24"/>
        </w:rPr>
        <w:t>Identyfikator postępowania i klucz publiczny dla danego postępowania o udzielenie zamówienia dostępne są na Liście wszystkich postępowań na miniPortalu oraz został zamieszczony na stronie internetowej Zamawiającego.</w:t>
      </w:r>
    </w:p>
    <w:p w14:paraId="2BE9A514" w14:textId="77777777" w:rsidR="004159CD" w:rsidRPr="00FC016C" w:rsidRDefault="004159CD" w:rsidP="00C17881">
      <w:pPr>
        <w:pStyle w:val="Kolorowalistaakcent11"/>
        <w:widowControl w:val="0"/>
        <w:numPr>
          <w:ilvl w:val="1"/>
          <w:numId w:val="27"/>
        </w:numPr>
        <w:suppressAutoHyphens/>
        <w:spacing w:line="276" w:lineRule="auto"/>
        <w:outlineLvl w:val="3"/>
        <w:rPr>
          <w:rFonts w:ascii="Cambria" w:hAnsi="Cambria"/>
          <w:sz w:val="24"/>
          <w:szCs w:val="24"/>
        </w:rPr>
      </w:pPr>
      <w:r w:rsidRPr="00FC016C">
        <w:rPr>
          <w:rFonts w:ascii="Cambria" w:hAnsi="Cambria"/>
          <w:sz w:val="24"/>
          <w:szCs w:val="24"/>
        </w:rPr>
        <w:t xml:space="preserve">Dokumenty elektroniczne, oświadczenia lub elektroniczne kopie dokumentów lub oświadczeń składane są przez Wykonawcę za pośrednictwem Formularza do komunikacji jako załączniki. Zamawiający dopuszcza również możliwość </w:t>
      </w:r>
      <w:r w:rsidRPr="00FC016C">
        <w:rPr>
          <w:rFonts w:ascii="Cambria" w:hAnsi="Cambria"/>
          <w:sz w:val="24"/>
          <w:szCs w:val="24"/>
        </w:rPr>
        <w:lastRenderedPageBreak/>
        <w:t xml:space="preserve">składania dokumentów elektronicznych, oświadczeń lub elektronicznych kopii dokumentów lub oświadczeń za pomocą poczty elektronicznej, na wskazany </w:t>
      </w:r>
      <w:r w:rsidRPr="00FC016C">
        <w:rPr>
          <w:rFonts w:ascii="Cambria" w:hAnsi="Cambria"/>
          <w:sz w:val="24"/>
          <w:szCs w:val="24"/>
        </w:rPr>
        <w:br/>
        <w:t xml:space="preserve">w pkt 11.2.2 SIWZ adres email </w:t>
      </w:r>
      <w:r w:rsidRPr="00FC016C">
        <w:rPr>
          <w:rFonts w:ascii="Cambria" w:hAnsi="Cambria"/>
          <w:sz w:val="24"/>
          <w:szCs w:val="24"/>
          <w:u w:val="single"/>
        </w:rPr>
        <w:t xml:space="preserve">(za wyjątkiem oferty i dokumentów składanych wraz z ofertą, które powinny być złożone w sposób określony w pkt 11.2.1 SIWZ </w:t>
      </w:r>
      <w:r w:rsidRPr="00FC016C">
        <w:rPr>
          <w:rFonts w:ascii="Cambria" w:hAnsi="Cambria"/>
          <w:sz w:val="24"/>
          <w:szCs w:val="24"/>
          <w:u w:val="single"/>
        </w:rPr>
        <w:br/>
        <w:t>i rozdziale 14 SIWZ)</w:t>
      </w:r>
      <w:r w:rsidRPr="00FC016C">
        <w:rPr>
          <w:rFonts w:ascii="Cambria" w:hAnsi="Cambria"/>
          <w:sz w:val="24"/>
          <w:szCs w:val="24"/>
        </w:rPr>
        <w:t xml:space="preserve">. Sposób sporządzenia dokumentów elektronicznych, oświadczeń lub elektronicznych kopii dokumentów lub oświadczeń musi być zgody z wymaganiami określonymi w rozporządzeniu Prezesa Rady Ministrów </w:t>
      </w:r>
      <w:r w:rsidRPr="00FC016C">
        <w:rPr>
          <w:rFonts w:ascii="Cambria" w:hAnsi="Cambria"/>
          <w:sz w:val="24"/>
          <w:szCs w:val="24"/>
        </w:rPr>
        <w:br/>
        <w:t xml:space="preserve">z dnia 27 czerwca 2017 r. w sprawie użycia środków komunikacji elektronicznej w postępowaniu o udzielenie zamówienia publicznego oraz udostępniania </w:t>
      </w:r>
      <w:r w:rsidRPr="00FC016C">
        <w:rPr>
          <w:rFonts w:ascii="Cambria" w:hAnsi="Cambria"/>
          <w:sz w:val="24"/>
          <w:szCs w:val="24"/>
        </w:rPr>
        <w:br/>
        <w:t>i przechowywania dokumentów elektronicznych oraz rozporządzeniu Ministra Rozwoju z dnia 26 lipca 2016 r. w sprawie rodzajów dokumentów, jakich może żądać zamawiający od wykonawcy w postępowaniu o udzielenie zamówienia.</w:t>
      </w:r>
    </w:p>
    <w:p w14:paraId="3D6ECAB4" w14:textId="77777777" w:rsidR="004159CD" w:rsidRPr="00FC016C" w:rsidRDefault="004159CD" w:rsidP="00C17881">
      <w:pPr>
        <w:pStyle w:val="Kolorowalistaakcent11"/>
        <w:widowControl w:val="0"/>
        <w:numPr>
          <w:ilvl w:val="1"/>
          <w:numId w:val="27"/>
        </w:numPr>
        <w:suppressAutoHyphens/>
        <w:spacing w:line="276" w:lineRule="auto"/>
        <w:outlineLvl w:val="3"/>
        <w:rPr>
          <w:rFonts w:ascii="Cambria" w:hAnsi="Cambria"/>
          <w:sz w:val="24"/>
          <w:szCs w:val="24"/>
        </w:rPr>
      </w:pPr>
      <w:r w:rsidRPr="00FC016C">
        <w:rPr>
          <w:rFonts w:ascii="Cambria" w:hAnsi="Cambria"/>
          <w:sz w:val="24"/>
          <w:szCs w:val="24"/>
        </w:rPr>
        <w:t xml:space="preserve">Wykonawca może zwrócić się do Zamawiającego z wnioskiem o wyjaśnienie treści SIWZ. Zamawiający niezwłocznie udzieli wyjaśnień jednak </w:t>
      </w:r>
      <w:r w:rsidRPr="00FC016C">
        <w:rPr>
          <w:rFonts w:ascii="Cambria" w:hAnsi="Cambria"/>
          <w:sz w:val="24"/>
          <w:szCs w:val="24"/>
          <w:u w:val="single"/>
        </w:rPr>
        <w:t>nie później niż 6 dni przed terminem składania ofert – pod warunkiem, że wniosek o wyjaśnienie treści SIWZ wpłynie do Zamawiającego nie później niż do końca dnia, w którym upływa połowa wyznaczonego terminu składania ofert i nie dotyczy udzielonych wyjaśnień. Przedłużenie terminu składania ofert nie wpływa na bieg terminu składania ww. wniosków. Jeżeli wniosek o wyjaśnienie treści SIWZ wpłynął po upływie terminu, o którym mowa powyżej lub dotyczy udzielonych wyjaśnień, Zamawiający może udzielić wyjaśnień albo pozostawić wniosek bez rozpoznania</w:t>
      </w:r>
      <w:r w:rsidRPr="00FC016C">
        <w:rPr>
          <w:rFonts w:ascii="Cambria" w:hAnsi="Cambria"/>
          <w:sz w:val="24"/>
          <w:szCs w:val="24"/>
        </w:rPr>
        <w:t>.</w:t>
      </w:r>
    </w:p>
    <w:p w14:paraId="5E633E72" w14:textId="77777777" w:rsidR="004159CD" w:rsidRPr="00FC016C" w:rsidRDefault="004159CD" w:rsidP="00C17881">
      <w:pPr>
        <w:pStyle w:val="Kolorowalistaakcent11"/>
        <w:widowControl w:val="0"/>
        <w:numPr>
          <w:ilvl w:val="1"/>
          <w:numId w:val="27"/>
        </w:numPr>
        <w:suppressAutoHyphens/>
        <w:spacing w:line="276" w:lineRule="auto"/>
        <w:outlineLvl w:val="3"/>
        <w:rPr>
          <w:rFonts w:ascii="Cambria" w:hAnsi="Cambria"/>
          <w:sz w:val="24"/>
          <w:szCs w:val="24"/>
        </w:rPr>
      </w:pPr>
      <w:r w:rsidRPr="00FC016C">
        <w:rPr>
          <w:rFonts w:ascii="Cambria" w:hAnsi="Cambria"/>
          <w:sz w:val="24"/>
          <w:szCs w:val="24"/>
        </w:rPr>
        <w:t>Pytania należy przesyłać za pośrednictwem dedykowanego formularza dostępnego na ePUAP oraz udostępnionego przez miniPortal (Formularz do komunikacji) lub za pomocą poczty elektronicznej. W temacie pisma należy podać tytuł przetargu.</w:t>
      </w:r>
    </w:p>
    <w:p w14:paraId="205F7A33" w14:textId="0A93BB8A" w:rsidR="004159CD" w:rsidRPr="009253A9" w:rsidRDefault="004159CD" w:rsidP="00C17881">
      <w:pPr>
        <w:pStyle w:val="Kolorowalistaakcent11"/>
        <w:widowControl w:val="0"/>
        <w:numPr>
          <w:ilvl w:val="1"/>
          <w:numId w:val="27"/>
        </w:numPr>
        <w:suppressAutoHyphens/>
        <w:spacing w:line="276" w:lineRule="auto"/>
        <w:outlineLvl w:val="3"/>
        <w:rPr>
          <w:rFonts w:ascii="Cambria" w:hAnsi="Cambria"/>
          <w:sz w:val="24"/>
          <w:szCs w:val="24"/>
        </w:rPr>
      </w:pPr>
      <w:r w:rsidRPr="009253A9">
        <w:rPr>
          <w:rFonts w:ascii="Cambria" w:hAnsi="Cambria"/>
          <w:sz w:val="24"/>
          <w:szCs w:val="24"/>
        </w:rPr>
        <w:t>Treść zapytań wraz z wyjaśnieniami Zamawiający przekaże niezwłocznie wszystkim Wykonawcom, którym przekazał SIWZ, bez ujawniania źródła zapytania oraz zamieści na stronie internetowej Zamawiającego (</w:t>
      </w:r>
      <w:r w:rsidR="002D434D" w:rsidRPr="00B71EB7">
        <w:rPr>
          <w:rFonts w:ascii="Cambria" w:hAnsi="Cambria"/>
          <w:color w:val="0096D0"/>
          <w:sz w:val="24"/>
          <w:szCs w:val="24"/>
          <w:u w:val="single"/>
        </w:rPr>
        <w:t>https://bip.mirow.pl</w:t>
      </w:r>
      <w:r w:rsidR="002D434D" w:rsidRPr="00AA7D33">
        <w:rPr>
          <w:rFonts w:ascii="Cambria" w:hAnsi="Cambria"/>
          <w:color w:val="000000" w:themeColor="text1"/>
          <w:sz w:val="24"/>
          <w:szCs w:val="24"/>
        </w:rPr>
        <w:t xml:space="preserve"> </w:t>
      </w:r>
      <w:r w:rsidR="00AA7D33" w:rsidRPr="00AA7D33">
        <w:rPr>
          <w:rFonts w:ascii="Cambria" w:hAnsi="Cambria"/>
          <w:color w:val="000000" w:themeColor="text1"/>
          <w:sz w:val="24"/>
          <w:szCs w:val="24"/>
        </w:rPr>
        <w:t xml:space="preserve">w zakładce </w:t>
      </w:r>
      <w:r w:rsidR="00081FCE">
        <w:rPr>
          <w:rFonts w:ascii="Cambria" w:hAnsi="Cambria"/>
          <w:color w:val="000000" w:themeColor="text1"/>
          <w:sz w:val="24"/>
          <w:szCs w:val="24"/>
        </w:rPr>
        <w:t>Przetargi</w:t>
      </w:r>
      <w:r w:rsidRPr="009253A9">
        <w:rPr>
          <w:rFonts w:ascii="Cambria" w:hAnsi="Cambria"/>
          <w:sz w:val="24"/>
          <w:szCs w:val="24"/>
        </w:rPr>
        <w:t>).</w:t>
      </w:r>
    </w:p>
    <w:p w14:paraId="09DFC7C1" w14:textId="77777777" w:rsidR="004159CD" w:rsidRPr="0046383A" w:rsidRDefault="004159CD" w:rsidP="00C17881">
      <w:pPr>
        <w:pStyle w:val="Kolorowalistaakcent11"/>
        <w:widowControl w:val="0"/>
        <w:numPr>
          <w:ilvl w:val="1"/>
          <w:numId w:val="27"/>
        </w:numPr>
        <w:suppressAutoHyphens/>
        <w:spacing w:line="276" w:lineRule="auto"/>
        <w:outlineLvl w:val="3"/>
        <w:rPr>
          <w:rFonts w:ascii="Cambria" w:hAnsi="Cambria"/>
          <w:sz w:val="24"/>
          <w:szCs w:val="24"/>
        </w:rPr>
      </w:pPr>
      <w:r w:rsidRPr="0046383A">
        <w:rPr>
          <w:rFonts w:ascii="Cambria" w:hAnsi="Cambria"/>
          <w:sz w:val="24"/>
          <w:szCs w:val="24"/>
        </w:rPr>
        <w:t>W szczególnie uzasadnionych przypadkach Zamawiający może w każdym czasie, przed upływem terminu składania ofert zmodyfikować treść niniejszej SIWZ.</w:t>
      </w:r>
    </w:p>
    <w:p w14:paraId="68FEE6B1" w14:textId="08740B55" w:rsidR="004159CD" w:rsidRPr="0046383A" w:rsidRDefault="004159CD" w:rsidP="00C17881">
      <w:pPr>
        <w:pStyle w:val="Kolorowalistaakcent11"/>
        <w:widowControl w:val="0"/>
        <w:numPr>
          <w:ilvl w:val="1"/>
          <w:numId w:val="27"/>
        </w:numPr>
        <w:suppressAutoHyphens/>
        <w:spacing w:line="276" w:lineRule="auto"/>
        <w:outlineLvl w:val="3"/>
        <w:rPr>
          <w:rFonts w:ascii="Cambria" w:hAnsi="Cambria"/>
          <w:sz w:val="24"/>
          <w:szCs w:val="24"/>
        </w:rPr>
      </w:pPr>
      <w:r w:rsidRPr="0046383A">
        <w:rPr>
          <w:rFonts w:ascii="Cambria" w:hAnsi="Cambria"/>
          <w:sz w:val="24"/>
          <w:szCs w:val="24"/>
        </w:rPr>
        <w:t xml:space="preserve">Każda wprowadzona przez Zamawiającego zmiana stanie się częścią </w:t>
      </w:r>
      <w:r w:rsidRPr="0046383A">
        <w:rPr>
          <w:rFonts w:ascii="Cambria" w:hAnsi="Cambria"/>
          <w:sz w:val="24"/>
          <w:szCs w:val="24"/>
        </w:rPr>
        <w:br/>
        <w:t>SIWZ i zostanie niezwłocznie przekazana wszystkim Wykonawcom, którym przekazano SIWZ oraz zamieszczona na stronie internetowej Zamawiającego (</w:t>
      </w:r>
      <w:r w:rsidR="00E420A2" w:rsidRPr="00B71EB7">
        <w:rPr>
          <w:rFonts w:ascii="Cambria" w:hAnsi="Cambria"/>
          <w:color w:val="0096D0"/>
          <w:sz w:val="24"/>
          <w:szCs w:val="24"/>
          <w:u w:val="single"/>
        </w:rPr>
        <w:t>https://bip.mirow.pl</w:t>
      </w:r>
      <w:r w:rsidR="00E420A2" w:rsidRPr="00AA7D33">
        <w:rPr>
          <w:rFonts w:ascii="Cambria" w:hAnsi="Cambria"/>
          <w:color w:val="000000" w:themeColor="text1"/>
          <w:sz w:val="24"/>
          <w:szCs w:val="24"/>
        </w:rPr>
        <w:t xml:space="preserve"> </w:t>
      </w:r>
      <w:r w:rsidR="00E06B27" w:rsidRPr="00AA7D33">
        <w:rPr>
          <w:rFonts w:ascii="Cambria" w:hAnsi="Cambria"/>
          <w:color w:val="000000" w:themeColor="text1"/>
          <w:sz w:val="24"/>
          <w:szCs w:val="24"/>
        </w:rPr>
        <w:t xml:space="preserve">w zakładce </w:t>
      </w:r>
      <w:r w:rsidR="00E06B27">
        <w:rPr>
          <w:rFonts w:ascii="Cambria" w:hAnsi="Cambria"/>
          <w:color w:val="000000" w:themeColor="text1"/>
          <w:sz w:val="24"/>
          <w:szCs w:val="24"/>
        </w:rPr>
        <w:t>Przetargi</w:t>
      </w:r>
      <w:r w:rsidRPr="0046383A">
        <w:rPr>
          <w:rFonts w:ascii="Cambria" w:hAnsi="Cambria"/>
          <w:sz w:val="24"/>
          <w:szCs w:val="24"/>
        </w:rPr>
        <w:t>).</w:t>
      </w:r>
    </w:p>
    <w:p w14:paraId="15E4FB41" w14:textId="77777777" w:rsidR="004159CD" w:rsidRPr="0046383A" w:rsidRDefault="004159CD" w:rsidP="00C17881">
      <w:pPr>
        <w:pStyle w:val="Kolorowalistaakcent11"/>
        <w:widowControl w:val="0"/>
        <w:numPr>
          <w:ilvl w:val="1"/>
          <w:numId w:val="27"/>
        </w:numPr>
        <w:suppressAutoHyphens/>
        <w:spacing w:line="276" w:lineRule="auto"/>
        <w:outlineLvl w:val="3"/>
        <w:rPr>
          <w:rFonts w:ascii="Cambria" w:hAnsi="Cambria"/>
          <w:sz w:val="24"/>
          <w:szCs w:val="24"/>
        </w:rPr>
      </w:pPr>
      <w:r w:rsidRPr="0046383A">
        <w:rPr>
          <w:rFonts w:ascii="Cambria" w:hAnsi="Cambria"/>
          <w:sz w:val="24"/>
          <w:szCs w:val="24"/>
        </w:rPr>
        <w:t>W przypadku rozbieżności pomiędzy treścią SIWZ, a treścią udzielonych odpowiedzi jako obowiązującą należy przyjąć treść pisma zawierającego późniejsze oświadczenie Zamawiającego.</w:t>
      </w:r>
    </w:p>
    <w:p w14:paraId="0C87B61F" w14:textId="77777777" w:rsidR="004159CD" w:rsidRPr="0046383A" w:rsidRDefault="004159CD" w:rsidP="00C17881">
      <w:pPr>
        <w:pStyle w:val="Kolorowalistaakcent11"/>
        <w:widowControl w:val="0"/>
        <w:numPr>
          <w:ilvl w:val="1"/>
          <w:numId w:val="27"/>
        </w:numPr>
        <w:suppressAutoHyphens/>
        <w:spacing w:line="276" w:lineRule="auto"/>
        <w:outlineLvl w:val="3"/>
        <w:rPr>
          <w:rFonts w:ascii="Cambria" w:hAnsi="Cambria"/>
          <w:sz w:val="24"/>
          <w:szCs w:val="24"/>
        </w:rPr>
      </w:pPr>
      <w:r w:rsidRPr="0046383A">
        <w:rPr>
          <w:rFonts w:ascii="Cambria" w:hAnsi="Cambria"/>
          <w:sz w:val="24"/>
          <w:szCs w:val="24"/>
        </w:rPr>
        <w:t>Zamawiający przedłuży termin składania ofert, jeżeli w wyniku modyfikacji treści SIWZ niezbędny będzie dodatkowy czas na wprowadzenie zmian w ofertach.</w:t>
      </w:r>
    </w:p>
    <w:p w14:paraId="4D627E01" w14:textId="3C006114" w:rsidR="004159CD" w:rsidRPr="0046383A" w:rsidRDefault="004159CD" w:rsidP="00C17881">
      <w:pPr>
        <w:pStyle w:val="Kolorowalistaakcent11"/>
        <w:widowControl w:val="0"/>
        <w:numPr>
          <w:ilvl w:val="1"/>
          <w:numId w:val="27"/>
        </w:numPr>
        <w:suppressAutoHyphens/>
        <w:spacing w:line="276" w:lineRule="auto"/>
        <w:outlineLvl w:val="3"/>
        <w:rPr>
          <w:rFonts w:ascii="Cambria" w:hAnsi="Cambria"/>
          <w:sz w:val="24"/>
          <w:szCs w:val="24"/>
        </w:rPr>
      </w:pPr>
      <w:r w:rsidRPr="0046383A">
        <w:rPr>
          <w:rFonts w:ascii="Cambria" w:hAnsi="Cambria"/>
          <w:sz w:val="24"/>
          <w:szCs w:val="24"/>
        </w:rPr>
        <w:t xml:space="preserve">O przedłużeniu terminu składania ofert Zamawiający niezwłocznie </w:t>
      </w:r>
      <w:r w:rsidRPr="0046383A">
        <w:rPr>
          <w:rFonts w:ascii="Cambria" w:hAnsi="Cambria"/>
          <w:sz w:val="24"/>
          <w:szCs w:val="24"/>
        </w:rPr>
        <w:br/>
        <w:t xml:space="preserve">zawiadomi wszystkich Wykonawców, którym przekazano SIWZ oraz </w:t>
      </w:r>
      <w:r w:rsidRPr="0046383A">
        <w:rPr>
          <w:rFonts w:ascii="Cambria" w:hAnsi="Cambria"/>
          <w:sz w:val="24"/>
          <w:szCs w:val="24"/>
        </w:rPr>
        <w:br/>
        <w:t xml:space="preserve">zamieści stosowną informację na stronie internetowej Zamawiającego </w:t>
      </w:r>
      <w:r w:rsidRPr="0046383A">
        <w:rPr>
          <w:rFonts w:ascii="Cambria" w:hAnsi="Cambria"/>
          <w:sz w:val="24"/>
          <w:szCs w:val="24"/>
        </w:rPr>
        <w:lastRenderedPageBreak/>
        <w:t>(</w:t>
      </w:r>
      <w:r w:rsidR="00E420A2" w:rsidRPr="00B71EB7">
        <w:rPr>
          <w:rFonts w:ascii="Cambria" w:hAnsi="Cambria"/>
          <w:color w:val="0096D0"/>
          <w:sz w:val="24"/>
          <w:szCs w:val="24"/>
          <w:u w:val="single"/>
        </w:rPr>
        <w:t>https://bip.mirow.pl</w:t>
      </w:r>
      <w:r w:rsidR="00E420A2" w:rsidRPr="00AA7D33">
        <w:rPr>
          <w:rFonts w:ascii="Cambria" w:hAnsi="Cambria"/>
          <w:color w:val="000000" w:themeColor="text1"/>
          <w:sz w:val="24"/>
          <w:szCs w:val="24"/>
        </w:rPr>
        <w:t xml:space="preserve"> </w:t>
      </w:r>
      <w:r w:rsidR="00E06B27" w:rsidRPr="00AA7D33">
        <w:rPr>
          <w:rFonts w:ascii="Cambria" w:hAnsi="Cambria"/>
          <w:color w:val="000000" w:themeColor="text1"/>
          <w:sz w:val="24"/>
          <w:szCs w:val="24"/>
        </w:rPr>
        <w:t xml:space="preserve">w zakładce </w:t>
      </w:r>
      <w:r w:rsidR="00E06B27">
        <w:rPr>
          <w:rFonts w:ascii="Cambria" w:hAnsi="Cambria"/>
          <w:color w:val="000000" w:themeColor="text1"/>
          <w:sz w:val="24"/>
          <w:szCs w:val="24"/>
        </w:rPr>
        <w:t>Przetargi</w:t>
      </w:r>
      <w:r w:rsidRPr="0046383A">
        <w:rPr>
          <w:rFonts w:ascii="Cambria" w:hAnsi="Cambria"/>
          <w:sz w:val="24"/>
          <w:szCs w:val="24"/>
        </w:rPr>
        <w:t>).</w:t>
      </w:r>
    </w:p>
    <w:p w14:paraId="5688D5C9" w14:textId="77777777" w:rsidR="004159CD" w:rsidRPr="00FC016C" w:rsidRDefault="004159CD" w:rsidP="00C17881">
      <w:pPr>
        <w:pStyle w:val="Kolorowalistaakcent11"/>
        <w:numPr>
          <w:ilvl w:val="1"/>
          <w:numId w:val="27"/>
        </w:numPr>
        <w:autoSpaceDE w:val="0"/>
        <w:autoSpaceDN w:val="0"/>
        <w:adjustRightInd w:val="0"/>
        <w:spacing w:before="0" w:after="0" w:line="276" w:lineRule="auto"/>
        <w:ind w:left="709" w:hanging="709"/>
        <w:rPr>
          <w:rFonts w:ascii="Cambria" w:hAnsi="Cambria" w:cs="Arial"/>
          <w:sz w:val="24"/>
          <w:szCs w:val="24"/>
        </w:rPr>
      </w:pPr>
      <w:r w:rsidRPr="006A031E">
        <w:rPr>
          <w:rFonts w:ascii="Cambria" w:hAnsi="Cambria" w:cs="Arial"/>
          <w:sz w:val="24"/>
          <w:szCs w:val="24"/>
        </w:rPr>
        <w:t xml:space="preserve">Zamawiający </w:t>
      </w:r>
      <w:r w:rsidRPr="00FC016C">
        <w:rPr>
          <w:rFonts w:ascii="Cambria" w:hAnsi="Cambria" w:cs="Arial"/>
          <w:b/>
          <w:sz w:val="24"/>
          <w:szCs w:val="24"/>
          <w:u w:val="single"/>
        </w:rPr>
        <w:t>nie przewiduje</w:t>
      </w:r>
      <w:r w:rsidRPr="00FC016C">
        <w:rPr>
          <w:rFonts w:ascii="Cambria" w:hAnsi="Cambria" w:cs="Arial"/>
          <w:sz w:val="24"/>
          <w:szCs w:val="24"/>
        </w:rPr>
        <w:t xml:space="preserve"> zorganizowania zebrania z wykonawcami.</w:t>
      </w:r>
    </w:p>
    <w:p w14:paraId="5A7E6FA9" w14:textId="77777777" w:rsidR="004159CD" w:rsidRPr="00FC016C" w:rsidRDefault="004159CD" w:rsidP="00C17881">
      <w:pPr>
        <w:pStyle w:val="Kolorowalistaakcent11"/>
        <w:numPr>
          <w:ilvl w:val="1"/>
          <w:numId w:val="27"/>
        </w:numPr>
        <w:autoSpaceDE w:val="0"/>
        <w:autoSpaceDN w:val="0"/>
        <w:adjustRightInd w:val="0"/>
        <w:spacing w:before="0" w:after="0" w:line="276" w:lineRule="auto"/>
        <w:ind w:left="709" w:hanging="709"/>
        <w:rPr>
          <w:rFonts w:ascii="Cambria" w:hAnsi="Cambria" w:cs="Arial"/>
          <w:sz w:val="24"/>
          <w:szCs w:val="24"/>
        </w:rPr>
      </w:pPr>
      <w:r w:rsidRPr="00FC016C">
        <w:rPr>
          <w:rFonts w:ascii="Cambria" w:hAnsi="Cambria" w:cs="Arial"/>
          <w:sz w:val="24"/>
          <w:szCs w:val="24"/>
        </w:rPr>
        <w:t xml:space="preserve">Jednocześnie Zamawiający informuje, że przepisy ustawy nie pozwalają </w:t>
      </w:r>
      <w:r w:rsidRPr="00FC016C">
        <w:rPr>
          <w:rFonts w:ascii="Cambria" w:hAnsi="Cambria" w:cs="Arial"/>
          <w:sz w:val="24"/>
          <w:szCs w:val="24"/>
        </w:rPr>
        <w:br/>
        <w:t xml:space="preserve">na jakikolwiek inny kontakt - zarówno z Zamawiającym jak i osobami uprawnionymi do porozumiewania się z Wykonawcami - niż wskazany </w:t>
      </w:r>
      <w:r w:rsidRPr="00FC016C">
        <w:rPr>
          <w:rFonts w:ascii="Cambria" w:hAnsi="Cambria" w:cs="Arial"/>
          <w:sz w:val="24"/>
          <w:szCs w:val="24"/>
        </w:rPr>
        <w:br/>
        <w:t>w niniejszym rozdziale. Oznacza to, że Zamawiający nie będzie reagował na inne formy kontaktowania się z nim, w szczególności na kontakt telefoniczny lub osobisty w swojej siedzibie.</w:t>
      </w:r>
    </w:p>
    <w:p w14:paraId="3F8E98F6" w14:textId="77777777" w:rsidR="004159CD" w:rsidRPr="00FC016C" w:rsidRDefault="004159CD" w:rsidP="00C17881">
      <w:pPr>
        <w:pStyle w:val="Kolorowalistaakcent11"/>
        <w:numPr>
          <w:ilvl w:val="1"/>
          <w:numId w:val="27"/>
        </w:numPr>
        <w:autoSpaceDE w:val="0"/>
        <w:autoSpaceDN w:val="0"/>
        <w:adjustRightInd w:val="0"/>
        <w:spacing w:before="0" w:after="0" w:line="276" w:lineRule="auto"/>
        <w:ind w:left="709" w:hanging="709"/>
        <w:rPr>
          <w:rFonts w:ascii="Cambria" w:hAnsi="Cambria" w:cs="Arial"/>
          <w:sz w:val="24"/>
          <w:szCs w:val="24"/>
        </w:rPr>
      </w:pPr>
      <w:r w:rsidRPr="00FC016C">
        <w:rPr>
          <w:rFonts w:ascii="Cambria" w:hAnsi="Cambria" w:cs="Arial"/>
          <w:sz w:val="24"/>
          <w:szCs w:val="24"/>
          <w:u w:val="single"/>
        </w:rPr>
        <w:t>W przypadku przekazywania przez wykonawcę dokumentu elektronicznego w formacie poddającym dane kompresji, opatrzenie pliku zawierającego skompresowane dane kwalifikowanym podpisem elektronicznym jest równoznaczne z poświadczeniem przez wykonawcę za zgodność z oryginałem wszystkich elektronicznych kopii dokumentów zawartych w tym pliku, z wyjątkiem kopii poświadczonych odpowiednio przez innego wykonawcę ubiegającego się wspólnie z nim o udzielenie zamówienia, przez podmiot, na którego zdolnościach lub sytuacji polega Wykonawca, albo przez podwykonawcę.</w:t>
      </w:r>
    </w:p>
    <w:p w14:paraId="5C8EE4CA" w14:textId="77777777" w:rsidR="004159CD" w:rsidRPr="00FC016C" w:rsidRDefault="004159CD" w:rsidP="00C17881">
      <w:pPr>
        <w:pStyle w:val="Kolorowalistaakcent11"/>
        <w:numPr>
          <w:ilvl w:val="1"/>
          <w:numId w:val="27"/>
        </w:numPr>
        <w:autoSpaceDE w:val="0"/>
        <w:autoSpaceDN w:val="0"/>
        <w:adjustRightInd w:val="0"/>
        <w:spacing w:before="0" w:after="0" w:line="276" w:lineRule="auto"/>
        <w:ind w:left="709" w:hanging="709"/>
        <w:rPr>
          <w:rFonts w:ascii="Cambria" w:hAnsi="Cambria" w:cs="Arial"/>
          <w:b/>
          <w:sz w:val="24"/>
          <w:szCs w:val="24"/>
        </w:rPr>
      </w:pPr>
      <w:r w:rsidRPr="00FC016C">
        <w:rPr>
          <w:rFonts w:ascii="Cambria" w:hAnsi="Cambria" w:cs="Arial"/>
          <w:b/>
          <w:sz w:val="24"/>
          <w:szCs w:val="24"/>
        </w:rPr>
        <w:t>Poświadczenie za zgodność z oryginałem następuje w formie elektronicznej.</w:t>
      </w:r>
    </w:p>
    <w:p w14:paraId="70EC07E6" w14:textId="77777777" w:rsidR="004159CD" w:rsidRPr="00FC016C" w:rsidRDefault="004159CD" w:rsidP="00C17881">
      <w:pPr>
        <w:pStyle w:val="Kolorowalistaakcent11"/>
        <w:numPr>
          <w:ilvl w:val="1"/>
          <w:numId w:val="27"/>
        </w:numPr>
        <w:autoSpaceDE w:val="0"/>
        <w:autoSpaceDN w:val="0"/>
        <w:adjustRightInd w:val="0"/>
        <w:spacing w:before="0" w:after="0" w:line="276" w:lineRule="auto"/>
        <w:ind w:left="709" w:hanging="709"/>
        <w:rPr>
          <w:rFonts w:ascii="Cambria" w:hAnsi="Cambria" w:cs="Arial"/>
          <w:sz w:val="24"/>
          <w:szCs w:val="24"/>
        </w:rPr>
      </w:pPr>
      <w:r w:rsidRPr="00FC016C">
        <w:rPr>
          <w:rFonts w:ascii="Cambria" w:hAnsi="Cambria" w:cs="Arial"/>
          <w:sz w:val="24"/>
          <w:szCs w:val="24"/>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29F7FFB0" w14:textId="77777777" w:rsidR="000B2081" w:rsidRPr="00FC016C" w:rsidRDefault="004159CD" w:rsidP="00C17881">
      <w:pPr>
        <w:pStyle w:val="Kolorowalistaakcent11"/>
        <w:numPr>
          <w:ilvl w:val="1"/>
          <w:numId w:val="27"/>
        </w:numPr>
        <w:autoSpaceDE w:val="0"/>
        <w:autoSpaceDN w:val="0"/>
        <w:adjustRightInd w:val="0"/>
        <w:spacing w:before="0" w:after="0" w:line="276" w:lineRule="auto"/>
        <w:ind w:left="709" w:hanging="709"/>
        <w:rPr>
          <w:rFonts w:ascii="Cambria" w:hAnsi="Cambria" w:cs="Arial"/>
          <w:sz w:val="24"/>
          <w:szCs w:val="24"/>
        </w:rPr>
      </w:pPr>
      <w:r w:rsidRPr="00FC016C">
        <w:rPr>
          <w:rFonts w:ascii="Cambria" w:hAnsi="Cambria" w:cs="Arial"/>
          <w:sz w:val="24"/>
          <w:szCs w:val="24"/>
        </w:rPr>
        <w:t>Dokumenty sporządzone w języku obcym są składane wraz z tłumaczeniem na język polski.</w:t>
      </w:r>
    </w:p>
    <w:p w14:paraId="2A18C39A" w14:textId="4AE432F3" w:rsidR="00815014" w:rsidRPr="00B6498D" w:rsidRDefault="006A031E" w:rsidP="002A0A3B">
      <w:pPr>
        <w:pStyle w:val="Kolorowalistaakcent11"/>
        <w:numPr>
          <w:ilvl w:val="1"/>
          <w:numId w:val="27"/>
        </w:numPr>
        <w:autoSpaceDE w:val="0"/>
        <w:autoSpaceDN w:val="0"/>
        <w:adjustRightInd w:val="0"/>
        <w:spacing w:before="0" w:after="0" w:line="276" w:lineRule="auto"/>
        <w:ind w:left="709" w:hanging="709"/>
        <w:rPr>
          <w:rFonts w:ascii="Cambria" w:eastAsia="Times New Roman" w:hAnsi="Cambria" w:cs="Arial"/>
          <w:color w:val="000000" w:themeColor="text1"/>
          <w:sz w:val="24"/>
          <w:szCs w:val="24"/>
        </w:rPr>
      </w:pPr>
      <w:r w:rsidRPr="00B6498D">
        <w:rPr>
          <w:rFonts w:ascii="Cambria" w:hAnsi="Cambria" w:cs="Helvetica"/>
          <w:bCs/>
          <w:color w:val="000000"/>
          <w:sz w:val="24"/>
          <w:szCs w:val="24"/>
        </w:rPr>
        <w:t xml:space="preserve">Zamawiający </w:t>
      </w:r>
      <w:r w:rsidRPr="00B6498D">
        <w:rPr>
          <w:rFonts w:ascii="Cambria" w:hAnsi="Cambria" w:cs="Helvetica"/>
          <w:bCs/>
          <w:color w:val="000000" w:themeColor="text1"/>
          <w:sz w:val="24"/>
          <w:szCs w:val="24"/>
        </w:rPr>
        <w:t>wyznacza do kontaktowania się z Wykonawcami pracownik</w:t>
      </w:r>
      <w:r w:rsidR="00C12DF2">
        <w:rPr>
          <w:rFonts w:ascii="Cambria" w:hAnsi="Cambria" w:cs="Helvetica"/>
          <w:bCs/>
          <w:color w:val="000000" w:themeColor="text1"/>
          <w:sz w:val="24"/>
          <w:szCs w:val="24"/>
        </w:rPr>
        <w:t>ów</w:t>
      </w:r>
      <w:r w:rsidR="00E8196E" w:rsidRPr="00B6498D">
        <w:rPr>
          <w:rFonts w:ascii="Cambria" w:hAnsi="Cambria" w:cs="Helvetica"/>
          <w:bCs/>
          <w:color w:val="000000" w:themeColor="text1"/>
          <w:sz w:val="24"/>
          <w:szCs w:val="24"/>
        </w:rPr>
        <w:t xml:space="preserve"> </w:t>
      </w:r>
      <w:r w:rsidRPr="00F642BE">
        <w:rPr>
          <w:rFonts w:ascii="Cambria" w:hAnsi="Cambria" w:cs="Helvetica"/>
          <w:bCs/>
          <w:color w:val="000000" w:themeColor="text1"/>
          <w:sz w:val="24"/>
          <w:szCs w:val="24"/>
        </w:rPr>
        <w:t xml:space="preserve">Urzędu Gminy </w:t>
      </w:r>
      <w:r w:rsidR="006E42CE" w:rsidRPr="00F642BE">
        <w:rPr>
          <w:rFonts w:ascii="Cambria" w:hAnsi="Cambria" w:cs="Helvetica"/>
          <w:bCs/>
          <w:color w:val="000000" w:themeColor="text1"/>
          <w:sz w:val="24"/>
          <w:szCs w:val="24"/>
        </w:rPr>
        <w:t>Mirów</w:t>
      </w:r>
      <w:r w:rsidR="00817D65" w:rsidRPr="00F642BE">
        <w:rPr>
          <w:rFonts w:ascii="Cambria" w:hAnsi="Cambria" w:cs="Helvetica"/>
          <w:bCs/>
          <w:color w:val="000000" w:themeColor="text1"/>
          <w:sz w:val="24"/>
          <w:szCs w:val="24"/>
        </w:rPr>
        <w:t xml:space="preserve">: </w:t>
      </w:r>
      <w:r w:rsidR="006E42CE" w:rsidRPr="00F642BE">
        <w:rPr>
          <w:rFonts w:ascii="Cambria" w:hAnsi="Cambria" w:cs="Helvetica"/>
          <w:b/>
          <w:bCs/>
          <w:color w:val="000000" w:themeColor="text1"/>
          <w:sz w:val="24"/>
          <w:szCs w:val="24"/>
        </w:rPr>
        <w:t xml:space="preserve">Pan Jacek Trelka </w:t>
      </w:r>
      <w:r w:rsidR="006E42CE" w:rsidRPr="00F642BE">
        <w:rPr>
          <w:rFonts w:ascii="Cambria" w:hAnsi="Cambria" w:cs="Helvetica"/>
          <w:bCs/>
          <w:i/>
          <w:color w:val="000000" w:themeColor="text1"/>
          <w:sz w:val="24"/>
          <w:szCs w:val="24"/>
        </w:rPr>
        <w:t>–</w:t>
      </w:r>
      <w:r w:rsidR="00C12DF2" w:rsidRPr="00F642BE">
        <w:rPr>
          <w:rFonts w:ascii="Cambria" w:hAnsi="Cambria" w:cs="Helvetica"/>
          <w:bCs/>
          <w:i/>
          <w:color w:val="000000" w:themeColor="text1"/>
          <w:sz w:val="24"/>
          <w:szCs w:val="24"/>
        </w:rPr>
        <w:t xml:space="preserve"> </w:t>
      </w:r>
      <w:r w:rsidR="006E42CE" w:rsidRPr="00F642BE">
        <w:rPr>
          <w:rFonts w:ascii="Cambria" w:hAnsi="Cambria" w:cs="Helvetica"/>
          <w:bCs/>
          <w:i/>
          <w:color w:val="000000" w:themeColor="text1"/>
          <w:sz w:val="24"/>
          <w:szCs w:val="24"/>
        </w:rPr>
        <w:t xml:space="preserve">Zastępca </w:t>
      </w:r>
      <w:r w:rsidR="00B6498D" w:rsidRPr="00F642BE">
        <w:rPr>
          <w:rFonts w:ascii="Cambria" w:hAnsi="Cambria" w:cs="Helvetica"/>
          <w:bCs/>
          <w:i/>
          <w:color w:val="000000" w:themeColor="text1"/>
          <w:sz w:val="24"/>
          <w:szCs w:val="24"/>
        </w:rPr>
        <w:t>Kierownik</w:t>
      </w:r>
      <w:r w:rsidR="006E42CE" w:rsidRPr="00F642BE">
        <w:rPr>
          <w:rFonts w:ascii="Cambria" w:hAnsi="Cambria" w:cs="Helvetica"/>
          <w:bCs/>
          <w:i/>
          <w:color w:val="000000" w:themeColor="text1"/>
          <w:sz w:val="24"/>
          <w:szCs w:val="24"/>
        </w:rPr>
        <w:t>a</w:t>
      </w:r>
      <w:r w:rsidR="00B6498D" w:rsidRPr="00F642BE">
        <w:rPr>
          <w:rFonts w:ascii="Cambria" w:hAnsi="Cambria" w:cs="Helvetica"/>
          <w:bCs/>
          <w:i/>
          <w:color w:val="000000" w:themeColor="text1"/>
          <w:sz w:val="24"/>
          <w:szCs w:val="24"/>
        </w:rPr>
        <w:t xml:space="preserve"> Referatu </w:t>
      </w:r>
      <w:r w:rsidR="006E42CE" w:rsidRPr="00F642BE">
        <w:rPr>
          <w:rFonts w:ascii="Cambria" w:hAnsi="Cambria" w:cs="Helvetica"/>
          <w:bCs/>
          <w:i/>
          <w:color w:val="000000" w:themeColor="text1"/>
          <w:sz w:val="24"/>
          <w:szCs w:val="24"/>
        </w:rPr>
        <w:t xml:space="preserve">Budownictwa, </w:t>
      </w:r>
      <w:r w:rsidR="00605F47" w:rsidRPr="00F642BE">
        <w:rPr>
          <w:rFonts w:ascii="Cambria" w:hAnsi="Cambria" w:cs="Helvetica"/>
          <w:bCs/>
          <w:i/>
          <w:color w:val="000000" w:themeColor="text1"/>
          <w:sz w:val="24"/>
          <w:szCs w:val="24"/>
        </w:rPr>
        <w:t>Inwestycji</w:t>
      </w:r>
      <w:r w:rsidR="006E42CE" w:rsidRPr="00F642BE">
        <w:rPr>
          <w:rFonts w:ascii="Cambria" w:hAnsi="Cambria" w:cs="Helvetica"/>
          <w:bCs/>
          <w:i/>
          <w:color w:val="000000" w:themeColor="text1"/>
          <w:sz w:val="24"/>
          <w:szCs w:val="24"/>
        </w:rPr>
        <w:t xml:space="preserve"> i Spraw Gospodarczych.</w:t>
      </w:r>
    </w:p>
    <w:p w14:paraId="3AB78A0F" w14:textId="77777777" w:rsidR="002D3C8A" w:rsidRPr="00815014" w:rsidRDefault="002D3C8A" w:rsidP="00E51689">
      <w:pPr>
        <w:autoSpaceDE w:val="0"/>
        <w:autoSpaceDN w:val="0"/>
        <w:adjustRightInd w:val="0"/>
        <w:ind w:left="1068"/>
        <w:jc w:val="both"/>
        <w:rPr>
          <w:rFonts w:ascii="Cambria" w:eastAsia="Times New Roman" w:hAnsi="Cambria" w:cs="Arial"/>
          <w:szCs w:val="22"/>
        </w:rPr>
      </w:pPr>
    </w:p>
    <w:tbl>
      <w:tblPr>
        <w:tblW w:w="0" w:type="auto"/>
        <w:jc w:val="center"/>
        <w:tblBorders>
          <w:bottom w:val="single" w:sz="4" w:space="0" w:color="auto"/>
        </w:tblBorders>
        <w:tblLook w:val="00A0" w:firstRow="1" w:lastRow="0" w:firstColumn="1" w:lastColumn="0" w:noHBand="0" w:noVBand="0"/>
      </w:tblPr>
      <w:tblGrid>
        <w:gridCol w:w="9072"/>
      </w:tblGrid>
      <w:tr w:rsidR="004159CD" w:rsidRPr="00FC016C" w14:paraId="70B9F22D" w14:textId="77777777" w:rsidTr="004159CD">
        <w:trPr>
          <w:jc w:val="center"/>
        </w:trPr>
        <w:tc>
          <w:tcPr>
            <w:tcW w:w="9072" w:type="dxa"/>
            <w:tcBorders>
              <w:top w:val="nil"/>
              <w:left w:val="nil"/>
              <w:bottom w:val="single" w:sz="4" w:space="0" w:color="auto"/>
              <w:right w:val="nil"/>
            </w:tcBorders>
            <w:hideMark/>
          </w:tcPr>
          <w:p w14:paraId="1D66D4DC" w14:textId="77777777" w:rsidR="004159CD" w:rsidRPr="006A031E" w:rsidRDefault="004159CD">
            <w:pPr>
              <w:suppressAutoHyphens/>
              <w:spacing w:line="276" w:lineRule="auto"/>
              <w:jc w:val="center"/>
              <w:textAlignment w:val="baseline"/>
              <w:rPr>
                <w:rFonts w:ascii="Cambria" w:hAnsi="Cambria"/>
                <w:sz w:val="26"/>
                <w:szCs w:val="26"/>
              </w:rPr>
            </w:pPr>
            <w:r w:rsidRPr="006A031E">
              <w:rPr>
                <w:rFonts w:ascii="Cambria" w:hAnsi="Cambria"/>
                <w:b/>
              </w:rPr>
              <w:br w:type="page"/>
            </w:r>
            <w:r w:rsidRPr="006A031E">
              <w:rPr>
                <w:rFonts w:ascii="Cambria" w:hAnsi="Cambria"/>
                <w:sz w:val="26"/>
                <w:szCs w:val="26"/>
              </w:rPr>
              <w:t>Rozdział 12</w:t>
            </w:r>
          </w:p>
          <w:p w14:paraId="0D00BF5C" w14:textId="77777777" w:rsidR="004159CD" w:rsidRPr="00FC016C" w:rsidRDefault="004159CD">
            <w:pPr>
              <w:suppressAutoHyphens/>
              <w:spacing w:line="276" w:lineRule="auto"/>
              <w:jc w:val="center"/>
              <w:textAlignment w:val="baseline"/>
              <w:rPr>
                <w:rFonts w:ascii="Cambria" w:hAnsi="Cambria"/>
              </w:rPr>
            </w:pPr>
            <w:r w:rsidRPr="00FC016C">
              <w:rPr>
                <w:rFonts w:ascii="Cambria" w:hAnsi="Cambria"/>
                <w:b/>
                <w:sz w:val="26"/>
                <w:szCs w:val="26"/>
              </w:rPr>
              <w:t>WYMAGANIA DOTYCZĄCE WADIUM</w:t>
            </w:r>
          </w:p>
        </w:tc>
      </w:tr>
    </w:tbl>
    <w:p w14:paraId="37C913EF" w14:textId="77777777" w:rsidR="004159CD" w:rsidRDefault="004159CD" w:rsidP="004159CD">
      <w:pPr>
        <w:pStyle w:val="Kolorowalistaakcent11"/>
        <w:widowControl w:val="0"/>
        <w:spacing w:before="0" w:after="0" w:line="276" w:lineRule="auto"/>
        <w:ind w:left="0"/>
        <w:outlineLvl w:val="3"/>
        <w:rPr>
          <w:rFonts w:ascii="Cambria" w:hAnsi="Cambria" w:cs="Arial"/>
          <w:bCs/>
          <w:sz w:val="24"/>
          <w:szCs w:val="24"/>
          <w:lang w:eastAsia="pl-PL"/>
        </w:rPr>
      </w:pPr>
    </w:p>
    <w:p w14:paraId="08FDAEB2" w14:textId="261853E5" w:rsidR="00FB5476" w:rsidRDefault="00FB5476" w:rsidP="00393B2F">
      <w:pPr>
        <w:widowControl w:val="0"/>
        <w:spacing w:line="276" w:lineRule="auto"/>
        <w:jc w:val="both"/>
        <w:outlineLvl w:val="3"/>
        <w:rPr>
          <w:rFonts w:ascii="Cambria" w:hAnsi="Cambria" w:cs="Arial"/>
          <w:b/>
          <w:bCs/>
          <w:color w:val="000000" w:themeColor="text1"/>
        </w:rPr>
      </w:pPr>
      <w:r w:rsidRPr="003B2470">
        <w:rPr>
          <w:rFonts w:ascii="Cambria" w:hAnsi="Cambria" w:cs="Arial"/>
          <w:bCs/>
          <w:color w:val="000000" w:themeColor="text1"/>
        </w:rPr>
        <w:t xml:space="preserve">Zgodnie z art. 15va ust. 2 ustawy </w:t>
      </w:r>
      <w:r w:rsidR="00393B2F" w:rsidRPr="00393B2F">
        <w:rPr>
          <w:rFonts w:ascii="Cambria" w:hAnsi="Cambria" w:cs="Arial"/>
          <w:bCs/>
          <w:color w:val="000000" w:themeColor="text1"/>
        </w:rPr>
        <w:t>z dnia 2 marca 2020 r.</w:t>
      </w:r>
      <w:r w:rsidR="00393B2F">
        <w:rPr>
          <w:rFonts w:ascii="Cambria" w:hAnsi="Cambria" w:cs="Arial"/>
          <w:bCs/>
          <w:color w:val="000000" w:themeColor="text1"/>
        </w:rPr>
        <w:t xml:space="preserve"> </w:t>
      </w:r>
      <w:r w:rsidR="00393B2F" w:rsidRPr="00393B2F">
        <w:rPr>
          <w:rFonts w:ascii="Cambria" w:hAnsi="Cambria" w:cs="Arial"/>
          <w:bCs/>
          <w:color w:val="000000" w:themeColor="text1"/>
        </w:rPr>
        <w:t>o szczególnych rozwiązaniach związanych z zapobieganiem, przeciwdziałaniem i zwalczaniem COVID-19, innych chorób zakaźnych oraz wywołanych nimi sytuacji kryzysowych</w:t>
      </w:r>
      <w:r w:rsidR="00393B2F">
        <w:rPr>
          <w:rFonts w:ascii="Cambria" w:hAnsi="Cambria" w:cs="Arial"/>
          <w:bCs/>
          <w:color w:val="000000" w:themeColor="text1"/>
        </w:rPr>
        <w:t xml:space="preserve"> </w:t>
      </w:r>
      <w:r w:rsidR="00393B2F">
        <w:rPr>
          <w:rFonts w:ascii="Cambria" w:eastAsia="MS Mincho" w:hAnsi="Cambria" w:cs="MS Mincho"/>
          <w:bCs/>
        </w:rPr>
        <w:t>(t. j. Dz. U. z 2020</w:t>
      </w:r>
      <w:r w:rsidR="00393B2F" w:rsidRPr="00FC016C">
        <w:rPr>
          <w:rFonts w:ascii="Cambria" w:eastAsia="MS Mincho" w:hAnsi="Cambria" w:cs="MS Mincho"/>
          <w:bCs/>
        </w:rPr>
        <w:t xml:space="preserve"> r., poz. </w:t>
      </w:r>
      <w:r w:rsidR="00393B2F">
        <w:rPr>
          <w:rFonts w:ascii="Cambria" w:eastAsia="MS Mincho" w:hAnsi="Cambria" w:cs="MS Mincho"/>
          <w:bCs/>
        </w:rPr>
        <w:t>374</w:t>
      </w:r>
      <w:r w:rsidR="00393B2F" w:rsidRPr="00FC016C">
        <w:rPr>
          <w:rFonts w:ascii="Cambria" w:eastAsia="MS Mincho" w:hAnsi="Cambria" w:cs="MS Mincho"/>
          <w:bCs/>
        </w:rPr>
        <w:t>),</w:t>
      </w:r>
      <w:r w:rsidR="00393B2F">
        <w:rPr>
          <w:rFonts w:ascii="Cambria" w:eastAsia="MS Mincho" w:hAnsi="Cambria" w:cs="MS Mincho"/>
          <w:bCs/>
        </w:rPr>
        <w:t xml:space="preserve"> </w:t>
      </w:r>
      <w:r>
        <w:rPr>
          <w:rFonts w:ascii="Cambria" w:hAnsi="Cambria" w:cs="Arial"/>
          <w:bCs/>
          <w:color w:val="000000" w:themeColor="text1"/>
        </w:rPr>
        <w:t xml:space="preserve">Zamawiający </w:t>
      </w:r>
      <w:r w:rsidRPr="003B2470">
        <w:rPr>
          <w:rFonts w:ascii="Cambria" w:hAnsi="Cambria" w:cs="Arial"/>
          <w:b/>
          <w:bCs/>
          <w:color w:val="000000" w:themeColor="text1"/>
          <w:u w:val="single"/>
        </w:rPr>
        <w:t>nie wymaga</w:t>
      </w:r>
      <w:r w:rsidRPr="003B2470">
        <w:rPr>
          <w:rFonts w:ascii="Cambria" w:hAnsi="Cambria" w:cs="Arial"/>
          <w:b/>
          <w:bCs/>
          <w:color w:val="000000" w:themeColor="text1"/>
        </w:rPr>
        <w:t xml:space="preserve"> wnoszenia </w:t>
      </w:r>
      <w:r w:rsidRPr="003B2470">
        <w:rPr>
          <w:rFonts w:ascii="Cambria" w:hAnsi="Cambria" w:cs="Arial"/>
          <w:b/>
          <w:bCs/>
          <w:color w:val="000000" w:themeColor="text1"/>
          <w:u w:val="single"/>
        </w:rPr>
        <w:t>wadium</w:t>
      </w:r>
      <w:r w:rsidRPr="003B2470">
        <w:rPr>
          <w:rFonts w:ascii="Cambria" w:hAnsi="Cambria" w:cs="Arial"/>
          <w:b/>
          <w:bCs/>
          <w:color w:val="000000" w:themeColor="text1"/>
        </w:rPr>
        <w:t xml:space="preserve"> w niniejszym postępowaniu.</w:t>
      </w:r>
    </w:p>
    <w:p w14:paraId="38673962" w14:textId="77777777" w:rsidR="00F642BE" w:rsidRDefault="00F642BE" w:rsidP="00393B2F">
      <w:pPr>
        <w:widowControl w:val="0"/>
        <w:spacing w:line="276" w:lineRule="auto"/>
        <w:jc w:val="both"/>
        <w:outlineLvl w:val="3"/>
        <w:rPr>
          <w:rFonts w:ascii="Cambria" w:hAnsi="Cambria" w:cs="Arial"/>
          <w:bCs/>
          <w:color w:val="000000" w:themeColor="text1"/>
        </w:rPr>
      </w:pPr>
    </w:p>
    <w:tbl>
      <w:tblPr>
        <w:tblW w:w="0" w:type="auto"/>
        <w:tblInd w:w="108" w:type="dxa"/>
        <w:tblBorders>
          <w:bottom w:val="single" w:sz="4" w:space="0" w:color="auto"/>
        </w:tblBorders>
        <w:tblLook w:val="00A0" w:firstRow="1" w:lastRow="0" w:firstColumn="1" w:lastColumn="0" w:noHBand="0" w:noVBand="0"/>
      </w:tblPr>
      <w:tblGrid>
        <w:gridCol w:w="8964"/>
      </w:tblGrid>
      <w:tr w:rsidR="004159CD" w:rsidRPr="00FC016C" w14:paraId="3B96B424" w14:textId="77777777" w:rsidTr="002829C4">
        <w:tc>
          <w:tcPr>
            <w:tcW w:w="8964" w:type="dxa"/>
            <w:tcBorders>
              <w:top w:val="nil"/>
              <w:left w:val="nil"/>
              <w:bottom w:val="single" w:sz="4" w:space="0" w:color="auto"/>
              <w:right w:val="nil"/>
            </w:tcBorders>
            <w:hideMark/>
          </w:tcPr>
          <w:p w14:paraId="0C7BA3FF" w14:textId="77777777" w:rsidR="004159CD" w:rsidRPr="009A4D47" w:rsidRDefault="004159CD">
            <w:pPr>
              <w:suppressAutoHyphens/>
              <w:spacing w:line="276" w:lineRule="auto"/>
              <w:jc w:val="center"/>
              <w:textAlignment w:val="baseline"/>
              <w:rPr>
                <w:rFonts w:ascii="Cambria" w:hAnsi="Cambria"/>
                <w:sz w:val="26"/>
                <w:szCs w:val="26"/>
              </w:rPr>
            </w:pPr>
            <w:r w:rsidRPr="00FC016C">
              <w:rPr>
                <w:rFonts w:ascii="Cambria" w:hAnsi="Cambria"/>
                <w:b/>
              </w:rPr>
              <w:br w:type="page"/>
            </w:r>
            <w:r w:rsidRPr="009A4D47">
              <w:rPr>
                <w:rFonts w:ascii="Cambria" w:hAnsi="Cambria"/>
                <w:sz w:val="26"/>
                <w:szCs w:val="26"/>
              </w:rPr>
              <w:t>Rozdział 13</w:t>
            </w:r>
          </w:p>
          <w:p w14:paraId="7E4F199E" w14:textId="77777777" w:rsidR="004159CD" w:rsidRPr="006A031E" w:rsidRDefault="004159CD">
            <w:pPr>
              <w:suppressAutoHyphens/>
              <w:spacing w:line="276" w:lineRule="auto"/>
              <w:jc w:val="center"/>
              <w:textAlignment w:val="baseline"/>
              <w:rPr>
                <w:rFonts w:ascii="Cambria" w:hAnsi="Cambria"/>
              </w:rPr>
            </w:pPr>
            <w:r w:rsidRPr="006A031E">
              <w:rPr>
                <w:rFonts w:ascii="Cambria" w:hAnsi="Cambria"/>
                <w:b/>
                <w:sz w:val="26"/>
                <w:szCs w:val="26"/>
              </w:rPr>
              <w:t>OPIS SPOSOBU PRZYGOTOWANIA OFERTY</w:t>
            </w:r>
          </w:p>
        </w:tc>
      </w:tr>
    </w:tbl>
    <w:p w14:paraId="1F8998BB" w14:textId="77777777" w:rsidR="004159CD" w:rsidRPr="00FC016C" w:rsidRDefault="004159CD" w:rsidP="004159CD">
      <w:pPr>
        <w:pStyle w:val="Kolorowalistaakcent11"/>
        <w:widowControl w:val="0"/>
        <w:spacing w:before="0" w:after="0" w:line="276" w:lineRule="auto"/>
        <w:ind w:left="0"/>
        <w:outlineLvl w:val="3"/>
        <w:rPr>
          <w:rFonts w:ascii="Cambria" w:hAnsi="Cambria" w:cs="Arial"/>
          <w:bCs/>
          <w:sz w:val="24"/>
          <w:szCs w:val="24"/>
          <w:lang w:eastAsia="pl-PL"/>
        </w:rPr>
      </w:pPr>
    </w:p>
    <w:p w14:paraId="7CB4F4A1" w14:textId="77777777" w:rsidR="004159CD" w:rsidRPr="006A031E" w:rsidRDefault="004159CD" w:rsidP="009A4D05">
      <w:pPr>
        <w:pStyle w:val="Akapitzlist"/>
        <w:widowControl w:val="0"/>
        <w:numPr>
          <w:ilvl w:val="1"/>
          <w:numId w:val="28"/>
        </w:numPr>
        <w:spacing w:line="276" w:lineRule="auto"/>
        <w:outlineLvl w:val="3"/>
        <w:rPr>
          <w:rFonts w:ascii="Cambria" w:hAnsi="Cambria" w:cs="Arial"/>
          <w:bCs/>
          <w:sz w:val="24"/>
          <w:szCs w:val="24"/>
        </w:rPr>
      </w:pPr>
      <w:r w:rsidRPr="00FC016C">
        <w:rPr>
          <w:rFonts w:ascii="Cambria" w:hAnsi="Cambria" w:cs="Arial"/>
          <w:bCs/>
          <w:sz w:val="24"/>
          <w:szCs w:val="24"/>
        </w:rPr>
        <w:t xml:space="preserve">Każdy Wykonawca </w:t>
      </w:r>
      <w:r w:rsidRPr="0074741F">
        <w:rPr>
          <w:rFonts w:ascii="Cambria" w:hAnsi="Cambria" w:cs="Arial"/>
          <w:bCs/>
          <w:sz w:val="24"/>
          <w:szCs w:val="24"/>
        </w:rPr>
        <w:t xml:space="preserve">może złożyć </w:t>
      </w:r>
      <w:r w:rsidR="0074741F" w:rsidRPr="00E51689">
        <w:rPr>
          <w:rFonts w:ascii="Cambria" w:hAnsi="Cambria"/>
          <w:sz w:val="24"/>
          <w:szCs w:val="24"/>
        </w:rPr>
        <w:t>ofertę w odniesieniu do jednej, kilku lub wszystkich części zamówienia.</w:t>
      </w:r>
      <w:r w:rsidR="00FD4D23">
        <w:rPr>
          <w:rFonts w:ascii="Cambria" w:hAnsi="Cambria" w:cs="Arial"/>
          <w:bCs/>
          <w:sz w:val="24"/>
          <w:szCs w:val="24"/>
        </w:rPr>
        <w:t xml:space="preserve"> </w:t>
      </w:r>
      <w:r w:rsidRPr="005F2E0C">
        <w:rPr>
          <w:rFonts w:ascii="Cambria" w:hAnsi="Cambria" w:cs="Arial"/>
          <w:bCs/>
          <w:sz w:val="24"/>
          <w:szCs w:val="24"/>
        </w:rPr>
        <w:t>Złożenie więcej niż jednej oferty dla danej części zamówienia spowoduje odrzucenie wszystkich ofert złożonych przez Wykonawcę na t</w:t>
      </w:r>
      <w:r w:rsidRPr="006A031E">
        <w:rPr>
          <w:rFonts w:ascii="Cambria" w:hAnsi="Cambria" w:cs="Arial"/>
          <w:bCs/>
          <w:sz w:val="24"/>
          <w:szCs w:val="24"/>
        </w:rPr>
        <w:t>ę część zamówienia.</w:t>
      </w:r>
    </w:p>
    <w:p w14:paraId="4519B541" w14:textId="284E37EB" w:rsidR="002829C4" w:rsidRPr="00844454" w:rsidRDefault="002829C4" w:rsidP="009A4D05">
      <w:pPr>
        <w:pStyle w:val="Akapitzlist"/>
        <w:widowControl w:val="0"/>
        <w:numPr>
          <w:ilvl w:val="1"/>
          <w:numId w:val="28"/>
        </w:numPr>
        <w:spacing w:line="276" w:lineRule="auto"/>
        <w:outlineLvl w:val="3"/>
        <w:rPr>
          <w:rFonts w:ascii="Cambria" w:hAnsi="Cambria" w:cs="Arial"/>
          <w:bCs/>
          <w:sz w:val="24"/>
          <w:szCs w:val="24"/>
        </w:rPr>
      </w:pPr>
      <w:r w:rsidRPr="00550730">
        <w:rPr>
          <w:rFonts w:ascii="Cambria" w:hAnsi="Cambria" w:cs="Arial"/>
          <w:bCs/>
          <w:sz w:val="24"/>
          <w:szCs w:val="24"/>
        </w:rPr>
        <w:lastRenderedPageBreak/>
        <w:t xml:space="preserve">Oferta powinna być sporządzona </w:t>
      </w:r>
      <w:r w:rsidRPr="00B63AD6">
        <w:rPr>
          <w:rFonts w:ascii="Cambria" w:hAnsi="Cambria" w:cs="Arial"/>
          <w:b/>
          <w:bCs/>
          <w:sz w:val="24"/>
          <w:szCs w:val="24"/>
        </w:rPr>
        <w:t>w języku polskim</w:t>
      </w:r>
      <w:r w:rsidRPr="00550730">
        <w:rPr>
          <w:rFonts w:ascii="Cambria" w:hAnsi="Cambria" w:cs="Arial"/>
          <w:bCs/>
          <w:sz w:val="24"/>
          <w:szCs w:val="24"/>
        </w:rPr>
        <w:t xml:space="preserve">, z zachowaniem </w:t>
      </w:r>
      <w:r>
        <w:rPr>
          <w:rFonts w:ascii="Cambria" w:hAnsi="Cambria" w:cs="Arial"/>
          <w:bCs/>
          <w:sz w:val="24"/>
          <w:szCs w:val="24"/>
        </w:rPr>
        <w:br/>
      </w:r>
      <w:r w:rsidRPr="00B63AD6">
        <w:rPr>
          <w:rFonts w:ascii="Cambria" w:hAnsi="Cambria" w:cs="Arial"/>
          <w:b/>
          <w:bCs/>
          <w:sz w:val="24"/>
          <w:szCs w:val="24"/>
        </w:rPr>
        <w:t>postaci elektronicznej</w:t>
      </w:r>
      <w:r w:rsidRPr="00550730">
        <w:rPr>
          <w:rFonts w:ascii="Cambria" w:hAnsi="Cambria" w:cs="Arial"/>
          <w:bCs/>
          <w:sz w:val="24"/>
          <w:szCs w:val="24"/>
        </w:rPr>
        <w:t xml:space="preserve"> w jednym z następujących formatów danych: </w:t>
      </w:r>
      <w:r w:rsidR="00BA53DD">
        <w:rPr>
          <w:rFonts w:ascii="Cambria" w:hAnsi="Cambria" w:cs="Arial"/>
          <w:bCs/>
          <w:sz w:val="24"/>
          <w:szCs w:val="24"/>
        </w:rPr>
        <w:br/>
      </w:r>
      <w:r w:rsidRPr="00550730">
        <w:rPr>
          <w:rFonts w:ascii="Cambria" w:hAnsi="Cambria" w:cs="Arial"/>
          <w:bCs/>
          <w:sz w:val="24"/>
          <w:szCs w:val="24"/>
        </w:rPr>
        <w:t>.pdf, .doc, .docx, .rtf,</w:t>
      </w:r>
      <w:r>
        <w:rPr>
          <w:rFonts w:ascii="Cambria" w:hAnsi="Cambria" w:cs="Arial"/>
          <w:bCs/>
          <w:sz w:val="24"/>
          <w:szCs w:val="24"/>
        </w:rPr>
        <w:t xml:space="preserve"> </w:t>
      </w:r>
      <w:r w:rsidRPr="00550730">
        <w:rPr>
          <w:rFonts w:ascii="Cambria" w:hAnsi="Cambria" w:cs="Arial"/>
          <w:bCs/>
          <w:sz w:val="24"/>
          <w:szCs w:val="24"/>
        </w:rPr>
        <w:t>.</w:t>
      </w:r>
      <w:r>
        <w:rPr>
          <w:rFonts w:ascii="Cambria" w:hAnsi="Cambria" w:cs="Arial"/>
          <w:bCs/>
          <w:sz w:val="24"/>
          <w:szCs w:val="24"/>
        </w:rPr>
        <w:t>xps, .odt</w:t>
      </w:r>
      <w:r w:rsidRPr="00550730">
        <w:rPr>
          <w:rFonts w:ascii="Cambria" w:hAnsi="Cambria" w:cs="Arial"/>
          <w:bCs/>
          <w:sz w:val="24"/>
          <w:szCs w:val="24"/>
        </w:rPr>
        <w:t xml:space="preserve"> i </w:t>
      </w:r>
      <w:r w:rsidRPr="00B63AD6">
        <w:rPr>
          <w:rFonts w:ascii="Cambria" w:hAnsi="Cambria" w:cs="Arial"/>
          <w:b/>
          <w:bCs/>
          <w:sz w:val="24"/>
          <w:szCs w:val="24"/>
        </w:rPr>
        <w:t xml:space="preserve">podpisana kwalifikowanym </w:t>
      </w:r>
      <w:r>
        <w:rPr>
          <w:rFonts w:ascii="Cambria" w:hAnsi="Cambria" w:cs="Arial"/>
          <w:b/>
          <w:bCs/>
          <w:sz w:val="24"/>
          <w:szCs w:val="24"/>
        </w:rPr>
        <w:br/>
      </w:r>
      <w:r w:rsidRPr="00B63AD6">
        <w:rPr>
          <w:rFonts w:ascii="Cambria" w:hAnsi="Cambria" w:cs="Arial"/>
          <w:b/>
          <w:bCs/>
          <w:sz w:val="24"/>
          <w:szCs w:val="24"/>
        </w:rPr>
        <w:t>podpisem elektronicznym – pod rygorem nieważności</w:t>
      </w:r>
      <w:r w:rsidRPr="00550730">
        <w:rPr>
          <w:rFonts w:ascii="Cambria" w:hAnsi="Cambria" w:cs="Arial"/>
          <w:bCs/>
          <w:sz w:val="24"/>
          <w:szCs w:val="24"/>
        </w:rPr>
        <w:t xml:space="preserve">. Sposób złożenia </w:t>
      </w:r>
      <w:r>
        <w:rPr>
          <w:rFonts w:ascii="Cambria" w:hAnsi="Cambria" w:cs="Arial"/>
          <w:bCs/>
          <w:sz w:val="24"/>
          <w:szCs w:val="24"/>
        </w:rPr>
        <w:br/>
      </w:r>
      <w:r w:rsidRPr="00550730">
        <w:rPr>
          <w:rFonts w:ascii="Cambria" w:hAnsi="Cambria" w:cs="Arial"/>
          <w:bCs/>
          <w:sz w:val="24"/>
          <w:szCs w:val="24"/>
        </w:rPr>
        <w:t xml:space="preserve">oferty w tym zaszyfrowania oferty opisany został w Regulaminie </w:t>
      </w:r>
      <w:r>
        <w:rPr>
          <w:rFonts w:ascii="Cambria" w:hAnsi="Cambria" w:cs="Arial"/>
          <w:bCs/>
          <w:sz w:val="24"/>
          <w:szCs w:val="24"/>
        </w:rPr>
        <w:br/>
      </w:r>
      <w:r w:rsidRPr="00550730">
        <w:rPr>
          <w:rFonts w:ascii="Cambria" w:hAnsi="Cambria" w:cs="Arial"/>
          <w:bCs/>
          <w:sz w:val="24"/>
          <w:szCs w:val="24"/>
        </w:rPr>
        <w:t>korzystania z miniPortalu</w:t>
      </w:r>
      <w:r>
        <w:rPr>
          <w:rFonts w:ascii="Cambria" w:hAnsi="Cambria" w:cs="Arial"/>
          <w:bCs/>
          <w:sz w:val="24"/>
          <w:szCs w:val="24"/>
        </w:rPr>
        <w:t xml:space="preserve"> </w:t>
      </w:r>
      <w:r w:rsidRPr="00844454">
        <w:rPr>
          <w:rFonts w:ascii="Cambria" w:hAnsi="Cambria" w:cs="Arial"/>
          <w:bCs/>
          <w:color w:val="000000" w:themeColor="text1"/>
          <w:sz w:val="24"/>
          <w:szCs w:val="24"/>
          <w:u w:val="single"/>
        </w:rPr>
        <w:t>(</w:t>
      </w:r>
      <w:r w:rsidRPr="004543E4">
        <w:rPr>
          <w:rFonts w:ascii="Cambria" w:hAnsi="Cambria" w:cs="Arial"/>
          <w:bCs/>
          <w:color w:val="0096D0"/>
          <w:sz w:val="24"/>
          <w:szCs w:val="24"/>
          <w:u w:val="single"/>
        </w:rPr>
        <w:t>https://miniportal.uzp.gov.pl/WarunkiUslugi.aspx</w:t>
      </w:r>
      <w:r w:rsidRPr="00844454">
        <w:rPr>
          <w:rFonts w:ascii="Cambria" w:hAnsi="Cambria" w:cs="Arial"/>
          <w:bCs/>
          <w:color w:val="000000" w:themeColor="text1"/>
          <w:sz w:val="24"/>
          <w:szCs w:val="24"/>
          <w:u w:val="single"/>
        </w:rPr>
        <w:t>).</w:t>
      </w:r>
    </w:p>
    <w:p w14:paraId="064B66B1" w14:textId="77777777" w:rsidR="002829C4" w:rsidRPr="00B63AD6" w:rsidRDefault="002829C4" w:rsidP="002829C4">
      <w:pPr>
        <w:pStyle w:val="Akapitzlist"/>
        <w:widowControl w:val="0"/>
        <w:spacing w:line="276" w:lineRule="auto"/>
        <w:outlineLvl w:val="3"/>
        <w:rPr>
          <w:rFonts w:ascii="Cambria" w:hAnsi="Cambria" w:cs="Arial"/>
          <w:bCs/>
          <w:sz w:val="24"/>
          <w:szCs w:val="24"/>
        </w:rPr>
      </w:pPr>
      <w:r w:rsidRPr="00887EE6">
        <w:rPr>
          <w:rFonts w:ascii="Cambria" w:hAnsi="Cambria" w:cs="Arial"/>
          <w:b/>
          <w:bCs/>
          <w:color w:val="000000" w:themeColor="text1"/>
          <w:sz w:val="24"/>
          <w:szCs w:val="24"/>
          <w:u w:val="single"/>
        </w:rPr>
        <w:t>Składając ofertę Wykonawca akceptuje regulamin korzystania z systemu miniPortalu</w:t>
      </w:r>
      <w:r>
        <w:rPr>
          <w:rFonts w:ascii="Cambria" w:hAnsi="Cambria" w:cs="Arial"/>
          <w:b/>
          <w:bCs/>
          <w:color w:val="000000" w:themeColor="text1"/>
          <w:sz w:val="24"/>
          <w:szCs w:val="24"/>
          <w:u w:val="single"/>
        </w:rPr>
        <w:t>.</w:t>
      </w:r>
    </w:p>
    <w:p w14:paraId="15AF533E" w14:textId="77777777" w:rsidR="002829C4" w:rsidRPr="007150CB" w:rsidRDefault="002829C4" w:rsidP="009A4D05">
      <w:pPr>
        <w:pStyle w:val="Akapitzlist"/>
        <w:widowControl w:val="0"/>
        <w:numPr>
          <w:ilvl w:val="1"/>
          <w:numId w:val="28"/>
        </w:numPr>
        <w:spacing w:line="276" w:lineRule="auto"/>
        <w:outlineLvl w:val="3"/>
        <w:rPr>
          <w:rFonts w:ascii="Cambria" w:hAnsi="Cambria" w:cs="Arial"/>
          <w:bCs/>
          <w:sz w:val="24"/>
          <w:szCs w:val="24"/>
        </w:rPr>
      </w:pPr>
      <w:r w:rsidRPr="007150CB">
        <w:rPr>
          <w:rFonts w:ascii="Cambria" w:hAnsi="Cambria" w:cs="Arial"/>
          <w:bCs/>
          <w:sz w:val="24"/>
          <w:szCs w:val="24"/>
        </w:rPr>
        <w:t xml:space="preserve">Jednolity Europejski Dokument Zamówienia wraz z ofertą oraz innymi dokumentami składanymi wraz z ofertą, a także łącznie z plikami zawierającymi podpisy elektroniczne zaleca się skompresować do jednego pliku archiwum </w:t>
      </w:r>
      <w:r>
        <w:rPr>
          <w:rFonts w:ascii="Cambria" w:hAnsi="Cambria" w:cs="Arial"/>
          <w:bCs/>
          <w:sz w:val="24"/>
          <w:szCs w:val="24"/>
        </w:rPr>
        <w:br/>
      </w:r>
      <w:r w:rsidRPr="007150CB">
        <w:rPr>
          <w:rFonts w:ascii="Cambria" w:hAnsi="Cambria" w:cs="Arial"/>
          <w:bCs/>
          <w:sz w:val="24"/>
          <w:szCs w:val="24"/>
        </w:rPr>
        <w:t>(np. ZIP) celem zaszyfrowania w programie do szyfrowania udostępnionym w ramach miniPortalu.</w:t>
      </w:r>
    </w:p>
    <w:p w14:paraId="02193B2F" w14:textId="77777777" w:rsidR="004159CD" w:rsidRPr="009A4D47" w:rsidRDefault="004159CD" w:rsidP="009A4D05">
      <w:pPr>
        <w:pStyle w:val="Akapitzlist"/>
        <w:widowControl w:val="0"/>
        <w:numPr>
          <w:ilvl w:val="1"/>
          <w:numId w:val="28"/>
        </w:numPr>
        <w:spacing w:line="276" w:lineRule="auto"/>
        <w:outlineLvl w:val="3"/>
        <w:rPr>
          <w:rFonts w:ascii="Cambria" w:hAnsi="Cambria" w:cs="Arial"/>
          <w:bCs/>
          <w:sz w:val="24"/>
          <w:szCs w:val="24"/>
        </w:rPr>
      </w:pPr>
      <w:r w:rsidRPr="009A4D47">
        <w:rPr>
          <w:rFonts w:ascii="Cambria" w:hAnsi="Cambria" w:cs="Arial"/>
          <w:bCs/>
          <w:sz w:val="24"/>
          <w:szCs w:val="24"/>
        </w:rPr>
        <w:t>Oferta musi zawierać następujące oświadczenia i dokumenty:</w:t>
      </w:r>
    </w:p>
    <w:p w14:paraId="1D001C65" w14:textId="77777777" w:rsidR="004159CD" w:rsidRPr="00FC016C" w:rsidRDefault="004159CD" w:rsidP="009A4D05">
      <w:pPr>
        <w:pStyle w:val="Akapitzlist"/>
        <w:widowControl w:val="0"/>
        <w:numPr>
          <w:ilvl w:val="0"/>
          <w:numId w:val="29"/>
        </w:numPr>
        <w:spacing w:line="276" w:lineRule="auto"/>
        <w:ind w:left="993" w:hanging="284"/>
        <w:outlineLvl w:val="3"/>
        <w:rPr>
          <w:rFonts w:ascii="Cambria" w:hAnsi="Cambria" w:cs="Arial"/>
          <w:bCs/>
          <w:sz w:val="24"/>
          <w:szCs w:val="24"/>
        </w:rPr>
      </w:pPr>
      <w:r w:rsidRPr="006A031E">
        <w:rPr>
          <w:rFonts w:ascii="Cambria" w:hAnsi="Cambria" w:cs="Arial"/>
          <w:b/>
          <w:bCs/>
          <w:sz w:val="24"/>
          <w:szCs w:val="24"/>
        </w:rPr>
        <w:t>Formularz ofertowy</w:t>
      </w:r>
      <w:r w:rsidRPr="006A031E">
        <w:rPr>
          <w:rFonts w:ascii="Cambria" w:hAnsi="Cambria" w:cs="Arial"/>
          <w:bCs/>
          <w:sz w:val="24"/>
          <w:szCs w:val="24"/>
        </w:rPr>
        <w:t xml:space="preserve"> </w:t>
      </w:r>
      <w:r w:rsidRPr="006A031E">
        <w:rPr>
          <w:rFonts w:ascii="Cambria" w:hAnsi="Cambria" w:cs="Arial"/>
          <w:b/>
          <w:bCs/>
          <w:sz w:val="24"/>
          <w:szCs w:val="24"/>
        </w:rPr>
        <w:t>(wypełniony, podp</w:t>
      </w:r>
      <w:r w:rsidRPr="00FC016C">
        <w:rPr>
          <w:rFonts w:ascii="Cambria" w:hAnsi="Cambria" w:cs="Arial"/>
          <w:b/>
          <w:bCs/>
          <w:sz w:val="24"/>
          <w:szCs w:val="24"/>
        </w:rPr>
        <w:t>isany elektronicznie i przesłany w formie elektronicznej)</w:t>
      </w:r>
      <w:r w:rsidRPr="00FC016C">
        <w:rPr>
          <w:rFonts w:ascii="Cambria" w:hAnsi="Cambria" w:cs="Arial"/>
          <w:bCs/>
          <w:sz w:val="24"/>
          <w:szCs w:val="24"/>
        </w:rPr>
        <w:t xml:space="preserve"> – do wykorzystania wzór (druk), stanowiący </w:t>
      </w:r>
      <w:r w:rsidRPr="00FC016C">
        <w:rPr>
          <w:rFonts w:ascii="Cambria" w:hAnsi="Cambria" w:cs="Arial"/>
          <w:b/>
          <w:bCs/>
          <w:sz w:val="24"/>
          <w:szCs w:val="24"/>
        </w:rPr>
        <w:t xml:space="preserve">Załącznik nr 3 do SIWZ </w:t>
      </w:r>
      <w:r w:rsidRPr="00FC016C">
        <w:rPr>
          <w:rFonts w:ascii="Cambria" w:hAnsi="Cambria" w:cs="Arial"/>
          <w:bCs/>
          <w:sz w:val="24"/>
          <w:szCs w:val="24"/>
        </w:rPr>
        <w:t xml:space="preserve">(przy czym wykonawca może sporządzić ofertę wg innego wzorca, powinna ona wówczas obejmować dane wymagane dla oferty w SIWZ i załącznikach). </w:t>
      </w:r>
    </w:p>
    <w:p w14:paraId="284E0984" w14:textId="77777777" w:rsidR="004159CD" w:rsidRPr="00FC016C" w:rsidRDefault="004159CD" w:rsidP="009A4D05">
      <w:pPr>
        <w:pStyle w:val="Akapitzlist"/>
        <w:widowControl w:val="0"/>
        <w:numPr>
          <w:ilvl w:val="0"/>
          <w:numId w:val="29"/>
        </w:numPr>
        <w:spacing w:line="276" w:lineRule="auto"/>
        <w:ind w:left="993" w:hanging="284"/>
        <w:outlineLvl w:val="3"/>
        <w:rPr>
          <w:rFonts w:ascii="Cambria" w:hAnsi="Cambria" w:cs="Arial"/>
          <w:bCs/>
          <w:sz w:val="24"/>
          <w:szCs w:val="24"/>
        </w:rPr>
      </w:pPr>
      <w:r w:rsidRPr="00FC016C">
        <w:rPr>
          <w:rFonts w:ascii="Cambria" w:hAnsi="Cambria" w:cs="Arial"/>
          <w:b/>
          <w:bCs/>
          <w:sz w:val="24"/>
          <w:szCs w:val="24"/>
        </w:rPr>
        <w:t>Jednolity Europejski Dokument Zamówienia (JEDZ) przesłany w formie elektronicznej</w:t>
      </w:r>
      <w:r w:rsidRPr="00FC016C">
        <w:rPr>
          <w:rFonts w:ascii="Cambria" w:hAnsi="Cambria" w:cs="Arial"/>
          <w:bCs/>
          <w:sz w:val="24"/>
          <w:szCs w:val="24"/>
        </w:rPr>
        <w:t xml:space="preserve"> zgodnie z zasadami określonymi w pkt 8.1 -8.2 SIWZ;</w:t>
      </w:r>
    </w:p>
    <w:p w14:paraId="54CFC79F" w14:textId="77777777" w:rsidR="004159CD" w:rsidRPr="00FC016C" w:rsidRDefault="004159CD" w:rsidP="009A4D05">
      <w:pPr>
        <w:pStyle w:val="Akapitzlist"/>
        <w:widowControl w:val="0"/>
        <w:numPr>
          <w:ilvl w:val="0"/>
          <w:numId w:val="29"/>
        </w:numPr>
        <w:spacing w:line="276" w:lineRule="auto"/>
        <w:ind w:left="993" w:hanging="284"/>
        <w:outlineLvl w:val="3"/>
        <w:rPr>
          <w:rFonts w:ascii="Cambria" w:hAnsi="Cambria" w:cs="Arial"/>
          <w:bCs/>
          <w:sz w:val="24"/>
          <w:szCs w:val="24"/>
        </w:rPr>
      </w:pPr>
      <w:r w:rsidRPr="00FC016C">
        <w:rPr>
          <w:rFonts w:ascii="Cambria" w:hAnsi="Cambria" w:cs="Arial"/>
          <w:b/>
          <w:bCs/>
          <w:sz w:val="24"/>
          <w:szCs w:val="24"/>
          <w:lang w:eastAsia="en-US"/>
        </w:rPr>
        <w:t>Pełnomocnictwo</w:t>
      </w:r>
      <w:r w:rsidRPr="00FC016C">
        <w:rPr>
          <w:rFonts w:ascii="Cambria" w:hAnsi="Cambria" w:cs="Arial"/>
          <w:bCs/>
          <w:sz w:val="24"/>
          <w:szCs w:val="24"/>
          <w:lang w:eastAsia="en-US"/>
        </w:rPr>
        <w:t xml:space="preserve">, opatrzone kwalifikowanym podpisem elektronicznym przez osobę/y upoważnione do reprezentacji wskazane we właściwym rejestrze lub notariusza, z którego wynika prawo do podpisania oraz do podpisania innych dokumentów składanych wraz z ofertą </w:t>
      </w:r>
      <w:r w:rsidRPr="00FC016C">
        <w:rPr>
          <w:rFonts w:ascii="Cambria" w:hAnsi="Cambria" w:cs="Arial"/>
          <w:b/>
          <w:bCs/>
          <w:i/>
          <w:sz w:val="24"/>
          <w:szCs w:val="24"/>
          <w:lang w:eastAsia="en-US"/>
        </w:rPr>
        <w:t>(jeżeli dotyczy)</w:t>
      </w:r>
      <w:r w:rsidRPr="00FC016C">
        <w:rPr>
          <w:rFonts w:ascii="Cambria" w:hAnsi="Cambria" w:cs="Arial"/>
          <w:bCs/>
          <w:sz w:val="24"/>
          <w:szCs w:val="24"/>
          <w:lang w:eastAsia="en-US"/>
        </w:rPr>
        <w:t>;</w:t>
      </w:r>
    </w:p>
    <w:p w14:paraId="422A0138" w14:textId="77777777" w:rsidR="004159CD" w:rsidRPr="00FC016C" w:rsidRDefault="004159CD" w:rsidP="009A4D05">
      <w:pPr>
        <w:pStyle w:val="Akapitzlist"/>
        <w:widowControl w:val="0"/>
        <w:numPr>
          <w:ilvl w:val="0"/>
          <w:numId w:val="29"/>
        </w:numPr>
        <w:spacing w:line="276" w:lineRule="auto"/>
        <w:ind w:left="993" w:hanging="284"/>
        <w:outlineLvl w:val="3"/>
        <w:rPr>
          <w:rFonts w:ascii="Cambria" w:hAnsi="Cambria" w:cs="Arial"/>
          <w:bCs/>
          <w:sz w:val="24"/>
          <w:szCs w:val="24"/>
        </w:rPr>
      </w:pPr>
      <w:r w:rsidRPr="00FC016C">
        <w:rPr>
          <w:rFonts w:ascii="Cambria" w:hAnsi="Cambria" w:cs="Arial"/>
          <w:b/>
          <w:bCs/>
          <w:sz w:val="24"/>
          <w:szCs w:val="24"/>
          <w:lang w:eastAsia="en-US"/>
        </w:rPr>
        <w:t>Pełnomocnictwo do reprezentowania wszystkich Wykonawców wspólnie ubiegających się o udzielenie zamówienia</w:t>
      </w:r>
      <w:r w:rsidRPr="00FC016C">
        <w:rPr>
          <w:rFonts w:ascii="Cambria" w:hAnsi="Cambria" w:cs="Arial"/>
          <w:bCs/>
          <w:sz w:val="24"/>
          <w:szCs w:val="24"/>
          <w:lang w:eastAsia="en-US"/>
        </w:rPr>
        <w:t xml:space="preserve">, ewentualnie umowa o współdziałaniu, z której będzie wynikać przedmiotowe pełnomocnictwo, podpisane kwalifikowanym podpisem elektronicznym przez osobę/y upoważnione do reprezentacji wskazane we właściwym rejestrze. Pełnomocnik może być ustanowiony do reprezentowania Wykonawców w postępowaniu albo do reprezentowania w postępowaniu i zawarcia umowy, stosownie do art. 23 ust. 2 ustawy Pzp </w:t>
      </w:r>
      <w:r w:rsidRPr="00FC016C">
        <w:rPr>
          <w:rFonts w:ascii="Cambria" w:hAnsi="Cambria" w:cs="Arial"/>
          <w:b/>
          <w:bCs/>
          <w:i/>
          <w:sz w:val="24"/>
          <w:szCs w:val="24"/>
          <w:lang w:eastAsia="en-US"/>
        </w:rPr>
        <w:t>(jeżeli dotyczy)</w:t>
      </w:r>
      <w:r w:rsidRPr="00FC016C">
        <w:rPr>
          <w:rFonts w:ascii="Cambria" w:hAnsi="Cambria" w:cs="Arial"/>
          <w:bCs/>
          <w:sz w:val="24"/>
          <w:szCs w:val="24"/>
          <w:lang w:eastAsia="en-US"/>
        </w:rPr>
        <w:t>.</w:t>
      </w:r>
    </w:p>
    <w:p w14:paraId="607D8EBE" w14:textId="77777777" w:rsidR="004159CD" w:rsidRPr="00FC016C" w:rsidRDefault="004159CD" w:rsidP="009A4D05">
      <w:pPr>
        <w:pStyle w:val="Akapitzlist"/>
        <w:widowControl w:val="0"/>
        <w:numPr>
          <w:ilvl w:val="0"/>
          <w:numId w:val="29"/>
        </w:numPr>
        <w:spacing w:line="276" w:lineRule="auto"/>
        <w:ind w:left="993" w:hanging="284"/>
        <w:outlineLvl w:val="3"/>
        <w:rPr>
          <w:rFonts w:ascii="Cambria" w:hAnsi="Cambria" w:cs="Arial"/>
          <w:bCs/>
          <w:sz w:val="24"/>
          <w:szCs w:val="24"/>
        </w:rPr>
      </w:pPr>
      <w:r w:rsidRPr="00FC016C">
        <w:rPr>
          <w:rFonts w:ascii="Cambria" w:hAnsi="Cambria" w:cs="Arial"/>
          <w:b/>
          <w:bCs/>
          <w:sz w:val="24"/>
          <w:szCs w:val="24"/>
          <w:lang w:eastAsia="en-US"/>
        </w:rPr>
        <w:t>Zobowiązanie</w:t>
      </w:r>
      <w:r w:rsidRPr="00FC016C">
        <w:rPr>
          <w:rFonts w:ascii="Cambria" w:hAnsi="Cambria" w:cs="Arial"/>
          <w:bCs/>
          <w:sz w:val="24"/>
          <w:szCs w:val="24"/>
          <w:lang w:eastAsia="en-US"/>
        </w:rPr>
        <w:t xml:space="preserve">, o którym mowa w pkt 9.2 SIWZ podpisane kwalifikowanym podpisem elektronicznym przez osobę/y upoważnione do reprezentacji wskazane we właściwym rejestrze </w:t>
      </w:r>
      <w:r w:rsidRPr="00FC016C">
        <w:rPr>
          <w:rFonts w:ascii="Cambria" w:hAnsi="Cambria" w:cs="Arial"/>
          <w:b/>
          <w:bCs/>
          <w:i/>
          <w:sz w:val="24"/>
          <w:szCs w:val="24"/>
          <w:lang w:eastAsia="en-US"/>
        </w:rPr>
        <w:t>(jeżeli dotyczy)</w:t>
      </w:r>
      <w:r w:rsidRPr="00FC016C">
        <w:rPr>
          <w:rFonts w:ascii="Cambria" w:hAnsi="Cambria" w:cs="Arial"/>
          <w:bCs/>
          <w:i/>
          <w:sz w:val="24"/>
          <w:szCs w:val="24"/>
          <w:lang w:eastAsia="en-US"/>
        </w:rPr>
        <w:t>.</w:t>
      </w:r>
    </w:p>
    <w:p w14:paraId="4BDA0137" w14:textId="77777777" w:rsidR="004159CD" w:rsidRPr="00FC016C" w:rsidRDefault="004159CD" w:rsidP="009A4D05">
      <w:pPr>
        <w:pStyle w:val="Akapitzlist"/>
        <w:widowControl w:val="0"/>
        <w:numPr>
          <w:ilvl w:val="1"/>
          <w:numId w:val="28"/>
        </w:numPr>
        <w:spacing w:line="276" w:lineRule="auto"/>
        <w:ind w:left="709"/>
        <w:outlineLvl w:val="3"/>
        <w:rPr>
          <w:rFonts w:ascii="Cambria" w:hAnsi="Cambria" w:cs="Arial"/>
          <w:bCs/>
          <w:sz w:val="24"/>
          <w:szCs w:val="24"/>
        </w:rPr>
      </w:pPr>
      <w:r w:rsidRPr="00FC016C">
        <w:rPr>
          <w:rFonts w:ascii="Cambria" w:hAnsi="Cambria" w:cs="Arial"/>
          <w:bCs/>
          <w:sz w:val="24"/>
          <w:szCs w:val="24"/>
        </w:rPr>
        <w:t>Ofertę, oświadczenia a także wykaz dostaw zaleca się sporządzić na drukach stanowiących załączniki do SIWZ.</w:t>
      </w:r>
    </w:p>
    <w:p w14:paraId="056D6DEE" w14:textId="6B29C730" w:rsidR="004159CD" w:rsidRPr="00FC016C" w:rsidRDefault="004159CD" w:rsidP="009A4D05">
      <w:pPr>
        <w:pStyle w:val="Akapitzlist"/>
        <w:widowControl w:val="0"/>
        <w:numPr>
          <w:ilvl w:val="1"/>
          <w:numId w:val="28"/>
        </w:numPr>
        <w:spacing w:line="276" w:lineRule="auto"/>
        <w:ind w:left="709"/>
        <w:outlineLvl w:val="3"/>
        <w:rPr>
          <w:rFonts w:ascii="Cambria" w:hAnsi="Cambria" w:cs="Arial"/>
          <w:bCs/>
          <w:sz w:val="24"/>
          <w:szCs w:val="24"/>
        </w:rPr>
      </w:pPr>
      <w:r w:rsidRPr="00FC016C">
        <w:rPr>
          <w:rFonts w:ascii="Cambria" w:hAnsi="Cambria" w:cs="Arial"/>
          <w:bCs/>
          <w:sz w:val="24"/>
          <w:szCs w:val="24"/>
        </w:rPr>
        <w:t>W przypadku, gdy Wykonawca nie skorzysta z załączonego Formularza ofertowego (Załącznik nr 3 do SIWZ), zobowiązany jest złożyć ofertę w taki sposób, by treść oferty odpowiadała treści SIWZ. W przypadku, gdy Wykonawca nie skorzysta z załączonych druków (Załącznik nr 3 – 7 do SIWZ), treść składanych oświadczeń, wykaz</w:t>
      </w:r>
      <w:r w:rsidR="00B6498D">
        <w:rPr>
          <w:rFonts w:ascii="Cambria" w:hAnsi="Cambria" w:cs="Arial"/>
          <w:bCs/>
          <w:sz w:val="24"/>
          <w:szCs w:val="24"/>
        </w:rPr>
        <w:t>ów</w:t>
      </w:r>
      <w:r w:rsidRPr="00FC016C">
        <w:rPr>
          <w:rFonts w:ascii="Cambria" w:hAnsi="Cambria" w:cs="Arial"/>
          <w:bCs/>
          <w:sz w:val="24"/>
          <w:szCs w:val="24"/>
        </w:rPr>
        <w:t xml:space="preserve"> powinna potwierdzać spełnianie warunków udziału </w:t>
      </w:r>
      <w:r w:rsidRPr="00FC016C">
        <w:rPr>
          <w:rFonts w:ascii="Cambria" w:hAnsi="Cambria" w:cs="Arial"/>
          <w:bCs/>
          <w:sz w:val="24"/>
          <w:szCs w:val="24"/>
        </w:rPr>
        <w:lastRenderedPageBreak/>
        <w:t>obowiązujących w niniejszym postępowaniu.</w:t>
      </w:r>
    </w:p>
    <w:p w14:paraId="521EF9DC" w14:textId="77777777" w:rsidR="004159CD" w:rsidRPr="00FC016C" w:rsidRDefault="004159CD" w:rsidP="009A4D05">
      <w:pPr>
        <w:pStyle w:val="Akapitzlist"/>
        <w:widowControl w:val="0"/>
        <w:numPr>
          <w:ilvl w:val="1"/>
          <w:numId w:val="28"/>
        </w:numPr>
        <w:spacing w:line="276" w:lineRule="auto"/>
        <w:ind w:left="709"/>
        <w:outlineLvl w:val="3"/>
        <w:rPr>
          <w:rFonts w:ascii="Cambria" w:hAnsi="Cambria" w:cs="Arial"/>
          <w:bCs/>
          <w:sz w:val="24"/>
          <w:szCs w:val="24"/>
        </w:rPr>
      </w:pPr>
      <w:r w:rsidRPr="00FC016C">
        <w:rPr>
          <w:rFonts w:ascii="Cambria" w:hAnsi="Cambria" w:cs="Arial"/>
          <w:bCs/>
          <w:sz w:val="24"/>
          <w:szCs w:val="24"/>
        </w:rPr>
        <w:t>Wykonawca może złożyć wyłącznie jedną ofertę, w której musi być zaoferowana tylko jedna cena, ustalona zgodnie z opisem w rozdziale 16 SIWZ.</w:t>
      </w:r>
    </w:p>
    <w:p w14:paraId="096441D2" w14:textId="77777777" w:rsidR="004159CD" w:rsidRPr="00FC016C" w:rsidRDefault="004159CD" w:rsidP="009A4D05">
      <w:pPr>
        <w:pStyle w:val="Akapitzlist"/>
        <w:widowControl w:val="0"/>
        <w:numPr>
          <w:ilvl w:val="1"/>
          <w:numId w:val="28"/>
        </w:numPr>
        <w:spacing w:line="276" w:lineRule="auto"/>
        <w:ind w:left="709"/>
        <w:outlineLvl w:val="3"/>
        <w:rPr>
          <w:rFonts w:ascii="Cambria" w:hAnsi="Cambria" w:cs="Arial"/>
          <w:bCs/>
          <w:sz w:val="24"/>
          <w:szCs w:val="24"/>
        </w:rPr>
      </w:pPr>
      <w:r w:rsidRPr="00FC016C">
        <w:rPr>
          <w:rFonts w:ascii="Cambria" w:hAnsi="Cambria" w:cs="Arial"/>
          <w:bCs/>
          <w:sz w:val="24"/>
          <w:szCs w:val="24"/>
        </w:rPr>
        <w:t>Dokumenty sporządzone w języku obcym są składane wraz z tłumaczeniem na język polski.</w:t>
      </w:r>
    </w:p>
    <w:p w14:paraId="76525A95" w14:textId="77777777" w:rsidR="00C636AD" w:rsidRPr="00906D23" w:rsidRDefault="00C636AD" w:rsidP="009A4D05">
      <w:pPr>
        <w:pStyle w:val="Akapitzlist"/>
        <w:widowControl w:val="0"/>
        <w:numPr>
          <w:ilvl w:val="1"/>
          <w:numId w:val="28"/>
        </w:numPr>
        <w:spacing w:line="276" w:lineRule="auto"/>
        <w:ind w:left="709"/>
        <w:outlineLvl w:val="3"/>
        <w:rPr>
          <w:rFonts w:ascii="Cambria" w:hAnsi="Cambria" w:cs="Arial"/>
          <w:bCs/>
          <w:sz w:val="24"/>
          <w:szCs w:val="24"/>
        </w:rPr>
      </w:pPr>
      <w:r w:rsidRPr="00906D23">
        <w:rPr>
          <w:rFonts w:ascii="Cambria" w:hAnsi="Cambria" w:cs="Arial"/>
          <w:bCs/>
          <w:sz w:val="24"/>
          <w:szCs w:val="24"/>
        </w:rPr>
        <w:t xml:space="preserve">Wykonawca w ofercie może zastrzec informacje stanowiące tajemnicę przedsiębiorstwa w rozumieniu ustawy z dnia 16 kwietnia 1993 r. o zwalczaniu nieuczciwej konkurencji </w:t>
      </w:r>
      <w:r w:rsidRPr="002D4645">
        <w:rPr>
          <w:rFonts w:ascii="Cambria" w:hAnsi="Cambria" w:cs="Arial"/>
          <w:bCs/>
          <w:sz w:val="24"/>
          <w:szCs w:val="24"/>
        </w:rPr>
        <w:t>(tekst jedn. Dz. U. 2018 poz. 419, ze zm.)</w:t>
      </w:r>
      <w:r w:rsidRPr="00906D23">
        <w:rPr>
          <w:rFonts w:ascii="Cambria" w:hAnsi="Cambria" w:cs="Arial"/>
          <w:bCs/>
          <w:sz w:val="24"/>
          <w:szCs w:val="24"/>
        </w:rPr>
        <w:t>. Zamawiający nie ujawni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w:t>
      </w:r>
    </w:p>
    <w:p w14:paraId="5069FB8A" w14:textId="77777777" w:rsidR="00C636AD" w:rsidRPr="002D4645" w:rsidRDefault="00C636AD" w:rsidP="00C636AD">
      <w:pPr>
        <w:pStyle w:val="Akapitzlist"/>
        <w:widowControl w:val="0"/>
        <w:spacing w:line="276" w:lineRule="auto"/>
        <w:ind w:left="709"/>
        <w:outlineLvl w:val="3"/>
        <w:rPr>
          <w:rFonts w:ascii="Cambria" w:hAnsi="Cambria" w:cs="Arial"/>
          <w:bCs/>
          <w:sz w:val="24"/>
          <w:szCs w:val="24"/>
          <w:u w:val="single"/>
        </w:rPr>
      </w:pPr>
      <w:r w:rsidRPr="002D4645">
        <w:rPr>
          <w:rFonts w:ascii="Cambria" w:eastAsia="Calibri" w:hAnsi="Cambria"/>
          <w:sz w:val="24"/>
          <w:szCs w:val="24"/>
          <w:u w:val="single"/>
        </w:rPr>
        <w:t>Wykonawca w szczególności nie może zastrzec w ofercie informacji:</w:t>
      </w:r>
    </w:p>
    <w:p w14:paraId="0CE3CF41" w14:textId="77777777" w:rsidR="00C636AD" w:rsidRPr="00906D23" w:rsidRDefault="00C636AD" w:rsidP="009A4D05">
      <w:pPr>
        <w:pStyle w:val="Akapitzlist"/>
        <w:numPr>
          <w:ilvl w:val="0"/>
          <w:numId w:val="30"/>
        </w:numPr>
        <w:spacing w:line="276" w:lineRule="auto"/>
        <w:ind w:left="1134" w:hanging="425"/>
        <w:rPr>
          <w:rFonts w:ascii="Cambria" w:eastAsia="Calibri" w:hAnsi="Cambria"/>
          <w:sz w:val="24"/>
          <w:szCs w:val="24"/>
        </w:rPr>
      </w:pPr>
      <w:r w:rsidRPr="00906D23">
        <w:rPr>
          <w:rFonts w:ascii="Cambria" w:eastAsia="Calibri" w:hAnsi="Cambria"/>
          <w:sz w:val="24"/>
          <w:szCs w:val="24"/>
        </w:rPr>
        <w:t>odczytywanych podczas otwarcia ofert, o których mowa w art. 86 ust. 4 ustawy Pzp,</w:t>
      </w:r>
    </w:p>
    <w:p w14:paraId="1A92963B" w14:textId="77777777" w:rsidR="00C636AD" w:rsidRPr="00906D23" w:rsidRDefault="00C636AD" w:rsidP="009A4D05">
      <w:pPr>
        <w:pStyle w:val="Akapitzlist"/>
        <w:numPr>
          <w:ilvl w:val="0"/>
          <w:numId w:val="30"/>
        </w:numPr>
        <w:spacing w:line="276" w:lineRule="auto"/>
        <w:ind w:left="1134" w:hanging="425"/>
        <w:rPr>
          <w:rFonts w:ascii="Cambria" w:eastAsia="Calibri" w:hAnsi="Cambria"/>
          <w:sz w:val="24"/>
          <w:szCs w:val="24"/>
        </w:rPr>
      </w:pPr>
      <w:r w:rsidRPr="00906D23">
        <w:rPr>
          <w:rFonts w:ascii="Cambria" w:eastAsia="Calibri" w:hAnsi="Cambria"/>
          <w:sz w:val="24"/>
          <w:szCs w:val="24"/>
        </w:rPr>
        <w:t>które są jawne na mocy odrębnych przepisów,</w:t>
      </w:r>
    </w:p>
    <w:p w14:paraId="049A0FF5" w14:textId="77777777" w:rsidR="00C636AD" w:rsidRPr="00906D23" w:rsidRDefault="00C636AD" w:rsidP="009A4D05">
      <w:pPr>
        <w:pStyle w:val="Akapitzlist"/>
        <w:numPr>
          <w:ilvl w:val="0"/>
          <w:numId w:val="30"/>
        </w:numPr>
        <w:spacing w:line="276" w:lineRule="auto"/>
        <w:ind w:left="1134" w:hanging="425"/>
        <w:rPr>
          <w:rFonts w:ascii="Cambria" w:eastAsia="Calibri" w:hAnsi="Cambria"/>
          <w:sz w:val="24"/>
          <w:szCs w:val="24"/>
        </w:rPr>
      </w:pPr>
      <w:r w:rsidRPr="00906D23">
        <w:rPr>
          <w:rFonts w:ascii="Cambria" w:eastAsia="Calibri" w:hAnsi="Cambria"/>
          <w:sz w:val="24"/>
          <w:szCs w:val="24"/>
        </w:rPr>
        <w:t>ceny jednostkowej stanowiącej podstawę wyliczenia ceny oferty.</w:t>
      </w:r>
    </w:p>
    <w:p w14:paraId="2562D829" w14:textId="77777777" w:rsidR="00C636AD" w:rsidRPr="00906D23" w:rsidRDefault="00C636AD" w:rsidP="009A4D05">
      <w:pPr>
        <w:pStyle w:val="Akapitzlist"/>
        <w:widowControl w:val="0"/>
        <w:numPr>
          <w:ilvl w:val="1"/>
          <w:numId w:val="28"/>
        </w:numPr>
        <w:spacing w:line="276" w:lineRule="auto"/>
        <w:outlineLvl w:val="3"/>
        <w:rPr>
          <w:rFonts w:ascii="Cambria" w:hAnsi="Cambria" w:cs="Arial"/>
          <w:bCs/>
          <w:sz w:val="24"/>
          <w:szCs w:val="24"/>
        </w:rPr>
      </w:pPr>
      <w:r w:rsidRPr="00906D23">
        <w:rPr>
          <w:rFonts w:ascii="Cambria" w:hAnsi="Cambria" w:cs="Arial"/>
          <w:bCs/>
          <w:sz w:val="24"/>
          <w:szCs w:val="24"/>
        </w:rPr>
        <w:t xml:space="preserve">Wszelkie informacje stanowiące tajemnicę przedsiębiorstwa w rozumieniu ustawy z dnia 16 kwietnia </w:t>
      </w:r>
      <w:r w:rsidRPr="002D4645">
        <w:rPr>
          <w:rFonts w:ascii="Cambria" w:hAnsi="Cambria" w:cs="Arial"/>
          <w:bCs/>
          <w:color w:val="000000" w:themeColor="text1"/>
          <w:sz w:val="24"/>
          <w:szCs w:val="24"/>
        </w:rPr>
        <w:t>1993 r. o zwalczaniu nieuczciwej konkurencji (tekst jedn. z 2019 r. poz. 1010 ze zm.), które Wykonawca zastrzeże jako tajemnicę przedsiębiorstwa, powinny zostać złożone</w:t>
      </w:r>
      <w:r w:rsidRPr="00906D23">
        <w:rPr>
          <w:rFonts w:ascii="Cambria" w:hAnsi="Cambria" w:cs="Arial"/>
          <w:bCs/>
          <w:sz w:val="24"/>
          <w:szCs w:val="24"/>
        </w:rPr>
        <w:t xml:space="preserve"> w osobnym pliku wraz z jednoczesnym zaznaczeniem polecenia </w:t>
      </w:r>
      <w:r w:rsidRPr="00906D23">
        <w:rPr>
          <w:rFonts w:ascii="Cambria" w:hAnsi="Cambria" w:cs="Arial"/>
          <w:bCs/>
          <w:i/>
          <w:sz w:val="24"/>
          <w:szCs w:val="24"/>
        </w:rPr>
        <w:t>„Załącznik stanowiący tajemnicę przedsiębiorstwa”,</w:t>
      </w:r>
      <w:r w:rsidRPr="00906D23">
        <w:rPr>
          <w:rFonts w:ascii="Cambria" w:hAnsi="Cambria" w:cs="Arial"/>
          <w:bCs/>
          <w:sz w:val="24"/>
          <w:szCs w:val="24"/>
        </w:rPr>
        <w:t xml:space="preserve"> a następnie wraz z plikami stanowiącymi jawną część skompresowane do jednego pliku archiwum (ZIP).</w:t>
      </w:r>
    </w:p>
    <w:p w14:paraId="5C0B7289" w14:textId="77777777" w:rsidR="00C636AD" w:rsidRDefault="00C636AD" w:rsidP="009A4D05">
      <w:pPr>
        <w:pStyle w:val="Akapitzlist"/>
        <w:widowControl w:val="0"/>
        <w:numPr>
          <w:ilvl w:val="1"/>
          <w:numId w:val="28"/>
        </w:numPr>
        <w:spacing w:line="276" w:lineRule="auto"/>
        <w:outlineLvl w:val="3"/>
        <w:rPr>
          <w:rFonts w:ascii="Cambria" w:hAnsi="Cambria" w:cs="Arial"/>
          <w:bCs/>
          <w:sz w:val="24"/>
          <w:szCs w:val="24"/>
        </w:rPr>
      </w:pPr>
      <w:r w:rsidRPr="00906D23">
        <w:rPr>
          <w:rFonts w:ascii="Cambria" w:hAnsi="Cambria" w:cs="Arial"/>
          <w:bCs/>
          <w:sz w:val="24"/>
          <w:szCs w:val="24"/>
        </w:rPr>
        <w:t xml:space="preserve">Zamawiający informuje, że w przypadku, kiedy Wykonawca otrzyma od niego wezwanie w trybie art. 90 ustawy Pzp, a złożone przez niego wyjaśnienia i/lub dowody stanowić będą tajemnicę przedsiębiorstwa w rozumieniu ustawy </w:t>
      </w:r>
      <w:r w:rsidRPr="00906D23">
        <w:rPr>
          <w:rFonts w:ascii="Cambria" w:hAnsi="Cambria" w:cs="Arial"/>
          <w:bCs/>
          <w:sz w:val="24"/>
          <w:szCs w:val="24"/>
        </w:rPr>
        <w:br/>
        <w:t>o zwalczaniu nieuczciwej konkurencji Wykonawcy będzie przysługiwało prawo zastrzeżenia ich jako tajemnica przedsiębiorstwa. Przedmiotowe zastrzeżenie Zamawiający uzna za skuteczne wyłącznie w sytuacji, kiedy Wykonawca oprócz samego zastrzeżenia, jednocześnie wykaże, iż dane informacje stanowią tajemnicę przedsiębiorstwa.</w:t>
      </w:r>
    </w:p>
    <w:p w14:paraId="5B5F8DA1" w14:textId="3E35E336" w:rsidR="004159CD" w:rsidRPr="00611918" w:rsidRDefault="004159CD" w:rsidP="00C636AD">
      <w:pPr>
        <w:pStyle w:val="Akapitzlist"/>
        <w:widowControl w:val="0"/>
        <w:spacing w:line="276" w:lineRule="auto"/>
        <w:outlineLvl w:val="3"/>
        <w:rPr>
          <w:rFonts w:ascii="Cambria" w:hAnsi="Cambria" w:cs="Arial"/>
          <w:bCs/>
          <w:sz w:val="10"/>
          <w:szCs w:val="10"/>
        </w:rPr>
      </w:pPr>
    </w:p>
    <w:tbl>
      <w:tblPr>
        <w:tblW w:w="0" w:type="auto"/>
        <w:tblInd w:w="108" w:type="dxa"/>
        <w:tblBorders>
          <w:bottom w:val="single" w:sz="4" w:space="0" w:color="auto"/>
        </w:tblBorders>
        <w:tblLook w:val="00A0" w:firstRow="1" w:lastRow="0" w:firstColumn="1" w:lastColumn="0" w:noHBand="0" w:noVBand="0"/>
      </w:tblPr>
      <w:tblGrid>
        <w:gridCol w:w="8964"/>
      </w:tblGrid>
      <w:tr w:rsidR="004159CD" w:rsidRPr="00FC016C" w14:paraId="49EDE01D" w14:textId="77777777" w:rsidTr="004159CD">
        <w:tc>
          <w:tcPr>
            <w:tcW w:w="8964" w:type="dxa"/>
            <w:tcBorders>
              <w:top w:val="nil"/>
              <w:left w:val="nil"/>
              <w:bottom w:val="single" w:sz="4" w:space="0" w:color="auto"/>
              <w:right w:val="nil"/>
            </w:tcBorders>
            <w:hideMark/>
          </w:tcPr>
          <w:p w14:paraId="7BC93F76" w14:textId="77777777" w:rsidR="004159CD" w:rsidRPr="009A4D47" w:rsidRDefault="004159CD">
            <w:pPr>
              <w:suppressAutoHyphens/>
              <w:spacing w:line="276" w:lineRule="auto"/>
              <w:jc w:val="center"/>
              <w:textAlignment w:val="baseline"/>
              <w:rPr>
                <w:rFonts w:ascii="Cambria" w:hAnsi="Cambria"/>
                <w:sz w:val="26"/>
                <w:szCs w:val="26"/>
              </w:rPr>
            </w:pPr>
            <w:r w:rsidRPr="00FC016C">
              <w:rPr>
                <w:rFonts w:ascii="Cambria" w:hAnsi="Cambria"/>
                <w:sz w:val="26"/>
                <w:szCs w:val="26"/>
              </w:rPr>
              <w:t>Rozdział 14</w:t>
            </w:r>
          </w:p>
          <w:p w14:paraId="72949A3C" w14:textId="77777777" w:rsidR="004159CD" w:rsidRPr="006A031E" w:rsidRDefault="004159CD">
            <w:pPr>
              <w:suppressAutoHyphens/>
              <w:spacing w:line="276" w:lineRule="auto"/>
              <w:jc w:val="center"/>
              <w:textAlignment w:val="baseline"/>
              <w:rPr>
                <w:rFonts w:ascii="Cambria" w:hAnsi="Cambria"/>
              </w:rPr>
            </w:pPr>
            <w:r w:rsidRPr="006A031E">
              <w:rPr>
                <w:rFonts w:ascii="Cambria" w:hAnsi="Cambria"/>
                <w:b/>
                <w:sz w:val="26"/>
                <w:szCs w:val="26"/>
              </w:rPr>
              <w:t>SKŁADANIE I OTWARCIE OFERT</w:t>
            </w:r>
          </w:p>
        </w:tc>
      </w:tr>
    </w:tbl>
    <w:p w14:paraId="45BB9D2A" w14:textId="77777777" w:rsidR="004159CD" w:rsidRPr="00FC016C" w:rsidRDefault="004159CD" w:rsidP="004159CD">
      <w:pPr>
        <w:pStyle w:val="Kolorowalistaakcent11"/>
        <w:widowControl w:val="0"/>
        <w:spacing w:before="0" w:after="0" w:line="276" w:lineRule="auto"/>
        <w:ind w:left="340"/>
        <w:outlineLvl w:val="3"/>
        <w:rPr>
          <w:rFonts w:ascii="Cambria" w:hAnsi="Cambria" w:cs="Arial"/>
          <w:bCs/>
          <w:sz w:val="24"/>
          <w:szCs w:val="24"/>
          <w:lang w:eastAsia="pl-PL"/>
        </w:rPr>
      </w:pPr>
    </w:p>
    <w:p w14:paraId="49892BEC" w14:textId="77777777" w:rsidR="004159CD" w:rsidRPr="009A4D47" w:rsidRDefault="004159CD" w:rsidP="007541F2">
      <w:pPr>
        <w:pStyle w:val="Kolorowalistaakcent11"/>
        <w:widowControl w:val="0"/>
        <w:spacing w:before="0" w:after="0" w:line="276" w:lineRule="auto"/>
        <w:ind w:left="340"/>
        <w:outlineLvl w:val="3"/>
        <w:rPr>
          <w:rFonts w:ascii="Cambria" w:hAnsi="Cambria" w:cs="Arial"/>
          <w:bCs/>
          <w:vanish/>
          <w:sz w:val="24"/>
          <w:szCs w:val="24"/>
          <w:lang w:eastAsia="pl-PL"/>
        </w:rPr>
      </w:pPr>
    </w:p>
    <w:p w14:paraId="2E66EA81" w14:textId="77777777" w:rsidR="004159CD" w:rsidRPr="00F642BE" w:rsidRDefault="004159CD" w:rsidP="009A4D05">
      <w:pPr>
        <w:pStyle w:val="Akapitzlist"/>
        <w:widowControl w:val="0"/>
        <w:numPr>
          <w:ilvl w:val="1"/>
          <w:numId w:val="31"/>
        </w:numPr>
        <w:spacing w:before="0" w:after="0" w:line="276" w:lineRule="auto"/>
        <w:outlineLvl w:val="3"/>
        <w:rPr>
          <w:rFonts w:ascii="Cambria" w:hAnsi="Cambria" w:cs="Arial"/>
          <w:bCs/>
          <w:sz w:val="24"/>
          <w:szCs w:val="24"/>
        </w:rPr>
      </w:pPr>
      <w:r w:rsidRPr="005F2E0C">
        <w:rPr>
          <w:rFonts w:ascii="Cambria" w:hAnsi="Cambria" w:cs="Arial"/>
          <w:bCs/>
          <w:sz w:val="24"/>
          <w:szCs w:val="24"/>
        </w:rPr>
        <w:t xml:space="preserve">Wykonawca składa ofertę </w:t>
      </w:r>
      <w:r w:rsidRPr="005F2E0C">
        <w:rPr>
          <w:rFonts w:ascii="Cambria" w:hAnsi="Cambria" w:cs="Arial"/>
          <w:b/>
          <w:bCs/>
          <w:sz w:val="24"/>
          <w:szCs w:val="24"/>
        </w:rPr>
        <w:t>za pośrednictwem Formularza do złożenia, zmiany, wycofania oferty dostępnego na ePUAP i udostępnionego również na miniPortalu</w:t>
      </w:r>
      <w:r w:rsidRPr="006A031E">
        <w:rPr>
          <w:rFonts w:ascii="Cambria" w:hAnsi="Cambria" w:cs="Arial"/>
          <w:bCs/>
          <w:sz w:val="24"/>
          <w:szCs w:val="24"/>
        </w:rPr>
        <w:t xml:space="preserve">. Klucz publiczny niezbędny do zaszyfrowania oferty przez Wykonawcę jest dostępny dla wykonawców na miniPortalu. W formularzu oferty </w:t>
      </w:r>
      <w:r w:rsidRPr="00F642BE">
        <w:rPr>
          <w:rFonts w:ascii="Cambria" w:hAnsi="Cambria" w:cs="Arial"/>
          <w:bCs/>
          <w:sz w:val="24"/>
          <w:szCs w:val="24"/>
        </w:rPr>
        <w:t>Wykonawca zobowiązany jest podać adres skrzynki ePUAP, na którym prowadzona będzie korespondencja związana z postępowaniem.</w:t>
      </w:r>
    </w:p>
    <w:p w14:paraId="3D3F34AD" w14:textId="1D1EEAF5" w:rsidR="004159CD" w:rsidRPr="00F642BE" w:rsidRDefault="004159CD" w:rsidP="009A4D05">
      <w:pPr>
        <w:pStyle w:val="Akapitzlist"/>
        <w:widowControl w:val="0"/>
        <w:numPr>
          <w:ilvl w:val="1"/>
          <w:numId w:val="31"/>
        </w:numPr>
        <w:spacing w:before="0" w:after="0" w:line="276" w:lineRule="auto"/>
        <w:outlineLvl w:val="3"/>
        <w:rPr>
          <w:rFonts w:ascii="Cambria" w:hAnsi="Cambria" w:cs="Arial"/>
          <w:bCs/>
          <w:sz w:val="24"/>
          <w:szCs w:val="24"/>
        </w:rPr>
      </w:pPr>
      <w:r w:rsidRPr="00F642BE">
        <w:rPr>
          <w:rFonts w:ascii="Cambria" w:hAnsi="Cambria" w:cs="Arial"/>
          <w:bCs/>
          <w:sz w:val="24"/>
          <w:szCs w:val="24"/>
        </w:rPr>
        <w:t>Termin składania ofert upływa w dniu</w:t>
      </w:r>
      <w:r w:rsidR="00B512F8" w:rsidRPr="00F642BE">
        <w:rPr>
          <w:rFonts w:ascii="Cambria" w:hAnsi="Cambria" w:cs="Arial"/>
          <w:bCs/>
          <w:sz w:val="24"/>
          <w:szCs w:val="24"/>
        </w:rPr>
        <w:t xml:space="preserve"> </w:t>
      </w:r>
      <w:r w:rsidR="003A5818">
        <w:rPr>
          <w:rFonts w:ascii="Cambria" w:hAnsi="Cambria" w:cs="Arial"/>
          <w:b/>
          <w:bCs/>
          <w:sz w:val="24"/>
          <w:szCs w:val="24"/>
        </w:rPr>
        <w:t>05</w:t>
      </w:r>
      <w:r w:rsidR="00F642BE" w:rsidRPr="00F642BE">
        <w:rPr>
          <w:rFonts w:ascii="Cambria" w:hAnsi="Cambria" w:cs="Arial"/>
          <w:b/>
          <w:bCs/>
          <w:sz w:val="24"/>
          <w:szCs w:val="24"/>
        </w:rPr>
        <w:t>.</w:t>
      </w:r>
      <w:r w:rsidR="00EB3DEF">
        <w:rPr>
          <w:rFonts w:ascii="Cambria" w:hAnsi="Cambria" w:cs="Arial"/>
          <w:b/>
          <w:bCs/>
          <w:sz w:val="24"/>
          <w:szCs w:val="24"/>
        </w:rPr>
        <w:t>10</w:t>
      </w:r>
      <w:r w:rsidR="00605F47" w:rsidRPr="00F642BE">
        <w:rPr>
          <w:rFonts w:ascii="Cambria" w:hAnsi="Cambria" w:cs="Arial"/>
          <w:b/>
          <w:bCs/>
          <w:sz w:val="24"/>
          <w:szCs w:val="24"/>
        </w:rPr>
        <w:t>.</w:t>
      </w:r>
      <w:r w:rsidRPr="00F642BE">
        <w:rPr>
          <w:rFonts w:ascii="Cambria" w:hAnsi="Cambria" w:cs="Arial"/>
          <w:b/>
          <w:bCs/>
          <w:sz w:val="24"/>
          <w:szCs w:val="24"/>
        </w:rPr>
        <w:t>20</w:t>
      </w:r>
      <w:r w:rsidR="00BA53DD" w:rsidRPr="00F642BE">
        <w:rPr>
          <w:rFonts w:ascii="Cambria" w:hAnsi="Cambria" w:cs="Arial"/>
          <w:b/>
          <w:bCs/>
          <w:sz w:val="24"/>
          <w:szCs w:val="24"/>
        </w:rPr>
        <w:t>20</w:t>
      </w:r>
      <w:r w:rsidRPr="00F642BE">
        <w:rPr>
          <w:rFonts w:ascii="Cambria" w:hAnsi="Cambria" w:cs="Arial"/>
          <w:b/>
          <w:bCs/>
          <w:sz w:val="24"/>
          <w:szCs w:val="24"/>
        </w:rPr>
        <w:t xml:space="preserve"> r. o godz. 10:00.</w:t>
      </w:r>
    </w:p>
    <w:p w14:paraId="3CD49435" w14:textId="1C9C2565" w:rsidR="008E1BFC" w:rsidRPr="00F642BE" w:rsidRDefault="004159CD" w:rsidP="009A4D05">
      <w:pPr>
        <w:pStyle w:val="Akapitzlist"/>
        <w:widowControl w:val="0"/>
        <w:numPr>
          <w:ilvl w:val="1"/>
          <w:numId w:val="31"/>
        </w:numPr>
        <w:spacing w:before="0" w:after="0" w:line="276" w:lineRule="auto"/>
        <w:outlineLvl w:val="3"/>
        <w:rPr>
          <w:rFonts w:ascii="Cambria" w:hAnsi="Cambria" w:cs="Arial"/>
          <w:b/>
          <w:bCs/>
          <w:sz w:val="24"/>
          <w:szCs w:val="24"/>
        </w:rPr>
      </w:pPr>
      <w:r w:rsidRPr="00F642BE">
        <w:rPr>
          <w:rFonts w:ascii="Cambria" w:hAnsi="Cambria" w:cs="Arial"/>
          <w:bCs/>
          <w:sz w:val="24"/>
          <w:szCs w:val="24"/>
        </w:rPr>
        <w:lastRenderedPageBreak/>
        <w:t>Otwarcie ofert nastąpi w dniu</w:t>
      </w:r>
      <w:r w:rsidR="00B512F8" w:rsidRPr="00F642BE">
        <w:rPr>
          <w:rFonts w:ascii="Cambria" w:hAnsi="Cambria" w:cs="Arial"/>
          <w:bCs/>
          <w:sz w:val="24"/>
          <w:szCs w:val="24"/>
        </w:rPr>
        <w:t xml:space="preserve"> </w:t>
      </w:r>
      <w:r w:rsidR="003A5818">
        <w:rPr>
          <w:rFonts w:ascii="Cambria" w:hAnsi="Cambria" w:cs="Arial"/>
          <w:b/>
          <w:bCs/>
          <w:sz w:val="24"/>
          <w:szCs w:val="24"/>
        </w:rPr>
        <w:t>05</w:t>
      </w:r>
      <w:r w:rsidR="003A5818" w:rsidRPr="00F642BE">
        <w:rPr>
          <w:rFonts w:ascii="Cambria" w:hAnsi="Cambria" w:cs="Arial"/>
          <w:b/>
          <w:bCs/>
          <w:sz w:val="24"/>
          <w:szCs w:val="24"/>
        </w:rPr>
        <w:t>.</w:t>
      </w:r>
      <w:r w:rsidR="00EB3DEF">
        <w:rPr>
          <w:rFonts w:ascii="Cambria" w:hAnsi="Cambria" w:cs="Arial"/>
          <w:b/>
          <w:bCs/>
          <w:sz w:val="24"/>
          <w:szCs w:val="24"/>
        </w:rPr>
        <w:t>10</w:t>
      </w:r>
      <w:r w:rsidR="003A5818" w:rsidRPr="00F642BE">
        <w:rPr>
          <w:rFonts w:ascii="Cambria" w:hAnsi="Cambria" w:cs="Arial"/>
          <w:b/>
          <w:bCs/>
          <w:sz w:val="24"/>
          <w:szCs w:val="24"/>
        </w:rPr>
        <w:t xml:space="preserve">.2020 r. </w:t>
      </w:r>
      <w:r w:rsidRPr="00F642BE">
        <w:rPr>
          <w:rFonts w:ascii="Cambria" w:hAnsi="Cambria" w:cs="Arial"/>
          <w:b/>
          <w:bCs/>
          <w:sz w:val="24"/>
          <w:szCs w:val="24"/>
        </w:rPr>
        <w:t>o godz. 1</w:t>
      </w:r>
      <w:r w:rsidR="00677D92" w:rsidRPr="00F642BE">
        <w:rPr>
          <w:rFonts w:ascii="Cambria" w:hAnsi="Cambria" w:cs="Arial"/>
          <w:b/>
          <w:bCs/>
          <w:sz w:val="24"/>
          <w:szCs w:val="24"/>
        </w:rPr>
        <w:t>0</w:t>
      </w:r>
      <w:r w:rsidRPr="00F642BE">
        <w:rPr>
          <w:rFonts w:ascii="Cambria" w:hAnsi="Cambria" w:cs="Arial"/>
          <w:b/>
          <w:bCs/>
          <w:sz w:val="24"/>
          <w:szCs w:val="24"/>
        </w:rPr>
        <w:t>:</w:t>
      </w:r>
      <w:r w:rsidR="00677D92" w:rsidRPr="00F642BE">
        <w:rPr>
          <w:rFonts w:ascii="Cambria" w:hAnsi="Cambria" w:cs="Arial"/>
          <w:b/>
          <w:bCs/>
          <w:sz w:val="24"/>
          <w:szCs w:val="24"/>
        </w:rPr>
        <w:t>3</w:t>
      </w:r>
      <w:r w:rsidRPr="00F642BE">
        <w:rPr>
          <w:rFonts w:ascii="Cambria" w:hAnsi="Cambria" w:cs="Arial"/>
          <w:b/>
          <w:bCs/>
          <w:sz w:val="24"/>
          <w:szCs w:val="24"/>
        </w:rPr>
        <w:t xml:space="preserve">0 </w:t>
      </w:r>
      <w:r w:rsidRPr="00F642BE">
        <w:rPr>
          <w:rFonts w:ascii="Cambria" w:hAnsi="Cambria" w:cs="Arial"/>
          <w:bCs/>
          <w:sz w:val="24"/>
          <w:szCs w:val="24"/>
        </w:rPr>
        <w:t xml:space="preserve">w siedzibie Zamawiającego: </w:t>
      </w:r>
    </w:p>
    <w:p w14:paraId="27904169" w14:textId="77777777" w:rsidR="00F15CA9" w:rsidRPr="00F642BE" w:rsidRDefault="00F15CA9" w:rsidP="007541F2">
      <w:pPr>
        <w:widowControl w:val="0"/>
        <w:autoSpaceDE w:val="0"/>
        <w:autoSpaceDN w:val="0"/>
        <w:adjustRightInd w:val="0"/>
        <w:spacing w:line="276" w:lineRule="auto"/>
        <w:ind w:left="709"/>
        <w:jc w:val="both"/>
        <w:rPr>
          <w:rFonts w:ascii="Cambria" w:hAnsi="Cambria" w:cs="Arial"/>
          <w:b/>
          <w:bCs/>
          <w:color w:val="000000" w:themeColor="text1"/>
        </w:rPr>
      </w:pPr>
      <w:r w:rsidRPr="00F642BE">
        <w:rPr>
          <w:rFonts w:ascii="Cambria" w:hAnsi="Cambria" w:cs="Arial"/>
          <w:b/>
          <w:bCs/>
          <w:color w:val="000000" w:themeColor="text1"/>
        </w:rPr>
        <w:t xml:space="preserve">Urząd Gminy Mirów, </w:t>
      </w:r>
    </w:p>
    <w:p w14:paraId="70A85B52" w14:textId="1C798C37" w:rsidR="00F15CA9" w:rsidRPr="002045DF" w:rsidRDefault="00F15CA9" w:rsidP="007541F2">
      <w:pPr>
        <w:widowControl w:val="0"/>
        <w:autoSpaceDE w:val="0"/>
        <w:autoSpaceDN w:val="0"/>
        <w:adjustRightInd w:val="0"/>
        <w:spacing w:line="276" w:lineRule="auto"/>
        <w:ind w:left="709"/>
        <w:jc w:val="both"/>
        <w:rPr>
          <w:rFonts w:ascii="Cambria" w:hAnsi="Cambria" w:cs="Arial"/>
          <w:b/>
          <w:bCs/>
          <w:color w:val="000000" w:themeColor="text1"/>
        </w:rPr>
      </w:pPr>
      <w:r w:rsidRPr="00F642BE">
        <w:rPr>
          <w:rFonts w:ascii="Cambria" w:hAnsi="Cambria" w:cs="Arial"/>
          <w:b/>
          <w:bCs/>
          <w:color w:val="000000" w:themeColor="text1"/>
        </w:rPr>
        <w:t>Mirów Stary 27 26-503 Mirów Stary</w:t>
      </w:r>
      <w:r>
        <w:rPr>
          <w:rFonts w:ascii="Cambria" w:hAnsi="Cambria" w:cs="Arial"/>
          <w:b/>
          <w:bCs/>
          <w:color w:val="000000" w:themeColor="text1"/>
        </w:rPr>
        <w:t xml:space="preserve"> - /sala konferencyjna/.</w:t>
      </w:r>
    </w:p>
    <w:p w14:paraId="442415B0" w14:textId="77777777" w:rsidR="004159CD" w:rsidRPr="006A031E" w:rsidRDefault="004159CD" w:rsidP="009A4D05">
      <w:pPr>
        <w:widowControl w:val="0"/>
        <w:numPr>
          <w:ilvl w:val="1"/>
          <w:numId w:val="31"/>
        </w:numPr>
        <w:spacing w:line="276" w:lineRule="auto"/>
        <w:jc w:val="both"/>
        <w:outlineLvl w:val="3"/>
        <w:rPr>
          <w:rFonts w:ascii="Cambria" w:hAnsi="Cambria" w:cs="Arial"/>
          <w:bCs/>
        </w:rPr>
      </w:pPr>
      <w:r w:rsidRPr="005F2E0C">
        <w:rPr>
          <w:rFonts w:ascii="Cambria" w:hAnsi="Cambria" w:cs="Arial"/>
          <w:bCs/>
        </w:rPr>
        <w:t>Otwarcie ofert jest jawne. Wykonawcy mogą uczestniczyć w sesji otwarcia ofert. W przypadku nieobecności wykonawcy, zamawiający przekaże wykon</w:t>
      </w:r>
      <w:r w:rsidRPr="006A031E">
        <w:rPr>
          <w:rFonts w:ascii="Cambria" w:hAnsi="Cambria" w:cs="Arial"/>
          <w:bCs/>
        </w:rPr>
        <w:t>awcy informacje z otwarcia ofert na jego wniosek.</w:t>
      </w:r>
    </w:p>
    <w:p w14:paraId="3760D203" w14:textId="77777777" w:rsidR="004159CD" w:rsidRPr="006A031E" w:rsidRDefault="004159CD" w:rsidP="009A4D05">
      <w:pPr>
        <w:widowControl w:val="0"/>
        <w:numPr>
          <w:ilvl w:val="1"/>
          <w:numId w:val="31"/>
        </w:numPr>
        <w:spacing w:line="276" w:lineRule="auto"/>
        <w:jc w:val="both"/>
        <w:outlineLvl w:val="3"/>
        <w:rPr>
          <w:rFonts w:ascii="Cambria" w:hAnsi="Cambria" w:cs="Arial"/>
          <w:bCs/>
        </w:rPr>
      </w:pPr>
      <w:r w:rsidRPr="006A031E">
        <w:rPr>
          <w:rFonts w:ascii="Cambria" w:hAnsi="Cambria" w:cs="Arial"/>
          <w:bCs/>
        </w:rPr>
        <w:t>Otwarcie ofert następuje poprzez użycie aplikacji do szyfrowania ofert dostępnej na miniPortalu i  dokonywane jest poprzez odszyfrowanie i otwarcie ofert za pomocą klucza prywatnego.</w:t>
      </w:r>
    </w:p>
    <w:p w14:paraId="18658519" w14:textId="77777777" w:rsidR="004159CD" w:rsidRPr="00FC016C" w:rsidRDefault="004159CD" w:rsidP="009A4D05">
      <w:pPr>
        <w:widowControl w:val="0"/>
        <w:numPr>
          <w:ilvl w:val="1"/>
          <w:numId w:val="31"/>
        </w:numPr>
        <w:spacing w:line="276" w:lineRule="auto"/>
        <w:jc w:val="both"/>
        <w:outlineLvl w:val="3"/>
        <w:rPr>
          <w:rFonts w:ascii="Cambria" w:hAnsi="Cambria" w:cs="Arial"/>
          <w:bCs/>
        </w:rPr>
      </w:pPr>
      <w:r w:rsidRPr="00FC016C">
        <w:rPr>
          <w:rFonts w:ascii="Cambria" w:hAnsi="Cambria" w:cs="Arial"/>
          <w:bCs/>
        </w:rPr>
        <w:t>Wykonawca może przed upływem terminu do składania ofert zmienić lub wycofać ofertę za  pośrednictwem Formularza do złożenia, zmiany, wycofania oferty lub wniosku dostępnego na  ePUAP i udostępnionych również na miniPortalu. Sposób zmiany i wycofania oferty został opisany w Instrukcji użytkownika dostępnej na miniPortalu</w:t>
      </w:r>
    </w:p>
    <w:p w14:paraId="09AFD8EA" w14:textId="77777777" w:rsidR="004159CD" w:rsidRPr="00FC016C" w:rsidRDefault="004159CD" w:rsidP="009A4D05">
      <w:pPr>
        <w:widowControl w:val="0"/>
        <w:numPr>
          <w:ilvl w:val="1"/>
          <w:numId w:val="31"/>
        </w:numPr>
        <w:spacing w:line="276" w:lineRule="auto"/>
        <w:jc w:val="both"/>
        <w:outlineLvl w:val="3"/>
        <w:rPr>
          <w:rFonts w:ascii="Cambria" w:hAnsi="Cambria" w:cs="Arial"/>
          <w:bCs/>
        </w:rPr>
      </w:pPr>
      <w:r w:rsidRPr="00FC016C">
        <w:rPr>
          <w:rFonts w:ascii="Cambria" w:hAnsi="Cambria" w:cs="Arial"/>
          <w:bCs/>
        </w:rPr>
        <w:t>Wykonawca po upływie terminu do składania ofert, o którym mowa w pkt. 14.1 SIWZ nie może skutecznie dokonać zmiany ani wycofać złożonej oferty.</w:t>
      </w:r>
    </w:p>
    <w:p w14:paraId="3A2151C4" w14:textId="7FC7206E" w:rsidR="004159CD" w:rsidRPr="009A4D47" w:rsidRDefault="004159CD" w:rsidP="009A4D05">
      <w:pPr>
        <w:widowControl w:val="0"/>
        <w:numPr>
          <w:ilvl w:val="1"/>
          <w:numId w:val="31"/>
        </w:numPr>
        <w:spacing w:line="276" w:lineRule="auto"/>
        <w:jc w:val="both"/>
        <w:outlineLvl w:val="3"/>
        <w:rPr>
          <w:rFonts w:ascii="Cambria" w:hAnsi="Cambria" w:cs="Arial"/>
          <w:bCs/>
        </w:rPr>
      </w:pPr>
      <w:r w:rsidRPr="00FC016C">
        <w:rPr>
          <w:rFonts w:ascii="Cambria" w:hAnsi="Cambria" w:cs="Arial"/>
          <w:bCs/>
        </w:rPr>
        <w:t xml:space="preserve">Niezwłocznie po otwarciu ofert zamawiający zamieści na własnej </w:t>
      </w:r>
      <w:r w:rsidRPr="00FC016C">
        <w:rPr>
          <w:rFonts w:ascii="Cambria" w:hAnsi="Cambria" w:cs="Arial"/>
          <w:bCs/>
        </w:rPr>
        <w:br/>
        <w:t>stronie internetowej (</w:t>
      </w:r>
      <w:r w:rsidR="00F15CA9" w:rsidRPr="00B71EB7">
        <w:rPr>
          <w:rFonts w:ascii="Cambria" w:hAnsi="Cambria"/>
          <w:color w:val="0096D0"/>
          <w:u w:val="single"/>
        </w:rPr>
        <w:t>https://bip.mirow.pl</w:t>
      </w:r>
      <w:r w:rsidR="00F15CA9" w:rsidRPr="00AA7D33">
        <w:rPr>
          <w:rFonts w:ascii="Cambria" w:hAnsi="Cambria"/>
          <w:color w:val="000000" w:themeColor="text1"/>
        </w:rPr>
        <w:t xml:space="preserve"> w zakładce </w:t>
      </w:r>
      <w:r w:rsidR="00F15CA9">
        <w:rPr>
          <w:rFonts w:ascii="Cambria" w:hAnsi="Cambria"/>
          <w:color w:val="000000" w:themeColor="text1"/>
        </w:rPr>
        <w:t>Przetargi</w:t>
      </w:r>
      <w:r w:rsidRPr="00FC016C">
        <w:rPr>
          <w:rFonts w:ascii="Cambria" w:hAnsi="Cambria" w:cs="Arial"/>
          <w:bCs/>
        </w:rPr>
        <w:t>) informacje dotyczące:</w:t>
      </w:r>
    </w:p>
    <w:p w14:paraId="2B4A8DFE" w14:textId="77777777" w:rsidR="004159CD" w:rsidRPr="006A031E" w:rsidRDefault="004159CD" w:rsidP="009A4D05">
      <w:pPr>
        <w:pStyle w:val="Kolorowalistaakcent11"/>
        <w:widowControl w:val="0"/>
        <w:numPr>
          <w:ilvl w:val="2"/>
          <w:numId w:val="32"/>
        </w:numPr>
        <w:spacing w:before="0" w:after="0" w:line="276" w:lineRule="auto"/>
        <w:ind w:left="1134" w:hanging="425"/>
        <w:outlineLvl w:val="3"/>
        <w:rPr>
          <w:rFonts w:ascii="Cambria" w:hAnsi="Cambria" w:cs="Arial"/>
          <w:bCs/>
          <w:sz w:val="24"/>
          <w:szCs w:val="24"/>
        </w:rPr>
      </w:pPr>
      <w:r w:rsidRPr="006A031E">
        <w:rPr>
          <w:rFonts w:ascii="Cambria" w:hAnsi="Cambria" w:cs="Arial"/>
          <w:bCs/>
          <w:sz w:val="24"/>
          <w:szCs w:val="24"/>
        </w:rPr>
        <w:t>kwoty, jaką zamierza przeznaczyć na sfinansowanie zamówienia;</w:t>
      </w:r>
    </w:p>
    <w:p w14:paraId="66360F2E" w14:textId="77777777" w:rsidR="004159CD" w:rsidRPr="00FC016C" w:rsidRDefault="004159CD" w:rsidP="009A4D05">
      <w:pPr>
        <w:pStyle w:val="Kolorowalistaakcent11"/>
        <w:widowControl w:val="0"/>
        <w:numPr>
          <w:ilvl w:val="2"/>
          <w:numId w:val="32"/>
        </w:numPr>
        <w:spacing w:before="0" w:after="0" w:line="276" w:lineRule="auto"/>
        <w:ind w:left="1134" w:hanging="425"/>
        <w:outlineLvl w:val="3"/>
        <w:rPr>
          <w:rFonts w:ascii="Cambria" w:hAnsi="Cambria" w:cs="Arial"/>
          <w:bCs/>
          <w:sz w:val="24"/>
          <w:szCs w:val="24"/>
        </w:rPr>
      </w:pPr>
      <w:r w:rsidRPr="00FC016C">
        <w:rPr>
          <w:rFonts w:ascii="Cambria" w:hAnsi="Cambria" w:cs="Arial"/>
          <w:bCs/>
          <w:sz w:val="24"/>
          <w:szCs w:val="24"/>
        </w:rPr>
        <w:t>firm oraz adresów wykonawców, którzy złożyli oferty w terminie;</w:t>
      </w:r>
    </w:p>
    <w:p w14:paraId="42F1439C" w14:textId="77777777" w:rsidR="004159CD" w:rsidRPr="00FC016C" w:rsidRDefault="004159CD" w:rsidP="009A4D05">
      <w:pPr>
        <w:pStyle w:val="Kolorowalistaakcent11"/>
        <w:widowControl w:val="0"/>
        <w:numPr>
          <w:ilvl w:val="2"/>
          <w:numId w:val="32"/>
        </w:numPr>
        <w:spacing w:before="0" w:after="0" w:line="276" w:lineRule="auto"/>
        <w:ind w:left="1134" w:hanging="425"/>
        <w:outlineLvl w:val="3"/>
        <w:rPr>
          <w:rFonts w:ascii="Cambria" w:hAnsi="Cambria" w:cs="Arial"/>
          <w:bCs/>
          <w:sz w:val="24"/>
          <w:szCs w:val="24"/>
        </w:rPr>
      </w:pPr>
      <w:r w:rsidRPr="00FC016C">
        <w:rPr>
          <w:rFonts w:ascii="Cambria" w:hAnsi="Cambria" w:cs="Arial"/>
          <w:bCs/>
          <w:sz w:val="24"/>
          <w:szCs w:val="24"/>
        </w:rPr>
        <w:t>ceny, terminu wykonania zamówienia, okresu gwarancji i warunków płatności zawartych w ofertach.</w:t>
      </w:r>
    </w:p>
    <w:p w14:paraId="3CBB80BA" w14:textId="77777777" w:rsidR="004159CD" w:rsidRPr="00FC016C" w:rsidRDefault="004159CD" w:rsidP="009A4D05">
      <w:pPr>
        <w:widowControl w:val="0"/>
        <w:numPr>
          <w:ilvl w:val="1"/>
          <w:numId w:val="31"/>
        </w:numPr>
        <w:spacing w:line="276" w:lineRule="auto"/>
        <w:jc w:val="both"/>
        <w:outlineLvl w:val="3"/>
        <w:rPr>
          <w:rFonts w:ascii="Cambria" w:hAnsi="Cambria" w:cs="Arial"/>
          <w:bCs/>
        </w:rPr>
      </w:pPr>
      <w:r w:rsidRPr="00FC016C">
        <w:rPr>
          <w:rFonts w:ascii="Cambria" w:hAnsi="Cambria" w:cs="Arial"/>
          <w:bCs/>
        </w:rPr>
        <w:t>W przypadku złożenia oferty po terminie, o którym mowa w punkcie 14.1 SIWZ, Zamawiający niezwłocznie zawiadomi o tym Wykonawcę oraz zwróci ofertę po upływie terminu do wniesieniu odwołania.</w:t>
      </w:r>
    </w:p>
    <w:p w14:paraId="00463D3C" w14:textId="77777777" w:rsidR="004159CD" w:rsidRPr="008E1BFC" w:rsidRDefault="004159CD" w:rsidP="004159CD">
      <w:pPr>
        <w:pStyle w:val="Kolorowalistaakcent11"/>
        <w:tabs>
          <w:tab w:val="left" w:pos="709"/>
        </w:tabs>
        <w:spacing w:line="276" w:lineRule="auto"/>
        <w:ind w:left="708"/>
        <w:rPr>
          <w:rFonts w:ascii="Cambria" w:hAnsi="Cambria" w:cs="Arial"/>
          <w:sz w:val="10"/>
          <w:szCs w:val="10"/>
        </w:rPr>
      </w:pPr>
    </w:p>
    <w:tbl>
      <w:tblPr>
        <w:tblW w:w="0" w:type="auto"/>
        <w:tblInd w:w="108" w:type="dxa"/>
        <w:tblBorders>
          <w:bottom w:val="single" w:sz="4" w:space="0" w:color="auto"/>
        </w:tblBorders>
        <w:tblLook w:val="00A0" w:firstRow="1" w:lastRow="0" w:firstColumn="1" w:lastColumn="0" w:noHBand="0" w:noVBand="0"/>
      </w:tblPr>
      <w:tblGrid>
        <w:gridCol w:w="8964"/>
      </w:tblGrid>
      <w:tr w:rsidR="004159CD" w:rsidRPr="00FC016C" w14:paraId="1A256B62" w14:textId="77777777" w:rsidTr="004159CD">
        <w:trPr>
          <w:trHeight w:val="749"/>
        </w:trPr>
        <w:tc>
          <w:tcPr>
            <w:tcW w:w="8964" w:type="dxa"/>
            <w:tcBorders>
              <w:top w:val="nil"/>
              <w:left w:val="nil"/>
              <w:bottom w:val="single" w:sz="4" w:space="0" w:color="auto"/>
              <w:right w:val="nil"/>
            </w:tcBorders>
            <w:hideMark/>
          </w:tcPr>
          <w:p w14:paraId="21A7DC39" w14:textId="77777777" w:rsidR="004159CD" w:rsidRPr="00FC016C" w:rsidRDefault="004159CD">
            <w:pPr>
              <w:suppressAutoHyphens/>
              <w:spacing w:line="276" w:lineRule="auto"/>
              <w:jc w:val="center"/>
              <w:textAlignment w:val="baseline"/>
              <w:rPr>
                <w:rFonts w:ascii="Cambria" w:hAnsi="Cambria"/>
                <w:sz w:val="26"/>
                <w:szCs w:val="26"/>
              </w:rPr>
            </w:pPr>
            <w:r w:rsidRPr="00FC016C">
              <w:rPr>
                <w:rFonts w:ascii="Cambria" w:hAnsi="Cambria"/>
                <w:sz w:val="26"/>
                <w:szCs w:val="26"/>
              </w:rPr>
              <w:t>Rozdział 15</w:t>
            </w:r>
          </w:p>
          <w:p w14:paraId="3FB83DBE" w14:textId="77777777" w:rsidR="004159CD" w:rsidRPr="00FC016C" w:rsidRDefault="004159CD">
            <w:pPr>
              <w:suppressAutoHyphens/>
              <w:spacing w:line="276" w:lineRule="auto"/>
              <w:jc w:val="center"/>
              <w:textAlignment w:val="baseline"/>
              <w:rPr>
                <w:rFonts w:ascii="Cambria" w:hAnsi="Cambria"/>
              </w:rPr>
            </w:pPr>
            <w:r w:rsidRPr="00FC016C">
              <w:rPr>
                <w:rFonts w:ascii="Cambria" w:hAnsi="Cambria"/>
                <w:b/>
                <w:sz w:val="26"/>
                <w:szCs w:val="26"/>
              </w:rPr>
              <w:t>TERMIN ZWIĄZANIA OFERTĄ</w:t>
            </w:r>
          </w:p>
        </w:tc>
      </w:tr>
    </w:tbl>
    <w:p w14:paraId="28953B69" w14:textId="77777777" w:rsidR="004159CD" w:rsidRPr="00FC016C" w:rsidRDefault="004159CD" w:rsidP="004159CD">
      <w:pPr>
        <w:pStyle w:val="Kolorowalistaakcent11"/>
        <w:widowControl w:val="0"/>
        <w:spacing w:before="0" w:after="0" w:line="276" w:lineRule="auto"/>
        <w:ind w:left="340"/>
        <w:outlineLvl w:val="3"/>
        <w:rPr>
          <w:rFonts w:ascii="Cambria" w:hAnsi="Cambria" w:cs="Arial"/>
          <w:bCs/>
          <w:sz w:val="24"/>
          <w:szCs w:val="24"/>
          <w:lang w:eastAsia="pl-PL"/>
        </w:rPr>
      </w:pPr>
    </w:p>
    <w:p w14:paraId="0014F674" w14:textId="77777777" w:rsidR="004159CD" w:rsidRPr="00FD63B5" w:rsidRDefault="004159CD" w:rsidP="004159CD">
      <w:pPr>
        <w:pStyle w:val="Kolorowalistaakcent11"/>
        <w:widowControl w:val="0"/>
        <w:spacing w:before="0" w:after="0" w:line="276" w:lineRule="auto"/>
        <w:ind w:left="340"/>
        <w:outlineLvl w:val="3"/>
        <w:rPr>
          <w:rFonts w:ascii="Cambria" w:hAnsi="Cambria" w:cs="Arial"/>
          <w:bCs/>
          <w:vanish/>
          <w:sz w:val="24"/>
          <w:szCs w:val="24"/>
          <w:lang w:eastAsia="pl-PL"/>
        </w:rPr>
      </w:pPr>
    </w:p>
    <w:p w14:paraId="3F3F624F" w14:textId="77777777" w:rsidR="004159CD" w:rsidRPr="00FD63B5" w:rsidRDefault="004159CD" w:rsidP="009A4D05">
      <w:pPr>
        <w:pStyle w:val="Akapitzlist"/>
        <w:widowControl w:val="0"/>
        <w:numPr>
          <w:ilvl w:val="1"/>
          <w:numId w:val="33"/>
        </w:numPr>
        <w:spacing w:line="276" w:lineRule="auto"/>
        <w:outlineLvl w:val="3"/>
        <w:rPr>
          <w:rFonts w:ascii="Cambria" w:hAnsi="Cambria" w:cs="Arial"/>
          <w:bCs/>
        </w:rPr>
      </w:pPr>
      <w:r w:rsidRPr="00FD63B5">
        <w:rPr>
          <w:rFonts w:ascii="Cambria" w:hAnsi="Cambria" w:cs="Arial"/>
          <w:bCs/>
          <w:sz w:val="24"/>
          <w:szCs w:val="24"/>
        </w:rPr>
        <w:t xml:space="preserve">Wykonawca jest związany ofertą </w:t>
      </w:r>
      <w:r w:rsidRPr="00DF6513">
        <w:rPr>
          <w:rFonts w:ascii="Cambria" w:hAnsi="Cambria" w:cs="Arial"/>
          <w:b/>
          <w:bCs/>
          <w:sz w:val="24"/>
          <w:szCs w:val="24"/>
        </w:rPr>
        <w:t>przez okres 60 dni od terminu składania ofert</w:t>
      </w:r>
      <w:r w:rsidRPr="00FD63B5">
        <w:rPr>
          <w:rFonts w:ascii="Cambria" w:hAnsi="Cambria" w:cs="Arial"/>
          <w:bCs/>
          <w:sz w:val="24"/>
          <w:szCs w:val="24"/>
        </w:rPr>
        <w:t>.</w:t>
      </w:r>
    </w:p>
    <w:p w14:paraId="7DAB43F1" w14:textId="77777777" w:rsidR="004159CD" w:rsidRPr="006A031E" w:rsidRDefault="004159CD" w:rsidP="009A4D05">
      <w:pPr>
        <w:widowControl w:val="0"/>
        <w:numPr>
          <w:ilvl w:val="1"/>
          <w:numId w:val="33"/>
        </w:numPr>
        <w:spacing w:line="276" w:lineRule="auto"/>
        <w:jc w:val="both"/>
        <w:outlineLvl w:val="3"/>
        <w:rPr>
          <w:rFonts w:ascii="Cambria" w:hAnsi="Cambria" w:cs="Arial"/>
          <w:bCs/>
        </w:rPr>
      </w:pPr>
      <w:r w:rsidRPr="006A031E">
        <w:rPr>
          <w:rFonts w:ascii="Cambria" w:hAnsi="Cambria" w:cs="Arial"/>
          <w:bCs/>
        </w:rPr>
        <w:t>Bieg terminu związania ofertą rozpoczyna się wraz z upływem terminu składania ofert.</w:t>
      </w:r>
    </w:p>
    <w:p w14:paraId="2E5A7AD3" w14:textId="0339A936" w:rsidR="004159CD" w:rsidRDefault="004159CD" w:rsidP="009A4D05">
      <w:pPr>
        <w:widowControl w:val="0"/>
        <w:numPr>
          <w:ilvl w:val="1"/>
          <w:numId w:val="33"/>
        </w:numPr>
        <w:spacing w:line="276" w:lineRule="auto"/>
        <w:jc w:val="both"/>
        <w:outlineLvl w:val="3"/>
        <w:rPr>
          <w:rFonts w:ascii="Cambria" w:hAnsi="Cambria" w:cs="Arial"/>
          <w:bCs/>
        </w:rPr>
      </w:pPr>
      <w:r w:rsidRPr="00FC016C">
        <w:rPr>
          <w:rFonts w:ascii="Cambria" w:hAnsi="Cambria" w:cs="Arial"/>
          <w:bCs/>
        </w:rPr>
        <w:t xml:space="preserve">Wykonawca samodzielnie lub na wniosek zamawiającego może przedłużyć termin związania ofertą, z tym, że </w:t>
      </w:r>
      <w:r w:rsidR="00F15CA9">
        <w:rPr>
          <w:rFonts w:ascii="Cambria" w:hAnsi="Cambria" w:cs="Arial"/>
          <w:bCs/>
        </w:rPr>
        <w:t>Z</w:t>
      </w:r>
      <w:r w:rsidRPr="00FC016C">
        <w:rPr>
          <w:rFonts w:ascii="Cambria" w:hAnsi="Cambria" w:cs="Arial"/>
          <w:bCs/>
        </w:rPr>
        <w:t xml:space="preserve">amawiający może tylko raz, co najmniej </w:t>
      </w:r>
      <w:r w:rsidRPr="00FC016C">
        <w:rPr>
          <w:rFonts w:ascii="Cambria" w:hAnsi="Cambria" w:cs="Arial"/>
          <w:bCs/>
        </w:rPr>
        <w:br/>
        <w:t xml:space="preserve">na 3 dni przed upływem terminu związania ofertą zwrócić się do wykonawców </w:t>
      </w:r>
      <w:r w:rsidRPr="00FC016C">
        <w:rPr>
          <w:rFonts w:ascii="Cambria" w:hAnsi="Cambria" w:cs="Arial"/>
          <w:bCs/>
        </w:rPr>
        <w:br/>
        <w:t>o wyrażenie zgodny na przedłużenie tego terminu o oznaczony okres, nie dłuższy jednak niż o 60 dni.</w:t>
      </w:r>
    </w:p>
    <w:p w14:paraId="1CEAB12C" w14:textId="77777777" w:rsidR="00F642BE" w:rsidRDefault="00F642BE" w:rsidP="00F642BE">
      <w:pPr>
        <w:widowControl w:val="0"/>
        <w:spacing w:line="276" w:lineRule="auto"/>
        <w:ind w:left="720"/>
        <w:jc w:val="both"/>
        <w:outlineLvl w:val="3"/>
        <w:rPr>
          <w:rFonts w:ascii="Cambria" w:hAnsi="Cambria" w:cs="Arial"/>
          <w:bCs/>
        </w:rPr>
      </w:pPr>
    </w:p>
    <w:p w14:paraId="729BB1EF" w14:textId="77777777" w:rsidR="00F642BE" w:rsidRDefault="00F642BE" w:rsidP="00F642BE">
      <w:pPr>
        <w:widowControl w:val="0"/>
        <w:spacing w:line="276" w:lineRule="auto"/>
        <w:ind w:left="720"/>
        <w:jc w:val="both"/>
        <w:outlineLvl w:val="3"/>
        <w:rPr>
          <w:rFonts w:ascii="Cambria" w:hAnsi="Cambria" w:cs="Arial"/>
          <w:bCs/>
        </w:rPr>
      </w:pPr>
    </w:p>
    <w:tbl>
      <w:tblPr>
        <w:tblW w:w="0" w:type="auto"/>
        <w:jc w:val="center"/>
        <w:tblBorders>
          <w:bottom w:val="single" w:sz="4" w:space="0" w:color="auto"/>
        </w:tblBorders>
        <w:tblLook w:val="00A0" w:firstRow="1" w:lastRow="0" w:firstColumn="1" w:lastColumn="0" w:noHBand="0" w:noVBand="0"/>
      </w:tblPr>
      <w:tblGrid>
        <w:gridCol w:w="9060"/>
      </w:tblGrid>
      <w:tr w:rsidR="004159CD" w:rsidRPr="00FC016C" w14:paraId="3B60ABCB" w14:textId="77777777" w:rsidTr="004159CD">
        <w:trPr>
          <w:jc w:val="center"/>
        </w:trPr>
        <w:tc>
          <w:tcPr>
            <w:tcW w:w="9060" w:type="dxa"/>
            <w:tcBorders>
              <w:top w:val="nil"/>
              <w:left w:val="nil"/>
              <w:bottom w:val="single" w:sz="4" w:space="0" w:color="auto"/>
              <w:right w:val="nil"/>
            </w:tcBorders>
            <w:hideMark/>
          </w:tcPr>
          <w:p w14:paraId="6026B74F" w14:textId="77777777" w:rsidR="004159CD" w:rsidRPr="006A031E" w:rsidRDefault="004159CD">
            <w:pPr>
              <w:suppressAutoHyphens/>
              <w:spacing w:line="276" w:lineRule="auto"/>
              <w:jc w:val="center"/>
              <w:textAlignment w:val="baseline"/>
              <w:rPr>
                <w:rFonts w:ascii="Cambria" w:hAnsi="Cambria"/>
                <w:sz w:val="26"/>
                <w:szCs w:val="26"/>
              </w:rPr>
            </w:pPr>
            <w:r w:rsidRPr="006A031E">
              <w:rPr>
                <w:rFonts w:ascii="Cambria" w:hAnsi="Cambria"/>
                <w:sz w:val="26"/>
                <w:szCs w:val="26"/>
              </w:rPr>
              <w:lastRenderedPageBreak/>
              <w:t>Rozdział 16</w:t>
            </w:r>
          </w:p>
          <w:p w14:paraId="4853368D" w14:textId="77777777" w:rsidR="004159CD" w:rsidRPr="00FC016C" w:rsidRDefault="004159CD">
            <w:pPr>
              <w:suppressAutoHyphens/>
              <w:spacing w:line="276" w:lineRule="auto"/>
              <w:jc w:val="center"/>
              <w:textAlignment w:val="baseline"/>
              <w:rPr>
                <w:rFonts w:ascii="Cambria" w:hAnsi="Cambria"/>
              </w:rPr>
            </w:pPr>
            <w:r w:rsidRPr="006A031E">
              <w:rPr>
                <w:rFonts w:ascii="Cambria" w:hAnsi="Cambria"/>
                <w:b/>
                <w:sz w:val="26"/>
                <w:szCs w:val="26"/>
              </w:rPr>
              <w:t>OPIS SPOSOBU OBLICZENIA CENY OFERTY</w:t>
            </w:r>
          </w:p>
        </w:tc>
      </w:tr>
    </w:tbl>
    <w:p w14:paraId="06AB6C28" w14:textId="77777777" w:rsidR="004159CD" w:rsidRPr="00FC016C" w:rsidRDefault="004159CD" w:rsidP="004159CD">
      <w:pPr>
        <w:pStyle w:val="Kolorowalistaakcent11"/>
        <w:widowControl w:val="0"/>
        <w:spacing w:before="0" w:after="0" w:line="276" w:lineRule="auto"/>
        <w:ind w:left="0"/>
        <w:outlineLvl w:val="3"/>
        <w:rPr>
          <w:rFonts w:ascii="Cambria" w:hAnsi="Cambria" w:cs="Arial"/>
          <w:bCs/>
          <w:sz w:val="24"/>
          <w:szCs w:val="24"/>
          <w:lang w:eastAsia="pl-PL"/>
        </w:rPr>
      </w:pPr>
    </w:p>
    <w:p w14:paraId="7960F319" w14:textId="77777777" w:rsidR="004159CD" w:rsidRPr="009A4D47" w:rsidRDefault="004159CD" w:rsidP="004159CD">
      <w:pPr>
        <w:pStyle w:val="Kolorowalistaakcent11"/>
        <w:widowControl w:val="0"/>
        <w:spacing w:before="0" w:after="0" w:line="276" w:lineRule="auto"/>
        <w:ind w:left="0"/>
        <w:outlineLvl w:val="3"/>
        <w:rPr>
          <w:rFonts w:ascii="Cambria" w:hAnsi="Cambria" w:cs="Arial"/>
          <w:bCs/>
          <w:vanish/>
          <w:sz w:val="24"/>
          <w:szCs w:val="24"/>
          <w:lang w:eastAsia="pl-PL"/>
        </w:rPr>
      </w:pPr>
    </w:p>
    <w:p w14:paraId="175B0B9B" w14:textId="62369613" w:rsidR="004159CD" w:rsidRPr="00F15CA9" w:rsidRDefault="004159CD" w:rsidP="009A4D05">
      <w:pPr>
        <w:pStyle w:val="Akapitzlist"/>
        <w:widowControl w:val="0"/>
        <w:numPr>
          <w:ilvl w:val="1"/>
          <w:numId w:val="34"/>
        </w:numPr>
        <w:spacing w:line="276" w:lineRule="auto"/>
        <w:outlineLvl w:val="3"/>
        <w:rPr>
          <w:rFonts w:ascii="Cambria" w:hAnsi="Cambria" w:cs="Arial"/>
          <w:bCs/>
          <w:color w:val="000000" w:themeColor="text1"/>
          <w:sz w:val="24"/>
          <w:szCs w:val="24"/>
        </w:rPr>
      </w:pPr>
      <w:r w:rsidRPr="005F2E0C">
        <w:rPr>
          <w:rFonts w:ascii="Cambria" w:hAnsi="Cambria"/>
          <w:color w:val="000000" w:themeColor="text1"/>
          <w:sz w:val="24"/>
          <w:szCs w:val="24"/>
        </w:rPr>
        <w:t>Wykonawca w ofercie określi cenę oferty brutto w zł (PLN), która stanowić będzie</w:t>
      </w:r>
      <w:r w:rsidR="00F15CA9">
        <w:rPr>
          <w:rFonts w:ascii="Cambria" w:hAnsi="Cambria"/>
          <w:color w:val="000000" w:themeColor="text1"/>
          <w:sz w:val="24"/>
          <w:szCs w:val="24"/>
        </w:rPr>
        <w:t xml:space="preserve">: </w:t>
      </w:r>
      <w:r w:rsidRPr="00F15CA9">
        <w:rPr>
          <w:rFonts w:ascii="Cambria" w:hAnsi="Cambria"/>
          <w:b/>
          <w:color w:val="000000" w:themeColor="text1"/>
          <w:sz w:val="24"/>
          <w:szCs w:val="24"/>
        </w:rPr>
        <w:t xml:space="preserve">iloczyn ilości instalacji oraz zryczałtowanej ceny </w:t>
      </w:r>
      <w:r w:rsidR="0096420A" w:rsidRPr="00F15CA9">
        <w:rPr>
          <w:rFonts w:ascii="Cambria" w:hAnsi="Cambria"/>
          <w:b/>
          <w:color w:val="000000" w:themeColor="text1"/>
          <w:sz w:val="24"/>
          <w:szCs w:val="24"/>
        </w:rPr>
        <w:t xml:space="preserve">brutto </w:t>
      </w:r>
      <w:r w:rsidRPr="00F15CA9">
        <w:rPr>
          <w:rFonts w:ascii="Cambria" w:hAnsi="Cambria"/>
          <w:b/>
          <w:color w:val="000000" w:themeColor="text1"/>
          <w:sz w:val="24"/>
          <w:szCs w:val="24"/>
        </w:rPr>
        <w:t>jednej instalacji</w:t>
      </w:r>
      <w:r w:rsidRPr="00F15CA9">
        <w:rPr>
          <w:rFonts w:ascii="Cambria" w:hAnsi="Cambria"/>
          <w:color w:val="000000" w:themeColor="text1"/>
          <w:sz w:val="24"/>
          <w:szCs w:val="24"/>
        </w:rPr>
        <w:t xml:space="preserve">  </w:t>
      </w:r>
      <w:r w:rsidRPr="00F15CA9">
        <w:rPr>
          <w:rFonts w:ascii="Cambria" w:hAnsi="Cambria"/>
          <w:b/>
          <w:color w:val="000000" w:themeColor="text1"/>
          <w:sz w:val="24"/>
          <w:szCs w:val="24"/>
        </w:rPr>
        <w:t xml:space="preserve">(Wykonawca ustala zryczałtowaną cenę </w:t>
      </w:r>
      <w:r w:rsidR="0096420A" w:rsidRPr="00F15CA9">
        <w:rPr>
          <w:rFonts w:ascii="Cambria" w:hAnsi="Cambria"/>
          <w:b/>
          <w:color w:val="000000" w:themeColor="text1"/>
          <w:sz w:val="24"/>
          <w:szCs w:val="24"/>
        </w:rPr>
        <w:t xml:space="preserve">brutto </w:t>
      </w:r>
      <w:r w:rsidRPr="00F15CA9">
        <w:rPr>
          <w:rFonts w:ascii="Cambria" w:hAnsi="Cambria"/>
          <w:b/>
          <w:color w:val="000000" w:themeColor="text1"/>
          <w:sz w:val="24"/>
          <w:szCs w:val="24"/>
        </w:rPr>
        <w:t>każdej z instalacji ujętej w ofercie wraz ze wszelkimi kosztami wynikającymi z umowy)</w:t>
      </w:r>
      <w:r w:rsidRPr="00F15CA9">
        <w:rPr>
          <w:rFonts w:ascii="Cambria" w:hAnsi="Cambria"/>
          <w:color w:val="000000" w:themeColor="text1"/>
          <w:sz w:val="24"/>
          <w:szCs w:val="24"/>
        </w:rPr>
        <w:t xml:space="preserve"> za realizację przedmiotu zamówienia w części, na którą Wykonawca składa ofertę. Cena oferty – jest to kwota wymieniona w Formularzu oferty </w:t>
      </w:r>
      <w:r w:rsidRPr="00F15CA9">
        <w:rPr>
          <w:rFonts w:ascii="Cambria" w:hAnsi="Cambria"/>
          <w:b/>
          <w:color w:val="000000" w:themeColor="text1"/>
          <w:sz w:val="24"/>
          <w:szCs w:val="24"/>
        </w:rPr>
        <w:t>(Załącznik nr 3 SIWZ).</w:t>
      </w:r>
    </w:p>
    <w:p w14:paraId="1AD90729" w14:textId="5343A6B3" w:rsidR="004159CD" w:rsidRPr="00FC016C" w:rsidRDefault="004159CD" w:rsidP="009A4D05">
      <w:pPr>
        <w:widowControl w:val="0"/>
        <w:numPr>
          <w:ilvl w:val="1"/>
          <w:numId w:val="34"/>
        </w:numPr>
        <w:autoSpaceDE w:val="0"/>
        <w:autoSpaceDN w:val="0"/>
        <w:adjustRightInd w:val="0"/>
        <w:spacing w:line="276" w:lineRule="auto"/>
        <w:ind w:left="709"/>
        <w:jc w:val="both"/>
        <w:outlineLvl w:val="3"/>
        <w:rPr>
          <w:rFonts w:ascii="Cambria" w:eastAsia="TimesNewRoman" w:hAnsi="Cambria" w:cs="Arial"/>
        </w:rPr>
      </w:pPr>
      <w:r w:rsidRPr="00FC016C">
        <w:rPr>
          <w:rFonts w:ascii="Cambria" w:eastAsia="TimesNewRoman" w:hAnsi="Cambria" w:cs="Arial"/>
        </w:rPr>
        <w:t>Podstawą do określenia ceny oferty jest SIWZ wraz załącznikami</w:t>
      </w:r>
      <w:r w:rsidR="004E670E">
        <w:rPr>
          <w:rFonts w:ascii="Cambria" w:eastAsia="TimesNewRoman" w:hAnsi="Cambria" w:cs="Arial"/>
        </w:rPr>
        <w:t xml:space="preserve">, </w:t>
      </w:r>
      <w:r w:rsidR="004E670E">
        <w:rPr>
          <w:rFonts w:ascii="Cambria" w:eastAsia="TimesNewRoman" w:hAnsi="Cambria" w:cs="Arial"/>
        </w:rPr>
        <w:br/>
        <w:t xml:space="preserve">a w szczególności </w:t>
      </w:r>
      <w:r w:rsidR="0050546E">
        <w:rPr>
          <w:rFonts w:ascii="Cambria" w:eastAsia="TimesNewRoman" w:hAnsi="Cambria" w:cs="Arial"/>
        </w:rPr>
        <w:t>szczegółowy opis przedmiotu zamówienia</w:t>
      </w:r>
      <w:r w:rsidR="004E670E">
        <w:rPr>
          <w:rFonts w:ascii="Cambria" w:eastAsia="TimesNewRoman" w:hAnsi="Cambria" w:cs="Arial"/>
        </w:rPr>
        <w:t>.</w:t>
      </w:r>
    </w:p>
    <w:p w14:paraId="7462E873" w14:textId="6E27B011" w:rsidR="00DF6513" w:rsidRPr="00DF6513" w:rsidRDefault="004159CD" w:rsidP="009A4D05">
      <w:pPr>
        <w:pStyle w:val="Kolorowalistaakcent11"/>
        <w:widowControl w:val="0"/>
        <w:numPr>
          <w:ilvl w:val="1"/>
          <w:numId w:val="34"/>
        </w:numPr>
        <w:autoSpaceDE w:val="0"/>
        <w:autoSpaceDN w:val="0"/>
        <w:adjustRightInd w:val="0"/>
        <w:spacing w:before="0" w:after="0" w:line="276" w:lineRule="auto"/>
        <w:ind w:left="709"/>
        <w:rPr>
          <w:rFonts w:ascii="Cambria" w:hAnsi="Cambria" w:cs="Arial"/>
          <w:b/>
          <w:sz w:val="24"/>
          <w:szCs w:val="24"/>
        </w:rPr>
      </w:pPr>
      <w:r w:rsidRPr="00DF6513">
        <w:rPr>
          <w:rFonts w:ascii="Cambria" w:hAnsi="Cambria" w:cs="Arial"/>
          <w:b/>
          <w:sz w:val="24"/>
          <w:szCs w:val="24"/>
        </w:rPr>
        <w:t>W Formularzu oferty Wykonawca podaje</w:t>
      </w:r>
      <w:r w:rsidR="00DF6513" w:rsidRPr="00DF6513">
        <w:rPr>
          <w:rFonts w:ascii="Cambria" w:hAnsi="Cambria" w:cs="Arial"/>
          <w:b/>
          <w:sz w:val="24"/>
          <w:szCs w:val="24"/>
        </w:rPr>
        <w:t>:</w:t>
      </w:r>
    </w:p>
    <w:p w14:paraId="62C6AC80" w14:textId="77777777" w:rsidR="00DF6513" w:rsidRDefault="004159CD" w:rsidP="009A4D05">
      <w:pPr>
        <w:pStyle w:val="Kolorowalistaakcent11"/>
        <w:widowControl w:val="0"/>
        <w:numPr>
          <w:ilvl w:val="0"/>
          <w:numId w:val="63"/>
        </w:numPr>
        <w:autoSpaceDE w:val="0"/>
        <w:autoSpaceDN w:val="0"/>
        <w:adjustRightInd w:val="0"/>
        <w:spacing w:before="0" w:after="0" w:line="276" w:lineRule="auto"/>
        <w:ind w:left="993" w:hanging="284"/>
        <w:rPr>
          <w:rFonts w:ascii="Cambria" w:eastAsia="TimesNewRoman" w:hAnsi="Cambria" w:cs="Arial"/>
          <w:b/>
          <w:sz w:val="24"/>
          <w:szCs w:val="24"/>
        </w:rPr>
      </w:pPr>
      <w:r w:rsidRPr="00DF6513">
        <w:rPr>
          <w:rFonts w:ascii="Cambria" w:hAnsi="Cambria" w:cs="Arial"/>
          <w:b/>
          <w:sz w:val="24"/>
          <w:szCs w:val="24"/>
        </w:rPr>
        <w:t>cen</w:t>
      </w:r>
      <w:r w:rsidRPr="00DF6513">
        <w:rPr>
          <w:rFonts w:ascii="Cambria" w:eastAsia="TimesNewRoman" w:hAnsi="Cambria" w:cs="Arial"/>
          <w:b/>
          <w:sz w:val="24"/>
          <w:szCs w:val="24"/>
        </w:rPr>
        <w:t>ę</w:t>
      </w:r>
      <w:r w:rsidR="0096420A" w:rsidRPr="00DF6513">
        <w:rPr>
          <w:rFonts w:ascii="Cambria" w:eastAsia="TimesNewRoman" w:hAnsi="Cambria" w:cs="Arial"/>
          <w:b/>
          <w:sz w:val="24"/>
          <w:szCs w:val="24"/>
        </w:rPr>
        <w:t xml:space="preserve"> netto dla </w:t>
      </w:r>
      <w:r w:rsidR="00296755" w:rsidRPr="00DF6513">
        <w:rPr>
          <w:rFonts w:ascii="Cambria" w:eastAsia="TimesNewRoman" w:hAnsi="Cambria" w:cs="Arial"/>
          <w:b/>
          <w:sz w:val="24"/>
          <w:szCs w:val="24"/>
        </w:rPr>
        <w:t>pojedynczej</w:t>
      </w:r>
      <w:r w:rsidR="0096420A" w:rsidRPr="00DF6513">
        <w:rPr>
          <w:rFonts w:ascii="Cambria" w:eastAsia="TimesNewRoman" w:hAnsi="Cambria" w:cs="Arial"/>
          <w:b/>
          <w:sz w:val="24"/>
          <w:szCs w:val="24"/>
        </w:rPr>
        <w:t xml:space="preserve"> instalacji</w:t>
      </w:r>
      <w:r w:rsidR="00296755" w:rsidRPr="00DF6513">
        <w:rPr>
          <w:rFonts w:ascii="Cambria" w:eastAsia="TimesNewRoman" w:hAnsi="Cambria" w:cs="Arial"/>
          <w:b/>
          <w:sz w:val="24"/>
          <w:szCs w:val="24"/>
        </w:rPr>
        <w:t xml:space="preserve"> danego rodzaju</w:t>
      </w:r>
      <w:r w:rsidR="0096420A" w:rsidRPr="00DF6513">
        <w:rPr>
          <w:rFonts w:ascii="Cambria" w:eastAsia="TimesNewRoman" w:hAnsi="Cambria" w:cs="Arial"/>
          <w:b/>
          <w:sz w:val="24"/>
          <w:szCs w:val="24"/>
        </w:rPr>
        <w:t xml:space="preserve">, </w:t>
      </w:r>
    </w:p>
    <w:p w14:paraId="483E943F" w14:textId="6DDF5C64" w:rsidR="00DF6513" w:rsidRDefault="00DF6513" w:rsidP="009A4D05">
      <w:pPr>
        <w:pStyle w:val="Kolorowalistaakcent11"/>
        <w:widowControl w:val="0"/>
        <w:numPr>
          <w:ilvl w:val="0"/>
          <w:numId w:val="63"/>
        </w:numPr>
        <w:autoSpaceDE w:val="0"/>
        <w:autoSpaceDN w:val="0"/>
        <w:adjustRightInd w:val="0"/>
        <w:spacing w:before="0" w:after="0" w:line="276" w:lineRule="auto"/>
        <w:ind w:left="993" w:hanging="284"/>
        <w:rPr>
          <w:rFonts w:ascii="Cambria" w:eastAsia="TimesNewRoman" w:hAnsi="Cambria" w:cs="Arial"/>
          <w:b/>
          <w:sz w:val="24"/>
          <w:szCs w:val="24"/>
        </w:rPr>
      </w:pPr>
      <w:r>
        <w:rPr>
          <w:rFonts w:ascii="Cambria" w:eastAsia="TimesNewRoman" w:hAnsi="Cambria" w:cs="Arial"/>
          <w:b/>
          <w:sz w:val="24"/>
          <w:szCs w:val="24"/>
        </w:rPr>
        <w:t>potem</w:t>
      </w:r>
      <w:r w:rsidR="0096420A" w:rsidRPr="00DF6513">
        <w:rPr>
          <w:rFonts w:ascii="Cambria" w:eastAsia="TimesNewRoman" w:hAnsi="Cambria" w:cs="Arial"/>
          <w:b/>
          <w:sz w:val="24"/>
          <w:szCs w:val="24"/>
        </w:rPr>
        <w:t xml:space="preserve"> </w:t>
      </w:r>
      <w:r w:rsidR="00296755" w:rsidRPr="00DF6513">
        <w:rPr>
          <w:rFonts w:ascii="Cambria" w:eastAsia="TimesNewRoman" w:hAnsi="Cambria" w:cs="Arial"/>
          <w:b/>
          <w:sz w:val="24"/>
          <w:szCs w:val="24"/>
        </w:rPr>
        <w:t xml:space="preserve">wylicza wartość netto wszystkich instalacji danego rodzaju mnożąc cenę jednostkową razy ilość. </w:t>
      </w:r>
      <w:r w:rsidR="0096420A" w:rsidRPr="00DF6513">
        <w:rPr>
          <w:rFonts w:ascii="Cambria" w:eastAsia="TimesNewRoman" w:hAnsi="Cambria" w:cs="Arial"/>
          <w:b/>
          <w:sz w:val="24"/>
          <w:szCs w:val="24"/>
        </w:rPr>
        <w:t xml:space="preserve"> </w:t>
      </w:r>
    </w:p>
    <w:p w14:paraId="37FAF72F" w14:textId="07C93622" w:rsidR="00DF6513" w:rsidRDefault="00DF6513" w:rsidP="009A4D05">
      <w:pPr>
        <w:pStyle w:val="Kolorowalistaakcent11"/>
        <w:widowControl w:val="0"/>
        <w:numPr>
          <w:ilvl w:val="0"/>
          <w:numId w:val="63"/>
        </w:numPr>
        <w:autoSpaceDE w:val="0"/>
        <w:autoSpaceDN w:val="0"/>
        <w:adjustRightInd w:val="0"/>
        <w:spacing w:before="0" w:after="0" w:line="276" w:lineRule="auto"/>
        <w:ind w:left="993" w:hanging="284"/>
        <w:rPr>
          <w:rFonts w:ascii="Cambria" w:eastAsia="TimesNewRoman" w:hAnsi="Cambria" w:cs="Arial"/>
          <w:b/>
          <w:sz w:val="24"/>
          <w:szCs w:val="24"/>
        </w:rPr>
      </w:pPr>
      <w:r>
        <w:rPr>
          <w:rFonts w:ascii="Cambria" w:eastAsia="TimesNewRoman" w:hAnsi="Cambria" w:cs="Arial"/>
          <w:b/>
          <w:sz w:val="24"/>
          <w:szCs w:val="24"/>
        </w:rPr>
        <w:t>n</w:t>
      </w:r>
      <w:r w:rsidR="00296755" w:rsidRPr="00DF6513">
        <w:rPr>
          <w:rFonts w:ascii="Cambria" w:eastAsia="TimesNewRoman" w:hAnsi="Cambria" w:cs="Arial"/>
          <w:b/>
          <w:sz w:val="24"/>
          <w:szCs w:val="24"/>
        </w:rPr>
        <w:t xml:space="preserve">astępnie dodaje do tak obliczonej ceny netto podatek VAT i wylicza </w:t>
      </w:r>
      <w:r w:rsidR="009444C7">
        <w:rPr>
          <w:rFonts w:ascii="Cambria" w:eastAsia="TimesNewRoman" w:hAnsi="Cambria" w:cs="Arial"/>
          <w:b/>
          <w:sz w:val="24"/>
          <w:szCs w:val="24"/>
        </w:rPr>
        <w:br/>
      </w:r>
      <w:r w:rsidR="00296755" w:rsidRPr="00DF6513">
        <w:rPr>
          <w:rFonts w:ascii="Cambria" w:eastAsia="TimesNewRoman" w:hAnsi="Cambria" w:cs="Arial"/>
          <w:b/>
          <w:sz w:val="24"/>
          <w:szCs w:val="24"/>
        </w:rPr>
        <w:t xml:space="preserve">w ten sposób cenę brutto każdego rodzaju instalacji. </w:t>
      </w:r>
    </w:p>
    <w:p w14:paraId="6C03B74D" w14:textId="78BBD0D4" w:rsidR="00DF6513" w:rsidRPr="00DF6513" w:rsidRDefault="00296755" w:rsidP="00DF6513">
      <w:pPr>
        <w:pStyle w:val="Kolorowalistaakcent11"/>
        <w:widowControl w:val="0"/>
        <w:autoSpaceDE w:val="0"/>
        <w:autoSpaceDN w:val="0"/>
        <w:adjustRightInd w:val="0"/>
        <w:spacing w:before="0" w:after="0" w:line="276" w:lineRule="auto"/>
        <w:ind w:left="709"/>
        <w:rPr>
          <w:rFonts w:ascii="Cambria" w:eastAsia="TimesNewRoman" w:hAnsi="Cambria" w:cs="Arial"/>
          <w:b/>
          <w:sz w:val="24"/>
          <w:szCs w:val="24"/>
        </w:rPr>
      </w:pPr>
      <w:r w:rsidRPr="00DF6513">
        <w:rPr>
          <w:rFonts w:ascii="Cambria" w:eastAsia="TimesNewRoman" w:hAnsi="Cambria" w:cs="Arial"/>
          <w:b/>
          <w:sz w:val="24"/>
          <w:szCs w:val="24"/>
          <w:u w:val="single"/>
        </w:rPr>
        <w:t>Suma cen brutto wszystkich rodzajów instalacji stanowi cenę ofertową brutto  podaną w formularzu ofertowym</w:t>
      </w:r>
      <w:r w:rsidR="00DF6513" w:rsidRPr="00DF6513">
        <w:rPr>
          <w:rFonts w:ascii="Cambria" w:eastAsia="TimesNewRoman" w:hAnsi="Cambria" w:cs="Arial"/>
          <w:b/>
          <w:sz w:val="24"/>
          <w:szCs w:val="24"/>
        </w:rPr>
        <w:t xml:space="preserve"> </w:t>
      </w:r>
      <w:r w:rsidR="004159CD" w:rsidRPr="00DF6513">
        <w:rPr>
          <w:rFonts w:ascii="Cambria" w:hAnsi="Cambria" w:cs="Arial"/>
          <w:b/>
          <w:sz w:val="24"/>
          <w:szCs w:val="24"/>
        </w:rPr>
        <w:t>z dokładno</w:t>
      </w:r>
      <w:r w:rsidR="004159CD" w:rsidRPr="00DF6513">
        <w:rPr>
          <w:rFonts w:ascii="Cambria" w:eastAsia="TimesNewRoman" w:hAnsi="Cambria" w:cs="Arial"/>
          <w:b/>
          <w:sz w:val="24"/>
          <w:szCs w:val="24"/>
        </w:rPr>
        <w:t>ś</w:t>
      </w:r>
      <w:r w:rsidR="004159CD" w:rsidRPr="00DF6513">
        <w:rPr>
          <w:rFonts w:ascii="Cambria" w:hAnsi="Cambria" w:cs="Arial"/>
          <w:b/>
          <w:sz w:val="24"/>
          <w:szCs w:val="24"/>
        </w:rPr>
        <w:t>ci</w:t>
      </w:r>
      <w:r w:rsidR="004159CD" w:rsidRPr="00DF6513">
        <w:rPr>
          <w:rFonts w:ascii="Cambria" w:eastAsia="TimesNewRoman" w:hAnsi="Cambria" w:cs="Arial"/>
          <w:b/>
          <w:sz w:val="24"/>
          <w:szCs w:val="24"/>
        </w:rPr>
        <w:t xml:space="preserve">ą </w:t>
      </w:r>
      <w:r w:rsidR="004159CD" w:rsidRPr="00DF6513">
        <w:rPr>
          <w:rFonts w:ascii="Cambria" w:hAnsi="Cambria" w:cs="Arial"/>
          <w:b/>
          <w:sz w:val="24"/>
          <w:szCs w:val="24"/>
        </w:rPr>
        <w:t>do dwóch miejsc po przecinku w rozumieniu art. 3 ust. 1 pkt 1 i ust. 2 ustawy z dnia 9 maja 2014</w:t>
      </w:r>
      <w:r w:rsidR="00DF6513">
        <w:rPr>
          <w:rFonts w:ascii="Cambria" w:hAnsi="Cambria" w:cs="Arial"/>
          <w:b/>
          <w:sz w:val="24"/>
          <w:szCs w:val="24"/>
        </w:rPr>
        <w:t xml:space="preserve"> </w:t>
      </w:r>
      <w:r w:rsidR="004159CD" w:rsidRPr="00DF6513">
        <w:rPr>
          <w:rFonts w:ascii="Cambria" w:hAnsi="Cambria" w:cs="Arial"/>
          <w:b/>
          <w:sz w:val="24"/>
          <w:szCs w:val="24"/>
        </w:rPr>
        <w:t>r. o informowaniu o cenach towarów i usług (</w:t>
      </w:r>
      <w:r w:rsidR="002D3C8A" w:rsidRPr="00DF6513">
        <w:rPr>
          <w:rFonts w:ascii="Cambria" w:hAnsi="Cambria" w:cs="Arial"/>
          <w:b/>
          <w:sz w:val="24"/>
          <w:szCs w:val="24"/>
        </w:rPr>
        <w:t>tekst jedn. z 2019 r. poz.178</w:t>
      </w:r>
      <w:r w:rsidR="004159CD" w:rsidRPr="00DF6513">
        <w:rPr>
          <w:rFonts w:ascii="Cambria" w:hAnsi="Cambria" w:cs="Arial"/>
          <w:b/>
          <w:sz w:val="24"/>
          <w:szCs w:val="24"/>
        </w:rPr>
        <w:t xml:space="preserve">) oraz ustawy z dnia 7 lipca 1994 r. o denominacji złotego (Dz. U. z 1994 r., Nr 84, poz. 386 ze zm.). </w:t>
      </w:r>
    </w:p>
    <w:p w14:paraId="65F44900" w14:textId="77777777" w:rsidR="00DF6513" w:rsidRPr="00DF6513" w:rsidRDefault="00DF6513" w:rsidP="009A4D05">
      <w:pPr>
        <w:pStyle w:val="Kolorowalistaakcent11"/>
        <w:widowControl w:val="0"/>
        <w:numPr>
          <w:ilvl w:val="1"/>
          <w:numId w:val="34"/>
        </w:numPr>
        <w:autoSpaceDE w:val="0"/>
        <w:autoSpaceDN w:val="0"/>
        <w:adjustRightInd w:val="0"/>
        <w:spacing w:before="0" w:after="0" w:line="276" w:lineRule="auto"/>
        <w:ind w:left="709"/>
        <w:rPr>
          <w:rFonts w:ascii="Cambria" w:hAnsi="Cambria" w:cs="Arial"/>
          <w:sz w:val="24"/>
          <w:szCs w:val="24"/>
        </w:rPr>
      </w:pPr>
      <w:r w:rsidRPr="00DF6513">
        <w:rPr>
          <w:rFonts w:ascii="Cambria" w:hAnsi="Cambria" w:cs="Arial"/>
          <w:bCs/>
          <w:sz w:val="24"/>
          <w:szCs w:val="24"/>
        </w:rPr>
        <w:t xml:space="preserve">Cena </w:t>
      </w:r>
      <w:r w:rsidRPr="00DF6513">
        <w:rPr>
          <w:rFonts w:ascii="Cambria" w:eastAsia="TimesNewRoman" w:hAnsi="Cambria" w:cs="Arial"/>
          <w:sz w:val="24"/>
          <w:szCs w:val="24"/>
        </w:rPr>
        <w:t xml:space="preserve">oferty powinna być obliczana z uwzględnieniem art. 91 ust. 3a ustawy Pzp. Jeżeli złożono ofertę, której wybór prowadziłby do powstania u Zamawiającego obowiązku podatkowego zgodnie z przepisami o podatku od towarów i usług, Wykonawca w formularzu ofertowym podaje wartość netto, kwotę podatku VAT, który odprowadzi Zamawiający (celem doliczenia jej do ceny ofertowej na podstawia art. 91 ust. 3a ustawy Pzp) oraz wartość brutto.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w:t>
      </w:r>
    </w:p>
    <w:p w14:paraId="5AE371BB" w14:textId="67A18400" w:rsidR="00DF6513" w:rsidRPr="00DF6513" w:rsidRDefault="00DF6513" w:rsidP="009A4D05">
      <w:pPr>
        <w:pStyle w:val="Kolorowalistaakcent11"/>
        <w:widowControl w:val="0"/>
        <w:numPr>
          <w:ilvl w:val="1"/>
          <w:numId w:val="34"/>
        </w:numPr>
        <w:autoSpaceDE w:val="0"/>
        <w:autoSpaceDN w:val="0"/>
        <w:adjustRightInd w:val="0"/>
        <w:spacing w:before="0" w:after="0" w:line="276" w:lineRule="auto"/>
        <w:ind w:left="709"/>
        <w:rPr>
          <w:rFonts w:ascii="Cambria" w:hAnsi="Cambria" w:cs="Arial"/>
          <w:sz w:val="24"/>
          <w:szCs w:val="24"/>
        </w:rPr>
      </w:pPr>
      <w:r w:rsidRPr="00DF6513">
        <w:rPr>
          <w:rFonts w:ascii="Cambria" w:eastAsia="TimesNewRoman" w:hAnsi="Cambria" w:cs="Arial"/>
          <w:b/>
          <w:sz w:val="24"/>
          <w:szCs w:val="24"/>
        </w:rPr>
        <w:t xml:space="preserve">Dla porównania i oceny ofert Zamawiający przyjmie całkowitą cenę brutto </w:t>
      </w:r>
      <w:r w:rsidRPr="00DF6513">
        <w:rPr>
          <w:rFonts w:ascii="Cambria" w:eastAsia="TimesNewRoman" w:hAnsi="Cambria" w:cs="Arial"/>
          <w:b/>
          <w:sz w:val="24"/>
          <w:szCs w:val="24"/>
          <w:u w:val="single"/>
        </w:rPr>
        <w:t>dla danej części zamówienia</w:t>
      </w:r>
      <w:r w:rsidRPr="00DF6513">
        <w:rPr>
          <w:rFonts w:ascii="Cambria" w:eastAsia="TimesNewRoman" w:hAnsi="Cambria" w:cs="Arial"/>
          <w:b/>
          <w:sz w:val="24"/>
          <w:szCs w:val="24"/>
        </w:rPr>
        <w:t>, jaką poniesie na realizację przedmiotu zamówienia.</w:t>
      </w:r>
    </w:p>
    <w:p w14:paraId="72D249F3" w14:textId="16E597FA" w:rsidR="004159CD" w:rsidRPr="00FC016C" w:rsidRDefault="004159CD" w:rsidP="009A4D05">
      <w:pPr>
        <w:pStyle w:val="Kolorowalistaakcent11"/>
        <w:widowControl w:val="0"/>
        <w:numPr>
          <w:ilvl w:val="1"/>
          <w:numId w:val="62"/>
        </w:numPr>
        <w:autoSpaceDE w:val="0"/>
        <w:autoSpaceDN w:val="0"/>
        <w:adjustRightInd w:val="0"/>
        <w:spacing w:before="0" w:after="0" w:line="276" w:lineRule="auto"/>
        <w:rPr>
          <w:rFonts w:ascii="Cambria" w:hAnsi="Cambria" w:cs="Arial"/>
          <w:b/>
          <w:bCs/>
          <w:color w:val="000000" w:themeColor="text1"/>
          <w:sz w:val="20"/>
          <w:szCs w:val="20"/>
        </w:rPr>
      </w:pPr>
      <w:r w:rsidRPr="002D3C8A">
        <w:rPr>
          <w:rFonts w:ascii="Cambria" w:hAnsi="Cambria" w:cs="Arial"/>
          <w:sz w:val="24"/>
          <w:szCs w:val="24"/>
        </w:rPr>
        <w:t xml:space="preserve">Wynagrodzenie będzie płatne zgodnie z Projektem umowy </w:t>
      </w:r>
      <w:r w:rsidR="00BA53DD" w:rsidRPr="002D3C8A">
        <w:rPr>
          <w:rFonts w:ascii="Cambria" w:hAnsi="Cambria" w:cs="Arial"/>
          <w:b/>
          <w:color w:val="000000" w:themeColor="text1"/>
          <w:sz w:val="24"/>
          <w:szCs w:val="24"/>
        </w:rPr>
        <w:t>Załącznik</w:t>
      </w:r>
      <w:r w:rsidR="00BA53DD">
        <w:rPr>
          <w:rFonts w:ascii="Cambria" w:hAnsi="Cambria" w:cs="Arial"/>
          <w:b/>
          <w:color w:val="000000" w:themeColor="text1"/>
          <w:sz w:val="24"/>
          <w:szCs w:val="24"/>
        </w:rPr>
        <w:t xml:space="preserve"> Nr 2</w:t>
      </w:r>
      <w:r w:rsidR="00F15CA9">
        <w:rPr>
          <w:rFonts w:ascii="Cambria" w:hAnsi="Cambria" w:cs="Arial"/>
          <w:b/>
          <w:color w:val="000000" w:themeColor="text1"/>
          <w:sz w:val="24"/>
          <w:szCs w:val="24"/>
        </w:rPr>
        <w:t xml:space="preserve">.1 i </w:t>
      </w:r>
      <w:r w:rsidR="00A65C66">
        <w:rPr>
          <w:rFonts w:ascii="Cambria" w:hAnsi="Cambria" w:cs="Arial"/>
          <w:b/>
          <w:color w:val="000000" w:themeColor="text1"/>
          <w:sz w:val="24"/>
          <w:szCs w:val="24"/>
        </w:rPr>
        <w:t xml:space="preserve">2.2 </w:t>
      </w:r>
      <w:r w:rsidRPr="00FC016C">
        <w:rPr>
          <w:rFonts w:ascii="Cambria" w:hAnsi="Cambria" w:cs="Arial"/>
          <w:b/>
          <w:color w:val="000000" w:themeColor="text1"/>
          <w:sz w:val="24"/>
          <w:szCs w:val="24"/>
        </w:rPr>
        <w:t>do SIWZ.</w:t>
      </w:r>
      <w:r w:rsidRPr="00FC016C">
        <w:rPr>
          <w:rFonts w:ascii="Cambria" w:hAnsi="Cambria" w:cs="Arial"/>
          <w:b/>
          <w:bCs/>
          <w:color w:val="000000" w:themeColor="text1"/>
        </w:rPr>
        <w:t xml:space="preserve"> </w:t>
      </w:r>
    </w:p>
    <w:p w14:paraId="3D1448D7" w14:textId="74179E49" w:rsidR="002D3C8A" w:rsidRPr="00E823D2" w:rsidRDefault="002D3C8A" w:rsidP="009A4D05">
      <w:pPr>
        <w:pStyle w:val="Kolorowalistaakcent11"/>
        <w:widowControl w:val="0"/>
        <w:numPr>
          <w:ilvl w:val="1"/>
          <w:numId w:val="62"/>
        </w:numPr>
        <w:autoSpaceDE w:val="0"/>
        <w:autoSpaceDN w:val="0"/>
        <w:adjustRightInd w:val="0"/>
        <w:spacing w:before="0" w:after="0" w:line="276" w:lineRule="auto"/>
        <w:rPr>
          <w:rFonts w:ascii="Cambria" w:hAnsi="Cambria" w:cs="Arial"/>
          <w:bCs/>
          <w:color w:val="000000" w:themeColor="text1"/>
          <w:sz w:val="24"/>
          <w:szCs w:val="24"/>
        </w:rPr>
      </w:pPr>
      <w:r w:rsidRPr="00E823D2">
        <w:rPr>
          <w:rFonts w:ascii="Cambria" w:hAnsi="Cambria" w:cs="Arial"/>
          <w:b/>
          <w:bCs/>
          <w:color w:val="000000" w:themeColor="text1"/>
          <w:sz w:val="24"/>
          <w:szCs w:val="24"/>
          <w:u w:val="single"/>
        </w:rPr>
        <w:t>UWAGA:</w:t>
      </w:r>
      <w:r>
        <w:rPr>
          <w:rFonts w:ascii="Cambria" w:hAnsi="Cambria" w:cs="Arial"/>
          <w:b/>
          <w:bCs/>
          <w:color w:val="000000" w:themeColor="text1"/>
          <w:sz w:val="24"/>
          <w:szCs w:val="24"/>
          <w:u w:val="single"/>
        </w:rPr>
        <w:t xml:space="preserve"> </w:t>
      </w:r>
      <w:r w:rsidRPr="00E823D2">
        <w:rPr>
          <w:rFonts w:ascii="Cambria" w:hAnsi="Cambria" w:cs="Arial"/>
          <w:b/>
          <w:bCs/>
          <w:color w:val="000000" w:themeColor="text1"/>
          <w:sz w:val="24"/>
          <w:szCs w:val="24"/>
        </w:rPr>
        <w:t>Wszyscy Wykonawcy są zobowiązani do zastosowania stawki VAT wg formularza ofertowego.</w:t>
      </w:r>
      <w:r>
        <w:rPr>
          <w:rFonts w:ascii="Cambria" w:hAnsi="Cambria" w:cs="Arial"/>
          <w:b/>
          <w:bCs/>
          <w:color w:val="000000" w:themeColor="text1"/>
          <w:sz w:val="24"/>
          <w:szCs w:val="24"/>
        </w:rPr>
        <w:t xml:space="preserve"> </w:t>
      </w:r>
      <w:r w:rsidRPr="00E823D2">
        <w:rPr>
          <w:rFonts w:ascii="Cambria" w:hAnsi="Cambria" w:cs="Arial"/>
          <w:b/>
          <w:bCs/>
          <w:color w:val="000000" w:themeColor="text1"/>
          <w:sz w:val="24"/>
          <w:szCs w:val="24"/>
          <w:u w:val="single"/>
        </w:rPr>
        <w:t xml:space="preserve">Jeżeli przed zakończeniem postępowania wejdą w życie przepisy zmieniające stawki VAT dla przedmiotu zamówienia Zamawiający dokona stosownych zmian w dokumentacji przetargowej. </w:t>
      </w:r>
      <w:r w:rsidRPr="00E823D2">
        <w:rPr>
          <w:rFonts w:ascii="Cambria" w:hAnsi="Cambria" w:cs="Arial"/>
          <w:b/>
          <w:bCs/>
          <w:color w:val="000000" w:themeColor="text1"/>
          <w:sz w:val="24"/>
          <w:szCs w:val="24"/>
          <w:u w:val="single"/>
        </w:rPr>
        <w:lastRenderedPageBreak/>
        <w:t xml:space="preserve">Jeżeli przepisy zmieniające stawki VAT dla przedmiotu zamówienia wejdą w życie po podpisaniu umowy, </w:t>
      </w:r>
      <w:r w:rsidR="00EE4067">
        <w:rPr>
          <w:rFonts w:ascii="Cambria" w:hAnsi="Cambria" w:cs="Arial"/>
          <w:b/>
          <w:bCs/>
          <w:color w:val="000000" w:themeColor="text1"/>
          <w:sz w:val="24"/>
          <w:szCs w:val="24"/>
          <w:u w:val="single"/>
        </w:rPr>
        <w:t>Z</w:t>
      </w:r>
      <w:r w:rsidRPr="00E823D2">
        <w:rPr>
          <w:rFonts w:ascii="Cambria" w:hAnsi="Cambria" w:cs="Arial"/>
          <w:b/>
          <w:bCs/>
          <w:color w:val="000000" w:themeColor="text1"/>
          <w:sz w:val="24"/>
          <w:szCs w:val="24"/>
          <w:u w:val="single"/>
        </w:rPr>
        <w:t>amawiający przewiduje dokonanie odpowiednich zmian w umowie zgodnie z nowymi przepisami.</w:t>
      </w:r>
    </w:p>
    <w:p w14:paraId="34F88508" w14:textId="77777777" w:rsidR="002D3C8A" w:rsidRPr="001216BE" w:rsidRDefault="002D3C8A" w:rsidP="001216BE">
      <w:pPr>
        <w:pStyle w:val="Kolorowalistaakcent11"/>
        <w:ind w:left="1134"/>
        <w:rPr>
          <w:rFonts w:ascii="Cambria" w:hAnsi="Cambria"/>
          <w:b/>
          <w:bCs/>
          <w:iCs/>
          <w:color w:val="000000"/>
          <w:sz w:val="24"/>
          <w:szCs w:val="24"/>
          <w:u w:val="single"/>
        </w:rPr>
      </w:pPr>
    </w:p>
    <w:tbl>
      <w:tblPr>
        <w:tblW w:w="0" w:type="auto"/>
        <w:jc w:val="center"/>
        <w:tblBorders>
          <w:bottom w:val="single" w:sz="4" w:space="0" w:color="auto"/>
        </w:tblBorders>
        <w:tblLook w:val="00A0" w:firstRow="1" w:lastRow="0" w:firstColumn="1" w:lastColumn="0" w:noHBand="0" w:noVBand="0"/>
      </w:tblPr>
      <w:tblGrid>
        <w:gridCol w:w="9060"/>
      </w:tblGrid>
      <w:tr w:rsidR="004159CD" w:rsidRPr="00FC016C" w14:paraId="1A2B67C5" w14:textId="77777777" w:rsidTr="004159CD">
        <w:trPr>
          <w:jc w:val="center"/>
        </w:trPr>
        <w:tc>
          <w:tcPr>
            <w:tcW w:w="9060" w:type="dxa"/>
            <w:tcBorders>
              <w:top w:val="nil"/>
              <w:left w:val="nil"/>
              <w:bottom w:val="single" w:sz="4" w:space="0" w:color="auto"/>
              <w:right w:val="nil"/>
            </w:tcBorders>
            <w:hideMark/>
          </w:tcPr>
          <w:p w14:paraId="72E404BC" w14:textId="77777777" w:rsidR="004159CD" w:rsidRPr="009A4D47" w:rsidRDefault="004159CD">
            <w:pPr>
              <w:keepNext/>
              <w:suppressAutoHyphens/>
              <w:spacing w:line="276" w:lineRule="auto"/>
              <w:jc w:val="center"/>
              <w:textAlignment w:val="baseline"/>
              <w:rPr>
                <w:rFonts w:ascii="Cambria" w:hAnsi="Cambria"/>
                <w:sz w:val="26"/>
                <w:szCs w:val="26"/>
              </w:rPr>
            </w:pPr>
            <w:r w:rsidRPr="00FC016C">
              <w:rPr>
                <w:rFonts w:ascii="Cambria" w:hAnsi="Cambria"/>
                <w:sz w:val="26"/>
                <w:szCs w:val="26"/>
              </w:rPr>
              <w:t>Rozdział 17</w:t>
            </w:r>
          </w:p>
          <w:p w14:paraId="309689A6" w14:textId="77777777" w:rsidR="004159CD" w:rsidRPr="006A031E" w:rsidRDefault="004159CD">
            <w:pPr>
              <w:keepNext/>
              <w:suppressAutoHyphens/>
              <w:spacing w:line="276" w:lineRule="auto"/>
              <w:jc w:val="center"/>
              <w:textAlignment w:val="baseline"/>
              <w:rPr>
                <w:rFonts w:ascii="Cambria" w:hAnsi="Cambria"/>
              </w:rPr>
            </w:pPr>
            <w:r w:rsidRPr="006A031E">
              <w:rPr>
                <w:rFonts w:ascii="Cambria" w:hAnsi="Cambria"/>
                <w:b/>
                <w:sz w:val="26"/>
                <w:szCs w:val="26"/>
              </w:rPr>
              <w:t>BADANIE OFERT</w:t>
            </w:r>
          </w:p>
        </w:tc>
      </w:tr>
    </w:tbl>
    <w:p w14:paraId="0E38A877" w14:textId="77777777" w:rsidR="004159CD" w:rsidRPr="00FC016C" w:rsidRDefault="004159CD" w:rsidP="004159CD">
      <w:pPr>
        <w:pStyle w:val="Kolorowalistaakcent11"/>
        <w:widowControl w:val="0"/>
        <w:spacing w:before="0" w:after="0" w:line="276" w:lineRule="auto"/>
        <w:ind w:left="500"/>
        <w:outlineLvl w:val="3"/>
        <w:rPr>
          <w:rFonts w:ascii="Cambria" w:hAnsi="Cambria" w:cs="Arial"/>
          <w:bCs/>
          <w:szCs w:val="24"/>
          <w:lang w:eastAsia="pl-PL"/>
        </w:rPr>
      </w:pPr>
    </w:p>
    <w:p w14:paraId="2EA3A40A" w14:textId="78DF9058" w:rsidR="004159CD" w:rsidRPr="006A031E" w:rsidRDefault="004159CD" w:rsidP="009A4D05">
      <w:pPr>
        <w:pStyle w:val="Akapitzlist"/>
        <w:widowControl w:val="0"/>
        <w:numPr>
          <w:ilvl w:val="1"/>
          <w:numId w:val="35"/>
        </w:numPr>
        <w:spacing w:line="276" w:lineRule="auto"/>
        <w:outlineLvl w:val="3"/>
        <w:rPr>
          <w:rFonts w:ascii="Cambria" w:hAnsi="Cambria" w:cs="Arial"/>
          <w:bCs/>
        </w:rPr>
      </w:pPr>
      <w:r w:rsidRPr="009A4D47">
        <w:rPr>
          <w:rFonts w:ascii="Cambria" w:hAnsi="Cambria" w:cs="Arial"/>
          <w:bCs/>
          <w:sz w:val="24"/>
          <w:szCs w:val="24"/>
        </w:rPr>
        <w:t xml:space="preserve">W toku badania i oceny ofert </w:t>
      </w:r>
      <w:r w:rsidR="00BA53DD">
        <w:rPr>
          <w:rFonts w:ascii="Cambria" w:hAnsi="Cambria" w:cs="Arial"/>
          <w:bCs/>
          <w:sz w:val="24"/>
          <w:szCs w:val="24"/>
        </w:rPr>
        <w:t>Z</w:t>
      </w:r>
      <w:r w:rsidRPr="009A4D47">
        <w:rPr>
          <w:rFonts w:ascii="Cambria" w:hAnsi="Cambria" w:cs="Arial"/>
          <w:bCs/>
          <w:sz w:val="24"/>
          <w:szCs w:val="24"/>
        </w:rPr>
        <w:t>amawiający może żądać od Wykonawców wyjaś</w:t>
      </w:r>
      <w:r w:rsidRPr="005F2E0C">
        <w:rPr>
          <w:rFonts w:ascii="Cambria" w:hAnsi="Cambria" w:cs="Arial"/>
          <w:bCs/>
          <w:sz w:val="24"/>
          <w:szCs w:val="24"/>
        </w:rPr>
        <w:t>nień dotyczących treści złożonych ofert.</w:t>
      </w:r>
    </w:p>
    <w:p w14:paraId="56D8E00F" w14:textId="77777777" w:rsidR="004159CD" w:rsidRPr="00FC016C" w:rsidRDefault="004159CD" w:rsidP="009A4D05">
      <w:pPr>
        <w:widowControl w:val="0"/>
        <w:numPr>
          <w:ilvl w:val="1"/>
          <w:numId w:val="35"/>
        </w:numPr>
        <w:spacing w:line="276" w:lineRule="auto"/>
        <w:jc w:val="both"/>
        <w:outlineLvl w:val="3"/>
        <w:rPr>
          <w:rFonts w:ascii="Cambria" w:hAnsi="Cambria" w:cs="Arial"/>
          <w:bCs/>
        </w:rPr>
      </w:pPr>
      <w:r w:rsidRPr="00FC016C">
        <w:rPr>
          <w:rFonts w:ascii="Cambria" w:hAnsi="Cambria" w:cs="Arial"/>
          <w:bCs/>
        </w:rPr>
        <w:t>Jeżeli zaoferowana cena lub jej istotne części składowe, wydadzą się rażąco niskie w stosunku do przedmiotu zamówienia i wzbudzą wątpliwości Zamawiającego, co do możliwości wykonania przedmiotu zamówienia zgodnie z wymaganiami określonymi przez Zamawiającego lub wynikającymi z odrębnych przepisów oraz w przypadkach określonych w art. 90 ust. 1a ustawy Pzp, Zamawiający zwróci się o udzielenie wyjaśnień, w tym złożenie dowodów, dotyczących wyliczenia ceny, w szczególności w zakresie wskazanym w art. 90 ust. 1 pkt. 1-5 ustawy Pzp.</w:t>
      </w:r>
    </w:p>
    <w:p w14:paraId="591883C7" w14:textId="77777777" w:rsidR="004159CD" w:rsidRPr="00FC016C" w:rsidRDefault="004159CD" w:rsidP="004159CD">
      <w:pPr>
        <w:widowControl w:val="0"/>
        <w:spacing w:line="276" w:lineRule="auto"/>
        <w:ind w:left="720"/>
        <w:jc w:val="both"/>
        <w:outlineLvl w:val="3"/>
        <w:rPr>
          <w:rFonts w:ascii="Cambria" w:hAnsi="Cambria" w:cs="Arial"/>
          <w:b/>
          <w:bCs/>
          <w:u w:val="single"/>
        </w:rPr>
      </w:pPr>
      <w:r w:rsidRPr="00FC016C">
        <w:rPr>
          <w:rFonts w:ascii="Cambria" w:hAnsi="Cambria" w:cs="Arial"/>
          <w:b/>
          <w:bCs/>
          <w:u w:val="single"/>
        </w:rPr>
        <w:t>Obowiązek wykazania, że oferta nie zawiera rażąco niskiej ceny, spoczywa na Wykonawcy.</w:t>
      </w:r>
    </w:p>
    <w:p w14:paraId="1C844B74" w14:textId="77777777" w:rsidR="004159CD" w:rsidRPr="00FC016C" w:rsidRDefault="004159CD" w:rsidP="009A4D05">
      <w:pPr>
        <w:widowControl w:val="0"/>
        <w:numPr>
          <w:ilvl w:val="1"/>
          <w:numId w:val="35"/>
        </w:numPr>
        <w:spacing w:line="276" w:lineRule="auto"/>
        <w:jc w:val="both"/>
        <w:outlineLvl w:val="3"/>
        <w:rPr>
          <w:rFonts w:ascii="Cambria" w:hAnsi="Cambria" w:cs="Arial"/>
          <w:bCs/>
        </w:rPr>
      </w:pPr>
      <w:r w:rsidRPr="00FC016C">
        <w:rPr>
          <w:rFonts w:ascii="Cambria" w:hAnsi="Cambria" w:cs="Arial"/>
          <w:bCs/>
        </w:rPr>
        <w:t>Zamawiający poprawi w ofercie:</w:t>
      </w:r>
    </w:p>
    <w:p w14:paraId="1A4F52AC" w14:textId="77777777" w:rsidR="004159CD" w:rsidRPr="00FC016C" w:rsidRDefault="004159CD" w:rsidP="009A4D05">
      <w:pPr>
        <w:pStyle w:val="Kolorowalistaakcent11"/>
        <w:numPr>
          <w:ilvl w:val="0"/>
          <w:numId w:val="36"/>
        </w:numPr>
        <w:spacing w:line="276" w:lineRule="auto"/>
        <w:ind w:hanging="351"/>
        <w:rPr>
          <w:rFonts w:ascii="Cambria" w:hAnsi="Cambria" w:cs="Arial"/>
          <w:bCs/>
          <w:sz w:val="24"/>
          <w:szCs w:val="24"/>
        </w:rPr>
      </w:pPr>
      <w:r w:rsidRPr="00FC016C">
        <w:rPr>
          <w:rFonts w:ascii="Cambria" w:hAnsi="Cambria" w:cs="Arial"/>
          <w:bCs/>
          <w:sz w:val="24"/>
          <w:szCs w:val="24"/>
        </w:rPr>
        <w:t>oczywiste omyłki pisarskie,</w:t>
      </w:r>
    </w:p>
    <w:p w14:paraId="7023466E" w14:textId="77777777" w:rsidR="004159CD" w:rsidRPr="00FC016C" w:rsidRDefault="004159CD" w:rsidP="009A4D05">
      <w:pPr>
        <w:pStyle w:val="Kolorowalistaakcent11"/>
        <w:numPr>
          <w:ilvl w:val="0"/>
          <w:numId w:val="36"/>
        </w:numPr>
        <w:spacing w:line="276" w:lineRule="auto"/>
        <w:ind w:hanging="351"/>
        <w:rPr>
          <w:rFonts w:ascii="Cambria" w:hAnsi="Cambria" w:cs="Arial"/>
          <w:bCs/>
          <w:sz w:val="24"/>
          <w:szCs w:val="24"/>
        </w:rPr>
      </w:pPr>
      <w:r w:rsidRPr="00FC016C">
        <w:rPr>
          <w:rFonts w:ascii="Cambria" w:hAnsi="Cambria" w:cs="Arial"/>
          <w:bCs/>
          <w:sz w:val="24"/>
          <w:szCs w:val="24"/>
        </w:rPr>
        <w:t>oczywiste omyłki rachunkowe, z uwzględnieniem konsekwencji rachunkowych dokonanych poprawek,</w:t>
      </w:r>
    </w:p>
    <w:p w14:paraId="1451E1C6" w14:textId="77777777" w:rsidR="004159CD" w:rsidRPr="00FC016C" w:rsidRDefault="004159CD" w:rsidP="009A4D05">
      <w:pPr>
        <w:pStyle w:val="Kolorowalistaakcent11"/>
        <w:numPr>
          <w:ilvl w:val="0"/>
          <w:numId w:val="36"/>
        </w:numPr>
        <w:spacing w:line="276" w:lineRule="auto"/>
        <w:ind w:hanging="351"/>
        <w:rPr>
          <w:rFonts w:ascii="Cambria" w:hAnsi="Cambria" w:cs="Arial"/>
          <w:bCs/>
          <w:sz w:val="24"/>
          <w:szCs w:val="24"/>
        </w:rPr>
      </w:pPr>
      <w:r w:rsidRPr="00FC016C">
        <w:rPr>
          <w:rFonts w:ascii="Cambria" w:hAnsi="Cambria" w:cs="Arial"/>
          <w:bCs/>
          <w:sz w:val="24"/>
          <w:szCs w:val="24"/>
        </w:rPr>
        <w:t>inne omyłki polegające na niezgodności oferty z SIWZ, niepowodujące istotnych zmian w treści oferty,</w:t>
      </w:r>
    </w:p>
    <w:p w14:paraId="244F2D7E" w14:textId="77777777" w:rsidR="004159CD" w:rsidRDefault="004159CD" w:rsidP="004159CD">
      <w:pPr>
        <w:spacing w:line="276" w:lineRule="auto"/>
        <w:ind w:left="340"/>
        <w:jc w:val="both"/>
        <w:rPr>
          <w:rFonts w:ascii="Cambria" w:hAnsi="Cambria" w:cs="Arial"/>
          <w:bCs/>
        </w:rPr>
      </w:pPr>
      <w:r w:rsidRPr="00FC016C">
        <w:rPr>
          <w:rFonts w:ascii="Cambria" w:hAnsi="Cambria" w:cs="Arial"/>
          <w:bCs/>
        </w:rPr>
        <w:tab/>
        <w:t xml:space="preserve">niezwłocznie zawiadamiając o tym Wykonawcę, którego oferta została </w:t>
      </w:r>
      <w:r w:rsidRPr="00FC016C">
        <w:rPr>
          <w:rFonts w:ascii="Cambria" w:hAnsi="Cambria" w:cs="Arial"/>
          <w:bCs/>
        </w:rPr>
        <w:tab/>
        <w:t>poprawiona.</w:t>
      </w:r>
    </w:p>
    <w:tbl>
      <w:tblPr>
        <w:tblW w:w="0" w:type="auto"/>
        <w:jc w:val="center"/>
        <w:tblBorders>
          <w:bottom w:val="single" w:sz="4" w:space="0" w:color="auto"/>
        </w:tblBorders>
        <w:tblLook w:val="00A0" w:firstRow="1" w:lastRow="0" w:firstColumn="1" w:lastColumn="0" w:noHBand="0" w:noVBand="0"/>
      </w:tblPr>
      <w:tblGrid>
        <w:gridCol w:w="9072"/>
      </w:tblGrid>
      <w:tr w:rsidR="004159CD" w:rsidRPr="00FC016C" w14:paraId="3F24719F" w14:textId="77777777" w:rsidTr="004159CD">
        <w:trPr>
          <w:jc w:val="center"/>
        </w:trPr>
        <w:tc>
          <w:tcPr>
            <w:tcW w:w="9072" w:type="dxa"/>
            <w:tcBorders>
              <w:top w:val="nil"/>
              <w:left w:val="nil"/>
              <w:bottom w:val="single" w:sz="4" w:space="0" w:color="auto"/>
              <w:right w:val="nil"/>
            </w:tcBorders>
            <w:hideMark/>
          </w:tcPr>
          <w:p w14:paraId="019827BD" w14:textId="77777777" w:rsidR="004159CD" w:rsidRPr="00FC016C" w:rsidRDefault="004159CD">
            <w:pPr>
              <w:suppressAutoHyphens/>
              <w:spacing w:line="276" w:lineRule="auto"/>
              <w:jc w:val="center"/>
              <w:textAlignment w:val="baseline"/>
              <w:rPr>
                <w:rFonts w:ascii="Cambria" w:hAnsi="Cambria"/>
                <w:sz w:val="26"/>
                <w:szCs w:val="26"/>
              </w:rPr>
            </w:pPr>
            <w:r w:rsidRPr="00FC016C">
              <w:rPr>
                <w:rFonts w:ascii="Cambria" w:hAnsi="Cambria"/>
                <w:sz w:val="26"/>
                <w:szCs w:val="26"/>
              </w:rPr>
              <w:t>Rozdział 18</w:t>
            </w:r>
          </w:p>
          <w:p w14:paraId="453937F4" w14:textId="77777777" w:rsidR="004159CD" w:rsidRPr="00FC016C" w:rsidRDefault="004159CD">
            <w:pPr>
              <w:suppressAutoHyphens/>
              <w:spacing w:line="276" w:lineRule="auto"/>
              <w:jc w:val="center"/>
              <w:textAlignment w:val="baseline"/>
              <w:rPr>
                <w:rFonts w:ascii="Cambria" w:hAnsi="Cambria"/>
              </w:rPr>
            </w:pPr>
            <w:r w:rsidRPr="00FC016C">
              <w:rPr>
                <w:rFonts w:ascii="Cambria" w:hAnsi="Cambria"/>
                <w:b/>
                <w:sz w:val="26"/>
                <w:szCs w:val="26"/>
              </w:rPr>
              <w:t xml:space="preserve">OPIS KRYTERIÓW, KTÓRYMI ZAMAWIAJĄCY BĘDZIE SIĘ KIEROWAŁ </w:t>
            </w:r>
            <w:r w:rsidRPr="00FC016C">
              <w:rPr>
                <w:rFonts w:ascii="Cambria" w:hAnsi="Cambria"/>
                <w:b/>
                <w:sz w:val="26"/>
                <w:szCs w:val="26"/>
              </w:rPr>
              <w:br/>
              <w:t xml:space="preserve">PRZY WYBORZE OFERTY, WRAZ Z PODANIEM WAG </w:t>
            </w:r>
            <w:r w:rsidRPr="00FC016C">
              <w:rPr>
                <w:rFonts w:ascii="Cambria" w:hAnsi="Cambria"/>
                <w:b/>
                <w:sz w:val="26"/>
                <w:szCs w:val="26"/>
              </w:rPr>
              <w:br/>
              <w:t>TYCH KRYTERIÓW I SPOSOBU OCENY OFERT</w:t>
            </w:r>
          </w:p>
        </w:tc>
      </w:tr>
    </w:tbl>
    <w:p w14:paraId="7427A7DE" w14:textId="77777777" w:rsidR="004159CD" w:rsidRPr="00FC016C" w:rsidRDefault="004159CD" w:rsidP="004159CD">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p>
    <w:p w14:paraId="7904B4FA" w14:textId="77777777" w:rsidR="000159AF" w:rsidRPr="005371A6" w:rsidRDefault="000159AF" w:rsidP="009A4D05">
      <w:pPr>
        <w:pStyle w:val="Listanumerowana2"/>
        <w:numPr>
          <w:ilvl w:val="1"/>
          <w:numId w:val="37"/>
        </w:numPr>
        <w:tabs>
          <w:tab w:val="left" w:pos="709"/>
          <w:tab w:val="left" w:pos="1276"/>
          <w:tab w:val="left" w:pos="1418"/>
        </w:tabs>
        <w:suppressAutoHyphens/>
        <w:spacing w:line="276" w:lineRule="auto"/>
        <w:ind w:left="709" w:hanging="709"/>
        <w:rPr>
          <w:rFonts w:ascii="Cambria" w:hAnsi="Cambria"/>
          <w:sz w:val="24"/>
        </w:rPr>
      </w:pPr>
      <w:r w:rsidRPr="005371A6">
        <w:rPr>
          <w:rFonts w:ascii="Cambria" w:hAnsi="Cambria"/>
          <w:sz w:val="24"/>
        </w:rPr>
        <w:t>Zamawiający dokona oceny ofert, które nie zostały odrzucone, na podstawie następujących kryteriów oceny ofert:</w:t>
      </w:r>
    </w:p>
    <w:p w14:paraId="449FD999" w14:textId="46FFAF76" w:rsidR="000159AF" w:rsidRDefault="000159AF" w:rsidP="00516A2A">
      <w:pPr>
        <w:pStyle w:val="Listanumerowana"/>
        <w:numPr>
          <w:ilvl w:val="0"/>
          <w:numId w:val="0"/>
        </w:numPr>
        <w:tabs>
          <w:tab w:val="left" w:pos="708"/>
        </w:tabs>
        <w:ind w:left="426" w:firstLine="283"/>
        <w:rPr>
          <w:rFonts w:ascii="Cambria" w:hAnsi="Cambria"/>
          <w:sz w:val="24"/>
          <w:szCs w:val="24"/>
        </w:rPr>
      </w:pPr>
      <w:r w:rsidRPr="005371A6">
        <w:rPr>
          <w:rFonts w:ascii="Cambria" w:hAnsi="Cambria"/>
          <w:b w:val="0"/>
          <w:sz w:val="24"/>
          <w:szCs w:val="24"/>
        </w:rPr>
        <w:t>w zakresie</w:t>
      </w:r>
      <w:r w:rsidR="00516A2A">
        <w:rPr>
          <w:rFonts w:ascii="Cambria" w:hAnsi="Cambria"/>
          <w:sz w:val="24"/>
          <w:szCs w:val="24"/>
        </w:rPr>
        <w:t xml:space="preserve"> części 1 </w:t>
      </w:r>
      <w:r w:rsidRPr="005371A6">
        <w:rPr>
          <w:rFonts w:ascii="Cambria" w:hAnsi="Cambria"/>
          <w:sz w:val="24"/>
          <w:szCs w:val="24"/>
        </w:rPr>
        <w:t>zamówienia:</w:t>
      </w:r>
    </w:p>
    <w:tbl>
      <w:tblPr>
        <w:tblW w:w="8476" w:type="dxa"/>
        <w:tblInd w:w="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2"/>
        <w:gridCol w:w="5244"/>
        <w:gridCol w:w="2380"/>
      </w:tblGrid>
      <w:tr w:rsidR="00516A2A" w:rsidRPr="002C5D87" w14:paraId="794E78A8" w14:textId="77777777" w:rsidTr="00516A2A">
        <w:trPr>
          <w:trHeight w:val="682"/>
        </w:trPr>
        <w:tc>
          <w:tcPr>
            <w:tcW w:w="852" w:type="dxa"/>
            <w:shd w:val="pct10" w:color="auto" w:fill="auto"/>
            <w:vAlign w:val="center"/>
          </w:tcPr>
          <w:p w14:paraId="34C4F618" w14:textId="77777777" w:rsidR="00516A2A" w:rsidRPr="002C5D87" w:rsidRDefault="00516A2A" w:rsidP="00516A2A">
            <w:pPr>
              <w:tabs>
                <w:tab w:val="left" w:pos="709"/>
                <w:tab w:val="left" w:pos="1276"/>
                <w:tab w:val="left" w:pos="1418"/>
              </w:tabs>
              <w:suppressAutoHyphens/>
              <w:spacing w:line="276" w:lineRule="auto"/>
              <w:ind w:right="95"/>
              <w:contextualSpacing/>
              <w:jc w:val="center"/>
              <w:rPr>
                <w:rFonts w:ascii="Cambria" w:hAnsi="Cambria"/>
                <w:b/>
              </w:rPr>
            </w:pPr>
            <w:r w:rsidRPr="002C5D87">
              <w:rPr>
                <w:rFonts w:ascii="Cambria" w:hAnsi="Cambria"/>
                <w:b/>
              </w:rPr>
              <w:t>Lp.</w:t>
            </w:r>
          </w:p>
        </w:tc>
        <w:tc>
          <w:tcPr>
            <w:tcW w:w="5244" w:type="dxa"/>
            <w:shd w:val="pct10" w:color="auto" w:fill="auto"/>
            <w:vAlign w:val="center"/>
          </w:tcPr>
          <w:p w14:paraId="0321BBA8" w14:textId="77777777" w:rsidR="00516A2A" w:rsidRPr="002C5D87" w:rsidRDefault="00516A2A" w:rsidP="00516A2A">
            <w:pPr>
              <w:tabs>
                <w:tab w:val="left" w:pos="709"/>
                <w:tab w:val="left" w:pos="1276"/>
                <w:tab w:val="left" w:pos="1418"/>
              </w:tabs>
              <w:suppressAutoHyphens/>
              <w:spacing w:line="276" w:lineRule="auto"/>
              <w:ind w:right="401"/>
              <w:contextualSpacing/>
              <w:jc w:val="center"/>
              <w:rPr>
                <w:rFonts w:ascii="Cambria" w:hAnsi="Cambria"/>
                <w:b/>
              </w:rPr>
            </w:pPr>
            <w:r w:rsidRPr="002C5D87">
              <w:rPr>
                <w:rFonts w:ascii="Cambria" w:hAnsi="Cambria"/>
                <w:b/>
              </w:rPr>
              <w:t>Nazwa kryterium</w:t>
            </w:r>
          </w:p>
        </w:tc>
        <w:tc>
          <w:tcPr>
            <w:tcW w:w="2380" w:type="dxa"/>
            <w:shd w:val="pct10" w:color="auto" w:fill="auto"/>
            <w:vAlign w:val="center"/>
          </w:tcPr>
          <w:p w14:paraId="4028D3B4" w14:textId="77777777" w:rsidR="00516A2A" w:rsidRPr="002C5D87" w:rsidRDefault="00516A2A" w:rsidP="00516A2A">
            <w:pPr>
              <w:tabs>
                <w:tab w:val="left" w:pos="709"/>
                <w:tab w:val="left" w:pos="1276"/>
                <w:tab w:val="left" w:pos="1418"/>
              </w:tabs>
              <w:suppressAutoHyphens/>
              <w:spacing w:line="276" w:lineRule="auto"/>
              <w:contextualSpacing/>
              <w:jc w:val="center"/>
              <w:rPr>
                <w:rFonts w:ascii="Cambria" w:hAnsi="Cambria"/>
                <w:b/>
              </w:rPr>
            </w:pPr>
            <w:r w:rsidRPr="002C5D87">
              <w:rPr>
                <w:rFonts w:ascii="Cambria" w:hAnsi="Cambria"/>
                <w:b/>
              </w:rPr>
              <w:t xml:space="preserve">Znaczenie kryterium </w:t>
            </w:r>
            <w:r>
              <w:rPr>
                <w:rFonts w:ascii="Cambria" w:hAnsi="Cambria"/>
                <w:b/>
              </w:rPr>
              <w:br/>
            </w:r>
            <w:r w:rsidRPr="002C5D87">
              <w:rPr>
                <w:rFonts w:ascii="Cambria" w:hAnsi="Cambria"/>
                <w:b/>
              </w:rPr>
              <w:t>(w %)</w:t>
            </w:r>
          </w:p>
        </w:tc>
      </w:tr>
      <w:tr w:rsidR="00516A2A" w:rsidRPr="002C5D87" w14:paraId="12C6595F" w14:textId="77777777" w:rsidTr="00516A2A">
        <w:tc>
          <w:tcPr>
            <w:tcW w:w="852" w:type="dxa"/>
          </w:tcPr>
          <w:p w14:paraId="5277B4D3" w14:textId="77777777" w:rsidR="00516A2A" w:rsidRPr="002C5D87" w:rsidRDefault="00516A2A" w:rsidP="00516A2A">
            <w:pPr>
              <w:tabs>
                <w:tab w:val="left" w:pos="593"/>
                <w:tab w:val="left" w:pos="1276"/>
                <w:tab w:val="left" w:pos="1418"/>
              </w:tabs>
              <w:suppressAutoHyphens/>
              <w:spacing w:line="276" w:lineRule="auto"/>
              <w:ind w:right="-190"/>
              <w:contextualSpacing/>
              <w:jc w:val="center"/>
              <w:rPr>
                <w:rFonts w:ascii="Cambria" w:hAnsi="Cambria"/>
              </w:rPr>
            </w:pPr>
            <w:r w:rsidRPr="002C5D87">
              <w:rPr>
                <w:rFonts w:ascii="Cambria" w:hAnsi="Cambria"/>
              </w:rPr>
              <w:t>1</w:t>
            </w:r>
          </w:p>
        </w:tc>
        <w:tc>
          <w:tcPr>
            <w:tcW w:w="5244" w:type="dxa"/>
          </w:tcPr>
          <w:p w14:paraId="5560DCCA" w14:textId="77777777" w:rsidR="00516A2A" w:rsidRPr="002C5D87" w:rsidRDefault="00516A2A" w:rsidP="00516A2A">
            <w:pPr>
              <w:tabs>
                <w:tab w:val="left" w:pos="709"/>
                <w:tab w:val="left" w:pos="1276"/>
                <w:tab w:val="left" w:pos="1418"/>
              </w:tabs>
              <w:suppressAutoHyphens/>
              <w:spacing w:line="276" w:lineRule="auto"/>
              <w:ind w:right="401"/>
              <w:contextualSpacing/>
              <w:rPr>
                <w:rFonts w:ascii="Cambria" w:hAnsi="Cambria"/>
              </w:rPr>
            </w:pPr>
            <w:r w:rsidRPr="002C5D87">
              <w:rPr>
                <w:rFonts w:ascii="Cambria" w:hAnsi="Cambria"/>
              </w:rPr>
              <w:t>Cena (P</w:t>
            </w:r>
            <w:r w:rsidRPr="002C5D87">
              <w:rPr>
                <w:rFonts w:ascii="Cambria" w:hAnsi="Cambria"/>
                <w:vertAlign w:val="subscript"/>
              </w:rPr>
              <w:t>C</w:t>
            </w:r>
            <w:r w:rsidRPr="002C5D87">
              <w:rPr>
                <w:rFonts w:ascii="Cambria" w:hAnsi="Cambria"/>
              </w:rPr>
              <w:t xml:space="preserve">)  </w:t>
            </w:r>
          </w:p>
        </w:tc>
        <w:tc>
          <w:tcPr>
            <w:tcW w:w="2380" w:type="dxa"/>
          </w:tcPr>
          <w:p w14:paraId="00031EEF" w14:textId="77777777" w:rsidR="00516A2A" w:rsidRPr="002C5D87" w:rsidRDefault="00516A2A" w:rsidP="00516A2A">
            <w:pPr>
              <w:tabs>
                <w:tab w:val="left" w:pos="709"/>
                <w:tab w:val="left" w:pos="1276"/>
                <w:tab w:val="left" w:pos="1418"/>
              </w:tabs>
              <w:suppressAutoHyphens/>
              <w:spacing w:line="276" w:lineRule="auto"/>
              <w:contextualSpacing/>
              <w:jc w:val="center"/>
              <w:rPr>
                <w:rFonts w:ascii="Cambria" w:hAnsi="Cambria"/>
              </w:rPr>
            </w:pPr>
            <w:r w:rsidRPr="002C5D87">
              <w:rPr>
                <w:rFonts w:ascii="Cambria" w:hAnsi="Cambria"/>
              </w:rPr>
              <w:t>60</w:t>
            </w:r>
          </w:p>
        </w:tc>
      </w:tr>
      <w:tr w:rsidR="00516A2A" w:rsidRPr="002C5D87" w14:paraId="10F5D210" w14:textId="77777777" w:rsidTr="00516A2A">
        <w:tc>
          <w:tcPr>
            <w:tcW w:w="852" w:type="dxa"/>
            <w:vAlign w:val="center"/>
          </w:tcPr>
          <w:p w14:paraId="5E5F3ADF" w14:textId="77777777" w:rsidR="00516A2A" w:rsidRPr="002C5D87" w:rsidRDefault="00516A2A" w:rsidP="00516A2A">
            <w:pPr>
              <w:tabs>
                <w:tab w:val="left" w:pos="593"/>
                <w:tab w:val="left" w:pos="1276"/>
                <w:tab w:val="left" w:pos="1418"/>
              </w:tabs>
              <w:suppressAutoHyphens/>
              <w:ind w:right="-190"/>
              <w:contextualSpacing/>
              <w:jc w:val="center"/>
              <w:rPr>
                <w:rFonts w:ascii="Cambria" w:hAnsi="Cambria"/>
              </w:rPr>
            </w:pPr>
            <w:r>
              <w:rPr>
                <w:rFonts w:ascii="Cambria" w:hAnsi="Cambria"/>
              </w:rPr>
              <w:t>2</w:t>
            </w:r>
          </w:p>
        </w:tc>
        <w:tc>
          <w:tcPr>
            <w:tcW w:w="5244" w:type="dxa"/>
          </w:tcPr>
          <w:p w14:paraId="06626EDE" w14:textId="0947FB54" w:rsidR="00516A2A" w:rsidRPr="002C5D87" w:rsidRDefault="00516A2A" w:rsidP="00516A2A">
            <w:pPr>
              <w:tabs>
                <w:tab w:val="left" w:pos="709"/>
                <w:tab w:val="left" w:pos="1276"/>
                <w:tab w:val="left" w:pos="1418"/>
              </w:tabs>
              <w:suppressAutoHyphens/>
              <w:ind w:right="401"/>
              <w:contextualSpacing/>
              <w:jc w:val="both"/>
              <w:rPr>
                <w:rFonts w:ascii="Cambria" w:hAnsi="Cambria"/>
              </w:rPr>
            </w:pPr>
            <w:r w:rsidRPr="00BC34B0">
              <w:rPr>
                <w:rFonts w:ascii="Cambria" w:hAnsi="Cambria"/>
              </w:rPr>
              <w:t xml:space="preserve">Gwarancja na zamontowane kotły opalane </w:t>
            </w:r>
            <w:r>
              <w:rPr>
                <w:rFonts w:ascii="Cambria" w:hAnsi="Cambria"/>
              </w:rPr>
              <w:t>pel</w:t>
            </w:r>
            <w:r w:rsidR="007541F2">
              <w:rPr>
                <w:rFonts w:ascii="Cambria" w:hAnsi="Cambria"/>
              </w:rPr>
              <w:t>l</w:t>
            </w:r>
            <w:r>
              <w:rPr>
                <w:rFonts w:ascii="Cambria" w:hAnsi="Cambria"/>
              </w:rPr>
              <w:t>etem</w:t>
            </w:r>
            <w:r w:rsidRPr="00BC34B0">
              <w:rPr>
                <w:rFonts w:ascii="Cambria" w:hAnsi="Cambria"/>
              </w:rPr>
              <w:t xml:space="preserve"> (P</w:t>
            </w:r>
            <w:r w:rsidRPr="00BC34B0">
              <w:rPr>
                <w:rFonts w:ascii="Cambria" w:hAnsi="Cambria"/>
                <w:vertAlign w:val="subscript"/>
              </w:rPr>
              <w:t>GK</w:t>
            </w:r>
            <w:r w:rsidRPr="00BC34B0">
              <w:rPr>
                <w:rFonts w:ascii="Cambria" w:hAnsi="Cambria"/>
              </w:rPr>
              <w:t xml:space="preserve"> )</w:t>
            </w:r>
          </w:p>
        </w:tc>
        <w:tc>
          <w:tcPr>
            <w:tcW w:w="2380" w:type="dxa"/>
            <w:vAlign w:val="center"/>
          </w:tcPr>
          <w:p w14:paraId="09440162" w14:textId="77777777" w:rsidR="00516A2A" w:rsidRPr="002C5D87" w:rsidRDefault="00516A2A" w:rsidP="00516A2A">
            <w:pPr>
              <w:tabs>
                <w:tab w:val="left" w:pos="709"/>
                <w:tab w:val="left" w:pos="1276"/>
                <w:tab w:val="left" w:pos="1418"/>
              </w:tabs>
              <w:suppressAutoHyphens/>
              <w:contextualSpacing/>
              <w:jc w:val="center"/>
              <w:rPr>
                <w:rFonts w:ascii="Cambria" w:hAnsi="Cambria"/>
              </w:rPr>
            </w:pPr>
            <w:r>
              <w:rPr>
                <w:rFonts w:ascii="Cambria" w:hAnsi="Cambria"/>
              </w:rPr>
              <w:t>20</w:t>
            </w:r>
          </w:p>
        </w:tc>
      </w:tr>
      <w:tr w:rsidR="00516A2A" w:rsidRPr="002C5D87" w14:paraId="7C881395" w14:textId="77777777" w:rsidTr="00516A2A">
        <w:trPr>
          <w:trHeight w:val="348"/>
        </w:trPr>
        <w:tc>
          <w:tcPr>
            <w:tcW w:w="852" w:type="dxa"/>
            <w:vAlign w:val="center"/>
          </w:tcPr>
          <w:p w14:paraId="418871E6" w14:textId="77777777" w:rsidR="00516A2A" w:rsidRPr="002C5D87" w:rsidRDefault="00516A2A" w:rsidP="00516A2A">
            <w:pPr>
              <w:tabs>
                <w:tab w:val="left" w:pos="593"/>
                <w:tab w:val="left" w:pos="1276"/>
                <w:tab w:val="left" w:pos="1418"/>
              </w:tabs>
              <w:suppressAutoHyphens/>
              <w:ind w:right="-190"/>
              <w:contextualSpacing/>
              <w:jc w:val="center"/>
              <w:rPr>
                <w:rFonts w:ascii="Cambria" w:hAnsi="Cambria"/>
              </w:rPr>
            </w:pPr>
            <w:r>
              <w:rPr>
                <w:rFonts w:ascii="Cambria" w:hAnsi="Cambria"/>
              </w:rPr>
              <w:lastRenderedPageBreak/>
              <w:t>3</w:t>
            </w:r>
          </w:p>
        </w:tc>
        <w:tc>
          <w:tcPr>
            <w:tcW w:w="5244" w:type="dxa"/>
          </w:tcPr>
          <w:p w14:paraId="2A866656" w14:textId="42CAA31F" w:rsidR="00516A2A" w:rsidRPr="002C5D87" w:rsidRDefault="00516A2A" w:rsidP="00516A2A">
            <w:pPr>
              <w:tabs>
                <w:tab w:val="left" w:pos="709"/>
                <w:tab w:val="left" w:pos="1276"/>
                <w:tab w:val="left" w:pos="1418"/>
              </w:tabs>
              <w:suppressAutoHyphens/>
              <w:jc w:val="both"/>
              <w:rPr>
                <w:rFonts w:ascii="Cambria" w:hAnsi="Cambria"/>
              </w:rPr>
            </w:pPr>
            <w:r w:rsidRPr="002C5D87">
              <w:rPr>
                <w:rFonts w:ascii="Cambria" w:hAnsi="Cambria"/>
              </w:rPr>
              <w:t xml:space="preserve">Okres gwarancji na wykonane </w:t>
            </w:r>
            <w:r>
              <w:rPr>
                <w:rFonts w:ascii="Cambria" w:hAnsi="Cambria"/>
              </w:rPr>
              <w:t>prace</w:t>
            </w:r>
            <w:r w:rsidRPr="002C5D87">
              <w:rPr>
                <w:rFonts w:ascii="Cambria" w:hAnsi="Cambria"/>
              </w:rPr>
              <w:t xml:space="preserve"> </w:t>
            </w:r>
            <w:r>
              <w:rPr>
                <w:rFonts w:ascii="Cambria" w:hAnsi="Cambria"/>
              </w:rPr>
              <w:br/>
            </w:r>
            <w:r w:rsidRPr="002C5D87">
              <w:rPr>
                <w:rFonts w:ascii="Cambria" w:hAnsi="Cambria"/>
              </w:rPr>
              <w:t>i materiały instalacyjne   (P</w:t>
            </w:r>
            <w:r w:rsidRPr="002C5D87">
              <w:rPr>
                <w:rFonts w:ascii="Cambria" w:hAnsi="Cambria"/>
                <w:vertAlign w:val="subscript"/>
              </w:rPr>
              <w:t>GR</w:t>
            </w:r>
            <w:r w:rsidRPr="002C5D87">
              <w:rPr>
                <w:rFonts w:ascii="Cambria" w:hAnsi="Cambria"/>
              </w:rPr>
              <w:t>)</w:t>
            </w:r>
          </w:p>
        </w:tc>
        <w:tc>
          <w:tcPr>
            <w:tcW w:w="2380" w:type="dxa"/>
            <w:vAlign w:val="center"/>
          </w:tcPr>
          <w:p w14:paraId="0110CCA9" w14:textId="77777777" w:rsidR="00516A2A" w:rsidRPr="002C5D87" w:rsidRDefault="00516A2A" w:rsidP="00516A2A">
            <w:pPr>
              <w:tabs>
                <w:tab w:val="left" w:pos="709"/>
                <w:tab w:val="left" w:pos="1276"/>
                <w:tab w:val="left" w:pos="1418"/>
              </w:tabs>
              <w:suppressAutoHyphens/>
              <w:contextualSpacing/>
              <w:jc w:val="center"/>
              <w:rPr>
                <w:rFonts w:ascii="Cambria" w:hAnsi="Cambria"/>
              </w:rPr>
            </w:pPr>
            <w:r>
              <w:rPr>
                <w:rFonts w:ascii="Cambria" w:hAnsi="Cambria"/>
              </w:rPr>
              <w:t>20</w:t>
            </w:r>
          </w:p>
        </w:tc>
      </w:tr>
    </w:tbl>
    <w:p w14:paraId="13F34E74" w14:textId="1215419C" w:rsidR="00516A2A" w:rsidRDefault="00516A2A" w:rsidP="00516A2A">
      <w:pPr>
        <w:pStyle w:val="Listanumerowana"/>
        <w:numPr>
          <w:ilvl w:val="0"/>
          <w:numId w:val="0"/>
        </w:numPr>
        <w:tabs>
          <w:tab w:val="left" w:pos="708"/>
        </w:tabs>
        <w:ind w:left="426" w:firstLine="283"/>
        <w:rPr>
          <w:rFonts w:ascii="Cambria" w:hAnsi="Cambria"/>
          <w:sz w:val="24"/>
          <w:szCs w:val="24"/>
        </w:rPr>
      </w:pPr>
      <w:r w:rsidRPr="005371A6">
        <w:rPr>
          <w:rFonts w:ascii="Cambria" w:hAnsi="Cambria"/>
          <w:b w:val="0"/>
          <w:sz w:val="24"/>
          <w:szCs w:val="24"/>
        </w:rPr>
        <w:t>w zakresie</w:t>
      </w:r>
      <w:r>
        <w:rPr>
          <w:rFonts w:ascii="Cambria" w:hAnsi="Cambria"/>
          <w:sz w:val="24"/>
          <w:szCs w:val="24"/>
        </w:rPr>
        <w:t xml:space="preserve"> części 2 </w:t>
      </w:r>
      <w:r w:rsidRPr="005371A6">
        <w:rPr>
          <w:rFonts w:ascii="Cambria" w:hAnsi="Cambria"/>
          <w:sz w:val="24"/>
          <w:szCs w:val="24"/>
        </w:rPr>
        <w:t>zamówienia:</w:t>
      </w:r>
    </w:p>
    <w:tbl>
      <w:tblPr>
        <w:tblW w:w="8476" w:type="dxa"/>
        <w:tblInd w:w="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2"/>
        <w:gridCol w:w="5244"/>
        <w:gridCol w:w="2380"/>
      </w:tblGrid>
      <w:tr w:rsidR="00516A2A" w:rsidRPr="002C5D87" w14:paraId="2B454F04" w14:textId="77777777" w:rsidTr="00516A2A">
        <w:trPr>
          <w:trHeight w:val="682"/>
        </w:trPr>
        <w:tc>
          <w:tcPr>
            <w:tcW w:w="852" w:type="dxa"/>
            <w:shd w:val="pct10" w:color="auto" w:fill="auto"/>
            <w:vAlign w:val="center"/>
          </w:tcPr>
          <w:p w14:paraId="781580D1" w14:textId="77777777" w:rsidR="00516A2A" w:rsidRPr="002C5D87" w:rsidRDefault="00516A2A" w:rsidP="00516A2A">
            <w:pPr>
              <w:tabs>
                <w:tab w:val="left" w:pos="709"/>
                <w:tab w:val="left" w:pos="1276"/>
                <w:tab w:val="left" w:pos="1418"/>
              </w:tabs>
              <w:suppressAutoHyphens/>
              <w:spacing w:line="276" w:lineRule="auto"/>
              <w:ind w:right="95"/>
              <w:contextualSpacing/>
              <w:jc w:val="center"/>
              <w:rPr>
                <w:rFonts w:ascii="Cambria" w:hAnsi="Cambria"/>
                <w:b/>
              </w:rPr>
            </w:pPr>
            <w:r w:rsidRPr="002C5D87">
              <w:rPr>
                <w:rFonts w:ascii="Cambria" w:hAnsi="Cambria"/>
                <w:b/>
              </w:rPr>
              <w:t>Lp.</w:t>
            </w:r>
          </w:p>
        </w:tc>
        <w:tc>
          <w:tcPr>
            <w:tcW w:w="5244" w:type="dxa"/>
            <w:shd w:val="pct10" w:color="auto" w:fill="auto"/>
            <w:vAlign w:val="center"/>
          </w:tcPr>
          <w:p w14:paraId="6BFBD978" w14:textId="77777777" w:rsidR="00516A2A" w:rsidRPr="002C5D87" w:rsidRDefault="00516A2A" w:rsidP="00516A2A">
            <w:pPr>
              <w:tabs>
                <w:tab w:val="left" w:pos="709"/>
                <w:tab w:val="left" w:pos="1276"/>
                <w:tab w:val="left" w:pos="1418"/>
              </w:tabs>
              <w:suppressAutoHyphens/>
              <w:spacing w:line="276" w:lineRule="auto"/>
              <w:ind w:right="401"/>
              <w:contextualSpacing/>
              <w:jc w:val="center"/>
              <w:rPr>
                <w:rFonts w:ascii="Cambria" w:hAnsi="Cambria"/>
                <w:b/>
              </w:rPr>
            </w:pPr>
            <w:r w:rsidRPr="002C5D87">
              <w:rPr>
                <w:rFonts w:ascii="Cambria" w:hAnsi="Cambria"/>
                <w:b/>
              </w:rPr>
              <w:t>Nazwa kryterium</w:t>
            </w:r>
          </w:p>
        </w:tc>
        <w:tc>
          <w:tcPr>
            <w:tcW w:w="2380" w:type="dxa"/>
            <w:shd w:val="pct10" w:color="auto" w:fill="auto"/>
            <w:vAlign w:val="center"/>
          </w:tcPr>
          <w:p w14:paraId="37D2C110" w14:textId="77777777" w:rsidR="00516A2A" w:rsidRPr="002C5D87" w:rsidRDefault="00516A2A" w:rsidP="00516A2A">
            <w:pPr>
              <w:tabs>
                <w:tab w:val="left" w:pos="709"/>
                <w:tab w:val="left" w:pos="1276"/>
                <w:tab w:val="left" w:pos="1418"/>
              </w:tabs>
              <w:suppressAutoHyphens/>
              <w:spacing w:line="276" w:lineRule="auto"/>
              <w:contextualSpacing/>
              <w:jc w:val="center"/>
              <w:rPr>
                <w:rFonts w:ascii="Cambria" w:hAnsi="Cambria"/>
                <w:b/>
              </w:rPr>
            </w:pPr>
            <w:r w:rsidRPr="002C5D87">
              <w:rPr>
                <w:rFonts w:ascii="Cambria" w:hAnsi="Cambria"/>
                <w:b/>
              </w:rPr>
              <w:t xml:space="preserve">Znaczenie kryterium </w:t>
            </w:r>
            <w:r>
              <w:rPr>
                <w:rFonts w:ascii="Cambria" w:hAnsi="Cambria"/>
                <w:b/>
              </w:rPr>
              <w:br/>
            </w:r>
            <w:r w:rsidRPr="002C5D87">
              <w:rPr>
                <w:rFonts w:ascii="Cambria" w:hAnsi="Cambria"/>
                <w:b/>
              </w:rPr>
              <w:t>(w %)</w:t>
            </w:r>
          </w:p>
        </w:tc>
      </w:tr>
      <w:tr w:rsidR="00516A2A" w:rsidRPr="002C5D87" w14:paraId="364306E2" w14:textId="77777777" w:rsidTr="00516A2A">
        <w:tc>
          <w:tcPr>
            <w:tcW w:w="852" w:type="dxa"/>
          </w:tcPr>
          <w:p w14:paraId="1CF51BE1" w14:textId="77777777" w:rsidR="00516A2A" w:rsidRPr="002C5D87" w:rsidRDefault="00516A2A" w:rsidP="00516A2A">
            <w:pPr>
              <w:tabs>
                <w:tab w:val="left" w:pos="593"/>
                <w:tab w:val="left" w:pos="1276"/>
                <w:tab w:val="left" w:pos="1418"/>
              </w:tabs>
              <w:suppressAutoHyphens/>
              <w:spacing w:line="276" w:lineRule="auto"/>
              <w:ind w:right="-190"/>
              <w:contextualSpacing/>
              <w:jc w:val="center"/>
              <w:rPr>
                <w:rFonts w:ascii="Cambria" w:hAnsi="Cambria"/>
              </w:rPr>
            </w:pPr>
            <w:r w:rsidRPr="002C5D87">
              <w:rPr>
                <w:rFonts w:ascii="Cambria" w:hAnsi="Cambria"/>
              </w:rPr>
              <w:t>1</w:t>
            </w:r>
          </w:p>
        </w:tc>
        <w:tc>
          <w:tcPr>
            <w:tcW w:w="5244" w:type="dxa"/>
          </w:tcPr>
          <w:p w14:paraId="023B4EE6" w14:textId="77777777" w:rsidR="00516A2A" w:rsidRPr="002C5D87" w:rsidRDefault="00516A2A" w:rsidP="00516A2A">
            <w:pPr>
              <w:tabs>
                <w:tab w:val="left" w:pos="709"/>
                <w:tab w:val="left" w:pos="1276"/>
                <w:tab w:val="left" w:pos="1418"/>
              </w:tabs>
              <w:suppressAutoHyphens/>
              <w:spacing w:line="276" w:lineRule="auto"/>
              <w:ind w:right="401"/>
              <w:contextualSpacing/>
              <w:rPr>
                <w:rFonts w:ascii="Cambria" w:hAnsi="Cambria"/>
              </w:rPr>
            </w:pPr>
            <w:r w:rsidRPr="002C5D87">
              <w:rPr>
                <w:rFonts w:ascii="Cambria" w:hAnsi="Cambria"/>
              </w:rPr>
              <w:t>Cena (P</w:t>
            </w:r>
            <w:r w:rsidRPr="002C5D87">
              <w:rPr>
                <w:rFonts w:ascii="Cambria" w:hAnsi="Cambria"/>
                <w:vertAlign w:val="subscript"/>
              </w:rPr>
              <w:t>C</w:t>
            </w:r>
            <w:r w:rsidRPr="002C5D87">
              <w:rPr>
                <w:rFonts w:ascii="Cambria" w:hAnsi="Cambria"/>
              </w:rPr>
              <w:t xml:space="preserve">)  </w:t>
            </w:r>
          </w:p>
        </w:tc>
        <w:tc>
          <w:tcPr>
            <w:tcW w:w="2380" w:type="dxa"/>
          </w:tcPr>
          <w:p w14:paraId="384E7DF6" w14:textId="77777777" w:rsidR="00516A2A" w:rsidRPr="002C5D87" w:rsidRDefault="00516A2A" w:rsidP="00516A2A">
            <w:pPr>
              <w:tabs>
                <w:tab w:val="left" w:pos="709"/>
                <w:tab w:val="left" w:pos="1276"/>
                <w:tab w:val="left" w:pos="1418"/>
              </w:tabs>
              <w:suppressAutoHyphens/>
              <w:spacing w:line="276" w:lineRule="auto"/>
              <w:contextualSpacing/>
              <w:jc w:val="center"/>
              <w:rPr>
                <w:rFonts w:ascii="Cambria" w:hAnsi="Cambria"/>
              </w:rPr>
            </w:pPr>
            <w:r w:rsidRPr="002C5D87">
              <w:rPr>
                <w:rFonts w:ascii="Cambria" w:hAnsi="Cambria"/>
              </w:rPr>
              <w:t>60</w:t>
            </w:r>
          </w:p>
        </w:tc>
      </w:tr>
      <w:tr w:rsidR="00516A2A" w:rsidRPr="002C5D87" w14:paraId="3C5EC092" w14:textId="77777777" w:rsidTr="00516A2A">
        <w:tc>
          <w:tcPr>
            <w:tcW w:w="852" w:type="dxa"/>
            <w:vAlign w:val="center"/>
          </w:tcPr>
          <w:p w14:paraId="446BE5A4" w14:textId="77777777" w:rsidR="00516A2A" w:rsidRPr="002C5D87" w:rsidRDefault="00516A2A" w:rsidP="00516A2A">
            <w:pPr>
              <w:tabs>
                <w:tab w:val="left" w:pos="593"/>
                <w:tab w:val="left" w:pos="1276"/>
                <w:tab w:val="left" w:pos="1418"/>
              </w:tabs>
              <w:suppressAutoHyphens/>
              <w:ind w:right="-190"/>
              <w:contextualSpacing/>
              <w:jc w:val="center"/>
              <w:rPr>
                <w:rFonts w:ascii="Cambria" w:hAnsi="Cambria"/>
              </w:rPr>
            </w:pPr>
            <w:r>
              <w:rPr>
                <w:rFonts w:ascii="Cambria" w:hAnsi="Cambria"/>
              </w:rPr>
              <w:t>2</w:t>
            </w:r>
          </w:p>
        </w:tc>
        <w:tc>
          <w:tcPr>
            <w:tcW w:w="5244" w:type="dxa"/>
          </w:tcPr>
          <w:p w14:paraId="7A55A0BD" w14:textId="106A34C1" w:rsidR="00516A2A" w:rsidRPr="002C5D87" w:rsidRDefault="00516A2A" w:rsidP="007541F2">
            <w:pPr>
              <w:tabs>
                <w:tab w:val="left" w:pos="709"/>
                <w:tab w:val="left" w:pos="1276"/>
                <w:tab w:val="left" w:pos="1418"/>
              </w:tabs>
              <w:suppressAutoHyphens/>
              <w:ind w:right="401"/>
              <w:contextualSpacing/>
              <w:jc w:val="both"/>
              <w:rPr>
                <w:rFonts w:ascii="Cambria" w:hAnsi="Cambria"/>
              </w:rPr>
            </w:pPr>
            <w:r w:rsidRPr="00BC34B0">
              <w:rPr>
                <w:rFonts w:ascii="Cambria" w:hAnsi="Cambria"/>
              </w:rPr>
              <w:t xml:space="preserve">Gwarancja na zamontowane </w:t>
            </w:r>
            <w:r>
              <w:rPr>
                <w:rFonts w:ascii="Cambria" w:hAnsi="Cambria"/>
              </w:rPr>
              <w:t>pompy ciepła</w:t>
            </w:r>
            <w:r w:rsidRPr="00BC34B0">
              <w:rPr>
                <w:rFonts w:ascii="Cambria" w:hAnsi="Cambria"/>
              </w:rPr>
              <w:t xml:space="preserve"> (P</w:t>
            </w:r>
            <w:r w:rsidRPr="00BC34B0">
              <w:rPr>
                <w:rFonts w:ascii="Cambria" w:hAnsi="Cambria"/>
                <w:vertAlign w:val="subscript"/>
              </w:rPr>
              <w:t>G</w:t>
            </w:r>
            <w:r>
              <w:rPr>
                <w:rFonts w:ascii="Cambria" w:hAnsi="Cambria"/>
                <w:vertAlign w:val="subscript"/>
              </w:rPr>
              <w:t>P</w:t>
            </w:r>
            <w:r w:rsidRPr="00BC34B0">
              <w:rPr>
                <w:rFonts w:ascii="Cambria" w:hAnsi="Cambria"/>
              </w:rPr>
              <w:t xml:space="preserve"> )</w:t>
            </w:r>
          </w:p>
        </w:tc>
        <w:tc>
          <w:tcPr>
            <w:tcW w:w="2380" w:type="dxa"/>
            <w:vAlign w:val="center"/>
          </w:tcPr>
          <w:p w14:paraId="42045C89" w14:textId="77777777" w:rsidR="00516A2A" w:rsidRPr="002C5D87" w:rsidRDefault="00516A2A" w:rsidP="00516A2A">
            <w:pPr>
              <w:tabs>
                <w:tab w:val="left" w:pos="709"/>
                <w:tab w:val="left" w:pos="1276"/>
                <w:tab w:val="left" w:pos="1418"/>
              </w:tabs>
              <w:suppressAutoHyphens/>
              <w:contextualSpacing/>
              <w:jc w:val="center"/>
              <w:rPr>
                <w:rFonts w:ascii="Cambria" w:hAnsi="Cambria"/>
              </w:rPr>
            </w:pPr>
            <w:r>
              <w:rPr>
                <w:rFonts w:ascii="Cambria" w:hAnsi="Cambria"/>
              </w:rPr>
              <w:t>20</w:t>
            </w:r>
          </w:p>
        </w:tc>
      </w:tr>
      <w:tr w:rsidR="00516A2A" w:rsidRPr="002C5D87" w14:paraId="2EA18CDA" w14:textId="77777777" w:rsidTr="00516A2A">
        <w:trPr>
          <w:trHeight w:val="348"/>
        </w:trPr>
        <w:tc>
          <w:tcPr>
            <w:tcW w:w="852" w:type="dxa"/>
            <w:vAlign w:val="center"/>
          </w:tcPr>
          <w:p w14:paraId="1A0E81D9" w14:textId="77777777" w:rsidR="00516A2A" w:rsidRPr="002C5D87" w:rsidRDefault="00516A2A" w:rsidP="00516A2A">
            <w:pPr>
              <w:tabs>
                <w:tab w:val="left" w:pos="593"/>
                <w:tab w:val="left" w:pos="1276"/>
                <w:tab w:val="left" w:pos="1418"/>
              </w:tabs>
              <w:suppressAutoHyphens/>
              <w:ind w:right="-190"/>
              <w:contextualSpacing/>
              <w:jc w:val="center"/>
              <w:rPr>
                <w:rFonts w:ascii="Cambria" w:hAnsi="Cambria"/>
              </w:rPr>
            </w:pPr>
            <w:r>
              <w:rPr>
                <w:rFonts w:ascii="Cambria" w:hAnsi="Cambria"/>
              </w:rPr>
              <w:t>3</w:t>
            </w:r>
          </w:p>
        </w:tc>
        <w:tc>
          <w:tcPr>
            <w:tcW w:w="5244" w:type="dxa"/>
          </w:tcPr>
          <w:p w14:paraId="39982F62" w14:textId="77777777" w:rsidR="00516A2A" w:rsidRPr="002C5D87" w:rsidRDefault="00516A2A" w:rsidP="00516A2A">
            <w:pPr>
              <w:tabs>
                <w:tab w:val="left" w:pos="709"/>
                <w:tab w:val="left" w:pos="1276"/>
                <w:tab w:val="left" w:pos="1418"/>
              </w:tabs>
              <w:suppressAutoHyphens/>
              <w:jc w:val="both"/>
              <w:rPr>
                <w:rFonts w:ascii="Cambria" w:hAnsi="Cambria"/>
              </w:rPr>
            </w:pPr>
            <w:r w:rsidRPr="002C5D87">
              <w:rPr>
                <w:rFonts w:ascii="Cambria" w:hAnsi="Cambria"/>
              </w:rPr>
              <w:t xml:space="preserve">Okres gwarancji na wykonane </w:t>
            </w:r>
            <w:r>
              <w:rPr>
                <w:rFonts w:ascii="Cambria" w:hAnsi="Cambria"/>
              </w:rPr>
              <w:t>prace</w:t>
            </w:r>
            <w:r w:rsidRPr="002C5D87">
              <w:rPr>
                <w:rFonts w:ascii="Cambria" w:hAnsi="Cambria"/>
              </w:rPr>
              <w:t xml:space="preserve"> </w:t>
            </w:r>
            <w:r>
              <w:rPr>
                <w:rFonts w:ascii="Cambria" w:hAnsi="Cambria"/>
              </w:rPr>
              <w:br/>
            </w:r>
            <w:r w:rsidRPr="002C5D87">
              <w:rPr>
                <w:rFonts w:ascii="Cambria" w:hAnsi="Cambria"/>
              </w:rPr>
              <w:t>i materiały instalacyjne   (P</w:t>
            </w:r>
            <w:r w:rsidRPr="002C5D87">
              <w:rPr>
                <w:rFonts w:ascii="Cambria" w:hAnsi="Cambria"/>
                <w:vertAlign w:val="subscript"/>
              </w:rPr>
              <w:t>GR</w:t>
            </w:r>
            <w:r w:rsidRPr="002C5D87">
              <w:rPr>
                <w:rFonts w:ascii="Cambria" w:hAnsi="Cambria"/>
              </w:rPr>
              <w:t>)</w:t>
            </w:r>
          </w:p>
        </w:tc>
        <w:tc>
          <w:tcPr>
            <w:tcW w:w="2380" w:type="dxa"/>
            <w:vAlign w:val="center"/>
          </w:tcPr>
          <w:p w14:paraId="1E5E9C5E" w14:textId="77777777" w:rsidR="00516A2A" w:rsidRPr="002C5D87" w:rsidRDefault="00516A2A" w:rsidP="00516A2A">
            <w:pPr>
              <w:tabs>
                <w:tab w:val="left" w:pos="709"/>
                <w:tab w:val="left" w:pos="1276"/>
                <w:tab w:val="left" w:pos="1418"/>
              </w:tabs>
              <w:suppressAutoHyphens/>
              <w:contextualSpacing/>
              <w:jc w:val="center"/>
              <w:rPr>
                <w:rFonts w:ascii="Cambria" w:hAnsi="Cambria"/>
              </w:rPr>
            </w:pPr>
            <w:r>
              <w:rPr>
                <w:rFonts w:ascii="Cambria" w:hAnsi="Cambria"/>
              </w:rPr>
              <w:t>20</w:t>
            </w:r>
          </w:p>
        </w:tc>
      </w:tr>
    </w:tbl>
    <w:p w14:paraId="6FDB28DE" w14:textId="77777777" w:rsidR="000159AF" w:rsidRPr="009F386A" w:rsidRDefault="000159AF" w:rsidP="000159AF">
      <w:pPr>
        <w:pStyle w:val="Akapitzlist"/>
        <w:tabs>
          <w:tab w:val="left" w:pos="709"/>
          <w:tab w:val="left" w:pos="1276"/>
          <w:tab w:val="left" w:pos="1418"/>
        </w:tabs>
        <w:suppressAutoHyphens/>
        <w:spacing w:before="0" w:after="0" w:line="276" w:lineRule="auto"/>
        <w:ind w:left="1288"/>
        <w:rPr>
          <w:rFonts w:ascii="Cambria" w:hAnsi="Cambria"/>
          <w:sz w:val="10"/>
          <w:szCs w:val="10"/>
        </w:rPr>
      </w:pPr>
    </w:p>
    <w:p w14:paraId="45BBB626" w14:textId="77777777" w:rsidR="000159AF" w:rsidRPr="005371A6" w:rsidRDefault="000159AF" w:rsidP="009A4D05">
      <w:pPr>
        <w:pStyle w:val="Akapitzlist"/>
        <w:numPr>
          <w:ilvl w:val="1"/>
          <w:numId w:val="37"/>
        </w:numPr>
        <w:tabs>
          <w:tab w:val="left" w:pos="709"/>
          <w:tab w:val="left" w:pos="1276"/>
          <w:tab w:val="left" w:pos="1418"/>
        </w:tabs>
        <w:suppressAutoHyphens/>
        <w:spacing w:before="0" w:after="0" w:line="276" w:lineRule="auto"/>
        <w:ind w:hanging="1288"/>
        <w:rPr>
          <w:rFonts w:ascii="Cambria" w:hAnsi="Cambria"/>
          <w:sz w:val="24"/>
          <w:szCs w:val="24"/>
        </w:rPr>
      </w:pPr>
      <w:r w:rsidRPr="005371A6">
        <w:rPr>
          <w:rFonts w:ascii="Cambria" w:hAnsi="Cambria"/>
          <w:b/>
          <w:sz w:val="24"/>
          <w:szCs w:val="24"/>
        </w:rPr>
        <w:t>Ocena ofert zostanie dokonana</w:t>
      </w:r>
      <w:r w:rsidRPr="005371A6">
        <w:rPr>
          <w:rFonts w:ascii="Cambria" w:hAnsi="Cambria"/>
          <w:sz w:val="24"/>
          <w:szCs w:val="24"/>
        </w:rPr>
        <w:t xml:space="preserve"> </w:t>
      </w:r>
      <w:r w:rsidRPr="005371A6">
        <w:rPr>
          <w:rFonts w:ascii="Cambria" w:hAnsi="Cambria"/>
          <w:b/>
          <w:sz w:val="24"/>
          <w:szCs w:val="24"/>
          <w:u w:val="single"/>
        </w:rPr>
        <w:t>dla każdej części oddzielnie</w:t>
      </w:r>
      <w:r w:rsidRPr="005371A6">
        <w:rPr>
          <w:rFonts w:ascii="Cambria" w:hAnsi="Cambria"/>
          <w:sz w:val="24"/>
          <w:szCs w:val="24"/>
        </w:rPr>
        <w:t>.</w:t>
      </w:r>
    </w:p>
    <w:p w14:paraId="4D47A00D" w14:textId="77777777" w:rsidR="000159AF" w:rsidRPr="005371A6" w:rsidRDefault="000159AF" w:rsidP="009A4D05">
      <w:pPr>
        <w:pStyle w:val="Akapitzlist"/>
        <w:numPr>
          <w:ilvl w:val="1"/>
          <w:numId w:val="37"/>
        </w:numPr>
        <w:tabs>
          <w:tab w:val="left" w:pos="709"/>
          <w:tab w:val="left" w:pos="1276"/>
          <w:tab w:val="left" w:pos="1418"/>
        </w:tabs>
        <w:suppressAutoHyphens/>
        <w:spacing w:before="0" w:after="0" w:line="276" w:lineRule="auto"/>
        <w:ind w:left="709" w:hanging="709"/>
        <w:rPr>
          <w:rFonts w:ascii="Cambria" w:hAnsi="Cambria"/>
          <w:sz w:val="24"/>
          <w:szCs w:val="24"/>
        </w:rPr>
      </w:pPr>
      <w:r w:rsidRPr="005371A6">
        <w:rPr>
          <w:rFonts w:ascii="Cambria" w:hAnsi="Cambria"/>
          <w:sz w:val="24"/>
          <w:szCs w:val="24"/>
        </w:rPr>
        <w:t>Zamawiający dokona oceny ofert przyznając punkty w ramach poszczególnych kryteriów oceny ofert, przyjmując zasadę, że 1% = 1 punkt.</w:t>
      </w:r>
    </w:p>
    <w:p w14:paraId="4FD4012B" w14:textId="77777777" w:rsidR="000159AF" w:rsidRDefault="000159AF" w:rsidP="000159AF">
      <w:pPr>
        <w:pStyle w:val="Akapitzlist"/>
        <w:tabs>
          <w:tab w:val="left" w:pos="709"/>
          <w:tab w:val="left" w:pos="1276"/>
          <w:tab w:val="left" w:pos="1418"/>
        </w:tabs>
        <w:suppressAutoHyphens/>
        <w:spacing w:before="0" w:after="0" w:line="276" w:lineRule="auto"/>
        <w:ind w:left="709"/>
        <w:rPr>
          <w:rFonts w:ascii="Cambria" w:hAnsi="Cambria"/>
          <w:sz w:val="10"/>
          <w:szCs w:val="10"/>
        </w:rPr>
      </w:pPr>
    </w:p>
    <w:p w14:paraId="55B2BF4C" w14:textId="4561A9E4" w:rsidR="007541F2" w:rsidRDefault="007541F2" w:rsidP="007541F2">
      <w:pPr>
        <w:pStyle w:val="Listanumerowana"/>
        <w:numPr>
          <w:ilvl w:val="0"/>
          <w:numId w:val="0"/>
        </w:numPr>
        <w:tabs>
          <w:tab w:val="left" w:pos="708"/>
        </w:tabs>
        <w:ind w:left="426" w:firstLine="283"/>
        <w:jc w:val="center"/>
        <w:rPr>
          <w:rFonts w:ascii="Cambria" w:hAnsi="Cambria"/>
          <w:sz w:val="24"/>
          <w:szCs w:val="24"/>
        </w:rPr>
      </w:pPr>
      <w:r w:rsidRPr="005371A6">
        <w:rPr>
          <w:rFonts w:ascii="Cambria" w:hAnsi="Cambria"/>
          <w:b w:val="0"/>
          <w:sz w:val="24"/>
          <w:szCs w:val="24"/>
        </w:rPr>
        <w:t>w zakresie</w:t>
      </w:r>
      <w:r>
        <w:rPr>
          <w:rFonts w:ascii="Cambria" w:hAnsi="Cambria"/>
          <w:sz w:val="24"/>
          <w:szCs w:val="24"/>
        </w:rPr>
        <w:t xml:space="preserve"> części 1 i 2 </w:t>
      </w:r>
      <w:r w:rsidRPr="005371A6">
        <w:rPr>
          <w:rFonts w:ascii="Cambria" w:hAnsi="Cambria"/>
          <w:sz w:val="24"/>
          <w:szCs w:val="24"/>
        </w:rPr>
        <w:t>zamówienia:</w:t>
      </w:r>
    </w:p>
    <w:p w14:paraId="3A2FC559" w14:textId="77777777" w:rsidR="007541F2" w:rsidRPr="005371A6" w:rsidRDefault="007541F2" w:rsidP="000159AF">
      <w:pPr>
        <w:pStyle w:val="Akapitzlist"/>
        <w:tabs>
          <w:tab w:val="left" w:pos="709"/>
          <w:tab w:val="left" w:pos="1276"/>
          <w:tab w:val="left" w:pos="1418"/>
        </w:tabs>
        <w:suppressAutoHyphens/>
        <w:spacing w:before="0" w:after="0" w:line="276" w:lineRule="auto"/>
        <w:ind w:left="709"/>
        <w:rPr>
          <w:rFonts w:ascii="Cambria" w:hAnsi="Cambria"/>
          <w:sz w:val="10"/>
          <w:szCs w:val="10"/>
        </w:rPr>
      </w:pPr>
    </w:p>
    <w:p w14:paraId="133D9E6C" w14:textId="77777777" w:rsidR="000159AF" w:rsidRPr="005371A6" w:rsidRDefault="000159AF" w:rsidP="009A4D05">
      <w:pPr>
        <w:pStyle w:val="Akapitzlist"/>
        <w:numPr>
          <w:ilvl w:val="1"/>
          <w:numId w:val="37"/>
        </w:numPr>
        <w:tabs>
          <w:tab w:val="left" w:pos="709"/>
          <w:tab w:val="left" w:pos="1276"/>
          <w:tab w:val="left" w:pos="1418"/>
        </w:tabs>
        <w:suppressAutoHyphens/>
        <w:spacing w:before="0" w:after="0" w:line="276" w:lineRule="auto"/>
        <w:ind w:left="709" w:hanging="709"/>
        <w:rPr>
          <w:rFonts w:ascii="Cambria" w:hAnsi="Cambria"/>
          <w:sz w:val="24"/>
          <w:szCs w:val="24"/>
        </w:rPr>
      </w:pPr>
      <w:r w:rsidRPr="005371A6">
        <w:rPr>
          <w:rFonts w:ascii="Cambria" w:hAnsi="Cambria"/>
          <w:sz w:val="24"/>
          <w:szCs w:val="24"/>
        </w:rPr>
        <w:t xml:space="preserve">Punkty za kryterium </w:t>
      </w:r>
      <w:r w:rsidRPr="005371A6">
        <w:rPr>
          <w:rFonts w:ascii="Cambria" w:hAnsi="Cambria"/>
          <w:b/>
          <w:sz w:val="24"/>
          <w:szCs w:val="24"/>
        </w:rPr>
        <w:t>„Cena”</w:t>
      </w:r>
      <w:r w:rsidRPr="005371A6">
        <w:rPr>
          <w:rFonts w:ascii="Cambria" w:hAnsi="Cambria"/>
          <w:sz w:val="24"/>
          <w:szCs w:val="24"/>
        </w:rPr>
        <w:t xml:space="preserve"> zostaną obliczone według wzoru:</w:t>
      </w:r>
    </w:p>
    <w:p w14:paraId="3DF359DF" w14:textId="77777777" w:rsidR="000159AF" w:rsidRPr="005371A6" w:rsidRDefault="000159AF" w:rsidP="000159AF">
      <w:pPr>
        <w:pStyle w:val="Akapitzlist"/>
        <w:tabs>
          <w:tab w:val="left" w:pos="709"/>
          <w:tab w:val="left" w:pos="1276"/>
          <w:tab w:val="left" w:pos="1418"/>
        </w:tabs>
        <w:suppressAutoHyphens/>
        <w:spacing w:line="276" w:lineRule="auto"/>
        <w:ind w:left="709"/>
        <w:rPr>
          <w:rFonts w:ascii="Cambria" w:hAnsi="Cambria"/>
          <w:sz w:val="24"/>
          <w:szCs w:val="24"/>
        </w:rPr>
      </w:pPr>
      <w:r w:rsidRPr="005371A6">
        <w:rPr>
          <w:rFonts w:ascii="Cambria" w:hAnsi="Cambria"/>
          <w:sz w:val="24"/>
          <w:szCs w:val="24"/>
        </w:rPr>
        <w:tab/>
      </w:r>
      <w:r w:rsidRPr="005371A6">
        <w:rPr>
          <w:rFonts w:ascii="Cambria" w:hAnsi="Cambria"/>
          <w:sz w:val="24"/>
          <w:szCs w:val="24"/>
        </w:rPr>
        <w:tab/>
        <w:t>C</w:t>
      </w:r>
      <w:r w:rsidRPr="005371A6">
        <w:rPr>
          <w:rFonts w:ascii="Cambria" w:hAnsi="Cambria"/>
          <w:sz w:val="24"/>
          <w:szCs w:val="24"/>
          <w:vertAlign w:val="subscript"/>
        </w:rPr>
        <w:t>n</w:t>
      </w:r>
    </w:p>
    <w:p w14:paraId="3BCB822D" w14:textId="77777777" w:rsidR="000159AF" w:rsidRPr="005371A6" w:rsidRDefault="000159AF" w:rsidP="000159AF">
      <w:pPr>
        <w:pStyle w:val="Akapitzlist"/>
        <w:tabs>
          <w:tab w:val="left" w:pos="709"/>
          <w:tab w:val="left" w:pos="1276"/>
          <w:tab w:val="left" w:pos="1418"/>
        </w:tabs>
        <w:suppressAutoHyphens/>
        <w:spacing w:line="276" w:lineRule="auto"/>
        <w:ind w:left="709"/>
        <w:rPr>
          <w:rFonts w:ascii="Cambria" w:hAnsi="Cambria"/>
          <w:sz w:val="24"/>
          <w:szCs w:val="24"/>
        </w:rPr>
      </w:pPr>
      <w:r>
        <w:rPr>
          <w:rFonts w:ascii="Cambria" w:hAnsi="Cambria"/>
          <w:sz w:val="24"/>
          <w:szCs w:val="24"/>
        </w:rPr>
        <w:t>P</w:t>
      </w:r>
      <w:r>
        <w:rPr>
          <w:rFonts w:ascii="Cambria" w:hAnsi="Cambria"/>
          <w:sz w:val="24"/>
          <w:szCs w:val="24"/>
          <w:vertAlign w:val="subscript"/>
        </w:rPr>
        <w:t xml:space="preserve">c </w:t>
      </w:r>
      <w:r w:rsidRPr="005371A6">
        <w:rPr>
          <w:rFonts w:ascii="Cambria" w:hAnsi="Cambria"/>
          <w:sz w:val="24"/>
          <w:szCs w:val="24"/>
        </w:rPr>
        <w:t xml:space="preserve">= </w:t>
      </w:r>
      <w:r w:rsidRPr="005371A6">
        <w:rPr>
          <w:rFonts w:ascii="Cambria" w:hAnsi="Cambria"/>
          <w:sz w:val="24"/>
          <w:szCs w:val="24"/>
        </w:rPr>
        <w:tab/>
        <w:t xml:space="preserve">------- x 60 pkt </w:t>
      </w:r>
    </w:p>
    <w:p w14:paraId="094DBABD" w14:textId="77777777" w:rsidR="000159AF" w:rsidRPr="005371A6" w:rsidRDefault="000159AF" w:rsidP="000159AF">
      <w:pPr>
        <w:pStyle w:val="Akapitzlist"/>
        <w:tabs>
          <w:tab w:val="left" w:pos="709"/>
          <w:tab w:val="left" w:pos="1276"/>
          <w:tab w:val="left" w:pos="1418"/>
        </w:tabs>
        <w:suppressAutoHyphens/>
        <w:spacing w:line="276" w:lineRule="auto"/>
        <w:ind w:left="709"/>
        <w:rPr>
          <w:rFonts w:ascii="Cambria" w:hAnsi="Cambria"/>
          <w:sz w:val="24"/>
          <w:szCs w:val="24"/>
        </w:rPr>
      </w:pPr>
      <w:r w:rsidRPr="005371A6">
        <w:rPr>
          <w:rFonts w:ascii="Cambria" w:hAnsi="Cambria"/>
          <w:sz w:val="24"/>
          <w:szCs w:val="24"/>
        </w:rPr>
        <w:tab/>
        <w:t xml:space="preserve">   C</w:t>
      </w:r>
      <w:r w:rsidRPr="005371A6">
        <w:rPr>
          <w:rFonts w:ascii="Cambria" w:hAnsi="Cambria"/>
          <w:sz w:val="24"/>
          <w:szCs w:val="24"/>
          <w:vertAlign w:val="subscript"/>
        </w:rPr>
        <w:t>b</w:t>
      </w:r>
    </w:p>
    <w:p w14:paraId="06019598" w14:textId="77777777" w:rsidR="000159AF" w:rsidRPr="005371A6" w:rsidRDefault="000159AF" w:rsidP="000159AF">
      <w:pPr>
        <w:tabs>
          <w:tab w:val="left" w:pos="709"/>
          <w:tab w:val="left" w:pos="1276"/>
          <w:tab w:val="left" w:pos="1418"/>
        </w:tabs>
        <w:suppressAutoHyphens/>
        <w:spacing w:line="276" w:lineRule="auto"/>
        <w:rPr>
          <w:rFonts w:ascii="Cambria" w:hAnsi="Cambria"/>
        </w:rPr>
      </w:pPr>
      <w:r w:rsidRPr="005371A6">
        <w:rPr>
          <w:rFonts w:ascii="Cambria" w:hAnsi="Cambria"/>
        </w:rPr>
        <w:tab/>
        <w:t>gdzie,</w:t>
      </w:r>
    </w:p>
    <w:p w14:paraId="05D48CCA" w14:textId="77777777" w:rsidR="000159AF" w:rsidRPr="005371A6" w:rsidRDefault="000159AF" w:rsidP="000159AF">
      <w:pPr>
        <w:pStyle w:val="Bezodstpw"/>
        <w:spacing w:line="276" w:lineRule="auto"/>
        <w:ind w:left="708"/>
        <w:rPr>
          <w:rFonts w:ascii="Cambria" w:hAnsi="Cambria"/>
          <w:sz w:val="24"/>
          <w:szCs w:val="24"/>
        </w:rPr>
      </w:pPr>
      <w:r>
        <w:rPr>
          <w:rFonts w:ascii="Cambria" w:hAnsi="Cambria"/>
          <w:sz w:val="24"/>
          <w:szCs w:val="24"/>
        </w:rPr>
        <w:t>P</w:t>
      </w:r>
      <w:r>
        <w:rPr>
          <w:rFonts w:ascii="Cambria" w:hAnsi="Cambria"/>
          <w:sz w:val="24"/>
          <w:szCs w:val="24"/>
          <w:vertAlign w:val="subscript"/>
        </w:rPr>
        <w:t>c</w:t>
      </w:r>
      <w:r w:rsidRPr="005371A6">
        <w:rPr>
          <w:rFonts w:ascii="Cambria" w:hAnsi="Cambria"/>
          <w:sz w:val="24"/>
          <w:szCs w:val="24"/>
        </w:rPr>
        <w:t xml:space="preserve"> - ilość punktów za kryterium cena,</w:t>
      </w:r>
    </w:p>
    <w:p w14:paraId="4629C712" w14:textId="77777777" w:rsidR="000159AF" w:rsidRPr="005371A6" w:rsidRDefault="000159AF" w:rsidP="000159AF">
      <w:pPr>
        <w:pStyle w:val="Bezodstpw"/>
        <w:spacing w:line="276" w:lineRule="auto"/>
        <w:ind w:left="708"/>
        <w:rPr>
          <w:rFonts w:ascii="Cambria" w:hAnsi="Cambria"/>
          <w:sz w:val="24"/>
          <w:szCs w:val="24"/>
        </w:rPr>
      </w:pPr>
      <w:r w:rsidRPr="005371A6">
        <w:rPr>
          <w:rFonts w:ascii="Cambria" w:hAnsi="Cambria"/>
          <w:sz w:val="24"/>
          <w:szCs w:val="24"/>
        </w:rPr>
        <w:t>C</w:t>
      </w:r>
      <w:r w:rsidRPr="005371A6">
        <w:rPr>
          <w:rFonts w:ascii="Cambria" w:hAnsi="Cambria"/>
          <w:sz w:val="24"/>
          <w:szCs w:val="24"/>
          <w:vertAlign w:val="subscript"/>
        </w:rPr>
        <w:t>n</w:t>
      </w:r>
      <w:r w:rsidRPr="005371A6">
        <w:rPr>
          <w:rFonts w:ascii="Cambria" w:hAnsi="Cambria"/>
          <w:sz w:val="24"/>
          <w:szCs w:val="24"/>
        </w:rPr>
        <w:t xml:space="preserve"> - najniższa cena ofertowa spośród ofert nieodrzuconych,</w:t>
      </w:r>
    </w:p>
    <w:p w14:paraId="4BC6E564" w14:textId="77777777" w:rsidR="000159AF" w:rsidRPr="005371A6" w:rsidRDefault="000159AF" w:rsidP="000159AF">
      <w:pPr>
        <w:pStyle w:val="Bezodstpw"/>
        <w:spacing w:line="276" w:lineRule="auto"/>
        <w:ind w:left="708"/>
        <w:rPr>
          <w:rFonts w:ascii="Cambria" w:hAnsi="Cambria"/>
          <w:sz w:val="24"/>
          <w:szCs w:val="24"/>
        </w:rPr>
      </w:pPr>
      <w:r w:rsidRPr="005371A6">
        <w:rPr>
          <w:rFonts w:ascii="Cambria" w:hAnsi="Cambria"/>
          <w:sz w:val="24"/>
          <w:szCs w:val="24"/>
        </w:rPr>
        <w:t>C</w:t>
      </w:r>
      <w:r w:rsidRPr="005371A6">
        <w:rPr>
          <w:rFonts w:ascii="Cambria" w:hAnsi="Cambria"/>
          <w:sz w:val="24"/>
          <w:szCs w:val="24"/>
          <w:vertAlign w:val="subscript"/>
        </w:rPr>
        <w:t>b</w:t>
      </w:r>
      <w:r w:rsidRPr="005371A6">
        <w:rPr>
          <w:rFonts w:ascii="Cambria" w:hAnsi="Cambria"/>
          <w:sz w:val="24"/>
          <w:szCs w:val="24"/>
        </w:rPr>
        <w:t xml:space="preserve"> – cena oferty badanej.</w:t>
      </w:r>
    </w:p>
    <w:p w14:paraId="285AFDBA" w14:textId="77777777" w:rsidR="000159AF" w:rsidRPr="005371A6" w:rsidRDefault="000159AF" w:rsidP="000159AF">
      <w:pPr>
        <w:pStyle w:val="Akapitzlist"/>
        <w:spacing w:line="276" w:lineRule="auto"/>
        <w:ind w:left="708"/>
        <w:rPr>
          <w:rFonts w:ascii="Cambria" w:hAnsi="Cambria"/>
          <w:sz w:val="24"/>
          <w:szCs w:val="24"/>
        </w:rPr>
      </w:pPr>
    </w:p>
    <w:p w14:paraId="45C49E97" w14:textId="77777777" w:rsidR="000159AF" w:rsidRDefault="000159AF" w:rsidP="000159AF">
      <w:pPr>
        <w:pStyle w:val="Akapitzlist"/>
        <w:spacing w:line="276" w:lineRule="auto"/>
        <w:ind w:left="708"/>
        <w:rPr>
          <w:rFonts w:ascii="Cambria" w:hAnsi="Cambria"/>
          <w:sz w:val="24"/>
          <w:szCs w:val="24"/>
        </w:rPr>
      </w:pPr>
      <w:r w:rsidRPr="005371A6">
        <w:rPr>
          <w:rFonts w:ascii="Cambria" w:hAnsi="Cambria"/>
          <w:sz w:val="24"/>
          <w:szCs w:val="24"/>
        </w:rPr>
        <w:t>W kryterium „</w:t>
      </w:r>
      <w:r w:rsidRPr="005371A6">
        <w:rPr>
          <w:rFonts w:ascii="Cambria" w:hAnsi="Cambria"/>
          <w:b/>
          <w:sz w:val="24"/>
          <w:szCs w:val="24"/>
        </w:rPr>
        <w:t>Cena”</w:t>
      </w:r>
      <w:r w:rsidRPr="005371A6">
        <w:rPr>
          <w:rFonts w:ascii="Cambria" w:hAnsi="Cambria"/>
          <w:sz w:val="24"/>
          <w:szCs w:val="24"/>
        </w:rPr>
        <w:t>, oferta z najniższą ceną otrzyma 60 punktów a pozostałe oferty po matematycznym przeliczeniu w odniesieniu do najniższej ceny odpowiednio mniej. Końcowy wynik powyższego działania zostanie zaokrąglony do dwóch miejsc po przecinku.</w:t>
      </w:r>
    </w:p>
    <w:p w14:paraId="58AEB6F0" w14:textId="41ACF027" w:rsidR="007541F2" w:rsidRDefault="007541F2" w:rsidP="007541F2">
      <w:pPr>
        <w:pStyle w:val="Listanumerowana"/>
        <w:numPr>
          <w:ilvl w:val="0"/>
          <w:numId w:val="0"/>
        </w:numPr>
        <w:tabs>
          <w:tab w:val="left" w:pos="708"/>
        </w:tabs>
        <w:ind w:left="426" w:firstLine="283"/>
        <w:jc w:val="center"/>
        <w:rPr>
          <w:rFonts w:ascii="Cambria" w:hAnsi="Cambria"/>
          <w:sz w:val="24"/>
          <w:szCs w:val="24"/>
        </w:rPr>
      </w:pPr>
      <w:r w:rsidRPr="005371A6">
        <w:rPr>
          <w:rFonts w:ascii="Cambria" w:hAnsi="Cambria"/>
          <w:b w:val="0"/>
          <w:sz w:val="24"/>
          <w:szCs w:val="24"/>
        </w:rPr>
        <w:t>w zakresie</w:t>
      </w:r>
      <w:r>
        <w:rPr>
          <w:rFonts w:ascii="Cambria" w:hAnsi="Cambria"/>
          <w:sz w:val="24"/>
          <w:szCs w:val="24"/>
        </w:rPr>
        <w:t xml:space="preserve"> części 1 </w:t>
      </w:r>
      <w:r w:rsidRPr="005371A6">
        <w:rPr>
          <w:rFonts w:ascii="Cambria" w:hAnsi="Cambria"/>
          <w:sz w:val="24"/>
          <w:szCs w:val="24"/>
        </w:rPr>
        <w:t>zamówienia:</w:t>
      </w:r>
    </w:p>
    <w:p w14:paraId="4E23AA27" w14:textId="4F2117F3" w:rsidR="00516A2A" w:rsidRPr="00E6466C" w:rsidRDefault="00516A2A" w:rsidP="009A4D05">
      <w:pPr>
        <w:pStyle w:val="Akapitzlist"/>
        <w:numPr>
          <w:ilvl w:val="1"/>
          <w:numId w:val="64"/>
        </w:numPr>
        <w:tabs>
          <w:tab w:val="left" w:pos="1560"/>
        </w:tabs>
        <w:ind w:left="709" w:hanging="709"/>
        <w:rPr>
          <w:rFonts w:ascii="Cambria" w:hAnsi="Cambria"/>
          <w:sz w:val="24"/>
          <w:szCs w:val="24"/>
        </w:rPr>
      </w:pPr>
      <w:r w:rsidRPr="00E6466C">
        <w:rPr>
          <w:rFonts w:ascii="Cambria" w:hAnsi="Cambria"/>
          <w:sz w:val="24"/>
          <w:szCs w:val="24"/>
        </w:rPr>
        <w:t xml:space="preserve">Punkty za kryterium  </w:t>
      </w:r>
      <w:r w:rsidRPr="00E6466C">
        <w:rPr>
          <w:rFonts w:ascii="Cambria" w:hAnsi="Cambria"/>
          <w:b/>
          <w:bCs/>
          <w:sz w:val="24"/>
          <w:szCs w:val="24"/>
        </w:rPr>
        <w:t xml:space="preserve">„Gwarancja </w:t>
      </w:r>
      <w:r>
        <w:rPr>
          <w:rFonts w:ascii="Cambria" w:hAnsi="Cambria"/>
          <w:b/>
          <w:bCs/>
          <w:sz w:val="24"/>
          <w:szCs w:val="24"/>
        </w:rPr>
        <w:t xml:space="preserve">na </w:t>
      </w:r>
      <w:r w:rsidRPr="00E6466C">
        <w:rPr>
          <w:rFonts w:ascii="Cambria" w:hAnsi="Cambria"/>
          <w:b/>
          <w:bCs/>
          <w:sz w:val="24"/>
          <w:szCs w:val="24"/>
        </w:rPr>
        <w:t xml:space="preserve">zamontowane </w:t>
      </w:r>
      <w:r w:rsidRPr="00BC34B0">
        <w:rPr>
          <w:rFonts w:ascii="Cambria" w:hAnsi="Cambria"/>
          <w:b/>
          <w:bCs/>
          <w:sz w:val="24"/>
          <w:szCs w:val="24"/>
        </w:rPr>
        <w:t xml:space="preserve">kotły opalane </w:t>
      </w:r>
      <w:r w:rsidR="007541F2">
        <w:rPr>
          <w:rFonts w:ascii="Cambria" w:hAnsi="Cambria"/>
          <w:b/>
          <w:bCs/>
          <w:sz w:val="24"/>
          <w:szCs w:val="24"/>
        </w:rPr>
        <w:t>pelletem</w:t>
      </w:r>
      <w:r w:rsidRPr="00E6466C">
        <w:rPr>
          <w:rFonts w:ascii="Cambria" w:hAnsi="Cambria"/>
          <w:b/>
          <w:bCs/>
          <w:sz w:val="24"/>
          <w:szCs w:val="24"/>
        </w:rPr>
        <w:t xml:space="preserve">” </w:t>
      </w:r>
      <w:r w:rsidRPr="00E6466C">
        <w:rPr>
          <w:rFonts w:ascii="Cambria" w:hAnsi="Cambria"/>
          <w:sz w:val="24"/>
          <w:szCs w:val="24"/>
        </w:rPr>
        <w:t xml:space="preserve">zostaną przyznane w skali: </w:t>
      </w:r>
    </w:p>
    <w:tbl>
      <w:tblPr>
        <w:tblW w:w="8363" w:type="dxa"/>
        <w:tblInd w:w="7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A0" w:firstRow="1" w:lastRow="0" w:firstColumn="1" w:lastColumn="0" w:noHBand="0" w:noVBand="0"/>
      </w:tblPr>
      <w:tblGrid>
        <w:gridCol w:w="4532"/>
        <w:gridCol w:w="3831"/>
      </w:tblGrid>
      <w:tr w:rsidR="00516A2A" w:rsidRPr="002C5D87" w14:paraId="4B7691EF" w14:textId="77777777" w:rsidTr="007541F2">
        <w:tc>
          <w:tcPr>
            <w:tcW w:w="4532" w:type="dxa"/>
            <w:shd w:val="pct10" w:color="auto" w:fill="auto"/>
            <w:tcMar>
              <w:left w:w="108" w:type="dxa"/>
            </w:tcMar>
            <w:vAlign w:val="center"/>
          </w:tcPr>
          <w:p w14:paraId="49437F52" w14:textId="5E51B46A" w:rsidR="00516A2A" w:rsidRPr="002C5D87" w:rsidRDefault="00516A2A" w:rsidP="007541F2">
            <w:pPr>
              <w:widowControl w:val="0"/>
              <w:tabs>
                <w:tab w:val="right" w:pos="9470"/>
              </w:tabs>
              <w:ind w:right="401"/>
              <w:jc w:val="center"/>
              <w:rPr>
                <w:rFonts w:ascii="Cambria" w:hAnsi="Cambria" w:cs="Cambria"/>
                <w:b/>
                <w:color w:val="000000"/>
              </w:rPr>
            </w:pPr>
            <w:r w:rsidRPr="002C5D87">
              <w:rPr>
                <w:rFonts w:ascii="Cambria" w:hAnsi="Cambria"/>
                <w:b/>
                <w:color w:val="000000"/>
              </w:rPr>
              <w:t xml:space="preserve">Gwarancja na  zamontowane </w:t>
            </w:r>
            <w:r w:rsidRPr="0058688B">
              <w:rPr>
                <w:rFonts w:ascii="Cambria" w:hAnsi="Cambria"/>
                <w:b/>
                <w:color w:val="000000"/>
              </w:rPr>
              <w:t xml:space="preserve">kotły opalane </w:t>
            </w:r>
            <w:r w:rsidR="007541F2">
              <w:rPr>
                <w:rFonts w:ascii="Cambria" w:hAnsi="Cambria"/>
                <w:b/>
                <w:color w:val="000000"/>
              </w:rPr>
              <w:t>pelletem</w:t>
            </w:r>
          </w:p>
        </w:tc>
        <w:tc>
          <w:tcPr>
            <w:tcW w:w="3831" w:type="dxa"/>
            <w:shd w:val="pct10" w:color="auto" w:fill="auto"/>
            <w:tcMar>
              <w:left w:w="108" w:type="dxa"/>
            </w:tcMar>
            <w:vAlign w:val="center"/>
          </w:tcPr>
          <w:p w14:paraId="3D784EDF" w14:textId="77777777" w:rsidR="00516A2A" w:rsidRPr="002C5D87" w:rsidRDefault="00516A2A" w:rsidP="00516A2A">
            <w:pPr>
              <w:widowControl w:val="0"/>
              <w:tabs>
                <w:tab w:val="right" w:pos="9470"/>
              </w:tabs>
              <w:ind w:right="401"/>
              <w:jc w:val="center"/>
              <w:rPr>
                <w:rFonts w:ascii="Cambria" w:hAnsi="Cambria" w:cs="Cambria"/>
                <w:b/>
                <w:color w:val="000000"/>
              </w:rPr>
            </w:pPr>
            <w:r w:rsidRPr="002C5D87">
              <w:rPr>
                <w:rFonts w:ascii="Cambria" w:hAnsi="Cambria" w:cs="Cambria"/>
                <w:b/>
                <w:color w:val="000000"/>
              </w:rPr>
              <w:t>Liczba punktów</w:t>
            </w:r>
          </w:p>
        </w:tc>
      </w:tr>
      <w:tr w:rsidR="00516A2A" w:rsidRPr="002C5D87" w14:paraId="49AD49BA" w14:textId="77777777" w:rsidTr="007541F2">
        <w:tc>
          <w:tcPr>
            <w:tcW w:w="4532" w:type="dxa"/>
            <w:tcMar>
              <w:left w:w="108" w:type="dxa"/>
            </w:tcMar>
            <w:vAlign w:val="center"/>
          </w:tcPr>
          <w:p w14:paraId="1EC95E42" w14:textId="61BF1042" w:rsidR="00516A2A" w:rsidRPr="002C5D87" w:rsidRDefault="007541F2" w:rsidP="00516A2A">
            <w:pPr>
              <w:widowControl w:val="0"/>
              <w:tabs>
                <w:tab w:val="right" w:pos="9470"/>
              </w:tabs>
              <w:ind w:right="401"/>
              <w:jc w:val="center"/>
              <w:rPr>
                <w:rFonts w:ascii="Cambria" w:hAnsi="Cambria" w:cs="Cambria"/>
                <w:color w:val="000000"/>
              </w:rPr>
            </w:pPr>
            <w:r>
              <w:rPr>
                <w:rFonts w:ascii="Cambria" w:hAnsi="Cambria" w:cs="Cambria"/>
                <w:color w:val="000000"/>
              </w:rPr>
              <w:t>m</w:t>
            </w:r>
            <w:r w:rsidR="00516A2A" w:rsidRPr="002C5D87">
              <w:rPr>
                <w:rFonts w:ascii="Cambria" w:hAnsi="Cambria" w:cs="Cambria"/>
                <w:color w:val="000000"/>
              </w:rPr>
              <w:t>inimum  60 miesięcy</w:t>
            </w:r>
          </w:p>
        </w:tc>
        <w:tc>
          <w:tcPr>
            <w:tcW w:w="3831" w:type="dxa"/>
            <w:shd w:val="clear" w:color="auto" w:fill="auto"/>
            <w:tcMar>
              <w:left w:w="108" w:type="dxa"/>
            </w:tcMar>
          </w:tcPr>
          <w:p w14:paraId="2E31DB0D" w14:textId="79DFA50A" w:rsidR="00516A2A" w:rsidRPr="002C5D87" w:rsidRDefault="00516A2A" w:rsidP="00516A2A">
            <w:pPr>
              <w:widowControl w:val="0"/>
              <w:tabs>
                <w:tab w:val="right" w:pos="9470"/>
              </w:tabs>
              <w:ind w:right="401"/>
              <w:jc w:val="center"/>
              <w:rPr>
                <w:rFonts w:ascii="Cambria" w:hAnsi="Cambria" w:cs="Cambria"/>
                <w:color w:val="000000"/>
              </w:rPr>
            </w:pPr>
            <w:r w:rsidRPr="002C5D87">
              <w:rPr>
                <w:rFonts w:ascii="Cambria" w:eastAsia="Calibri" w:hAnsi="Cambria" w:cs="Helvetica"/>
                <w:bCs/>
                <w:color w:val="000000"/>
              </w:rPr>
              <w:t>P</w:t>
            </w:r>
            <w:r w:rsidRPr="002C5D87">
              <w:rPr>
                <w:rFonts w:ascii="Cambria" w:hAnsi="Cambria"/>
                <w:vertAlign w:val="subscript"/>
              </w:rPr>
              <w:t>GK</w:t>
            </w:r>
            <w:r w:rsidRPr="002C5D87">
              <w:rPr>
                <w:rFonts w:ascii="Cambria" w:hAnsi="Cambria" w:cs="Cambria"/>
                <w:color w:val="000000"/>
              </w:rPr>
              <w:t xml:space="preserve"> = 0 pkt</w:t>
            </w:r>
          </w:p>
        </w:tc>
      </w:tr>
      <w:tr w:rsidR="00516A2A" w:rsidRPr="002C5D87" w14:paraId="5CD5F527" w14:textId="77777777" w:rsidTr="007541F2">
        <w:tc>
          <w:tcPr>
            <w:tcW w:w="4532" w:type="dxa"/>
            <w:tcMar>
              <w:left w:w="108" w:type="dxa"/>
            </w:tcMar>
            <w:vAlign w:val="center"/>
          </w:tcPr>
          <w:p w14:paraId="17F253C4" w14:textId="77777777" w:rsidR="00516A2A" w:rsidRPr="002C5D87" w:rsidRDefault="00516A2A" w:rsidP="00516A2A">
            <w:pPr>
              <w:widowControl w:val="0"/>
              <w:tabs>
                <w:tab w:val="right" w:pos="9470"/>
              </w:tabs>
              <w:ind w:right="401"/>
              <w:jc w:val="center"/>
              <w:rPr>
                <w:rFonts w:ascii="Cambria" w:hAnsi="Cambria"/>
                <w:color w:val="000000"/>
              </w:rPr>
            </w:pPr>
            <w:r w:rsidRPr="002C5D87">
              <w:rPr>
                <w:rFonts w:ascii="Cambria" w:hAnsi="Cambria"/>
                <w:color w:val="000000"/>
              </w:rPr>
              <w:t>od 61 do 64 miesięcy</w:t>
            </w:r>
          </w:p>
        </w:tc>
        <w:tc>
          <w:tcPr>
            <w:tcW w:w="3831" w:type="dxa"/>
            <w:shd w:val="clear" w:color="auto" w:fill="auto"/>
            <w:tcMar>
              <w:left w:w="108" w:type="dxa"/>
            </w:tcMar>
          </w:tcPr>
          <w:p w14:paraId="46844EF5" w14:textId="13CB7482" w:rsidR="00516A2A" w:rsidRPr="002C5D87" w:rsidRDefault="00516A2A" w:rsidP="00516A2A">
            <w:pPr>
              <w:widowControl w:val="0"/>
              <w:tabs>
                <w:tab w:val="right" w:pos="9470"/>
              </w:tabs>
              <w:ind w:right="401"/>
              <w:jc w:val="center"/>
              <w:rPr>
                <w:rFonts w:ascii="Cambria" w:hAnsi="Cambria" w:cs="Cambria"/>
                <w:color w:val="000000"/>
              </w:rPr>
            </w:pPr>
            <w:r w:rsidRPr="002C5D87">
              <w:rPr>
                <w:rFonts w:ascii="Cambria" w:eastAsia="Calibri" w:hAnsi="Cambria" w:cs="Helvetica"/>
                <w:bCs/>
                <w:color w:val="000000"/>
              </w:rPr>
              <w:t>P</w:t>
            </w:r>
            <w:r w:rsidRPr="002C5D87">
              <w:rPr>
                <w:rFonts w:ascii="Cambria" w:hAnsi="Cambria"/>
                <w:vertAlign w:val="subscript"/>
              </w:rPr>
              <w:t>GK</w:t>
            </w:r>
            <w:r w:rsidRPr="002C5D87">
              <w:rPr>
                <w:rFonts w:ascii="Cambria" w:hAnsi="Cambria" w:cs="Cambria"/>
                <w:color w:val="000000"/>
              </w:rPr>
              <w:t xml:space="preserve"> = 10 pkt</w:t>
            </w:r>
          </w:p>
        </w:tc>
      </w:tr>
      <w:tr w:rsidR="00516A2A" w:rsidRPr="002C5D87" w14:paraId="1CAB548D" w14:textId="77777777" w:rsidTr="007541F2">
        <w:tc>
          <w:tcPr>
            <w:tcW w:w="4532" w:type="dxa"/>
            <w:tcMar>
              <w:left w:w="108" w:type="dxa"/>
            </w:tcMar>
            <w:vAlign w:val="center"/>
          </w:tcPr>
          <w:p w14:paraId="172AC571" w14:textId="77777777" w:rsidR="00516A2A" w:rsidRPr="002C5D87" w:rsidRDefault="00516A2A" w:rsidP="00516A2A">
            <w:pPr>
              <w:widowControl w:val="0"/>
              <w:tabs>
                <w:tab w:val="right" w:pos="9470"/>
              </w:tabs>
              <w:ind w:right="401"/>
              <w:jc w:val="center"/>
              <w:rPr>
                <w:rFonts w:ascii="Cambria" w:hAnsi="Cambria" w:cs="Cambria"/>
                <w:color w:val="000000"/>
              </w:rPr>
            </w:pPr>
            <w:r w:rsidRPr="002C5D87">
              <w:rPr>
                <w:rFonts w:ascii="Cambria" w:hAnsi="Cambria" w:cs="Cambria"/>
                <w:color w:val="000000"/>
              </w:rPr>
              <w:t>od 65 do 68 miesięcy</w:t>
            </w:r>
          </w:p>
        </w:tc>
        <w:tc>
          <w:tcPr>
            <w:tcW w:w="3831" w:type="dxa"/>
            <w:shd w:val="clear" w:color="auto" w:fill="auto"/>
            <w:tcMar>
              <w:left w:w="108" w:type="dxa"/>
            </w:tcMar>
          </w:tcPr>
          <w:p w14:paraId="5EE54595" w14:textId="7F416D13" w:rsidR="00516A2A" w:rsidRPr="002C5D87" w:rsidRDefault="00516A2A" w:rsidP="00516A2A">
            <w:pPr>
              <w:widowControl w:val="0"/>
              <w:tabs>
                <w:tab w:val="right" w:pos="9470"/>
              </w:tabs>
              <w:ind w:right="401"/>
              <w:jc w:val="center"/>
              <w:rPr>
                <w:rFonts w:ascii="Cambria" w:hAnsi="Cambria" w:cs="Cambria"/>
                <w:color w:val="000000"/>
              </w:rPr>
            </w:pPr>
            <w:r w:rsidRPr="002C5D87">
              <w:rPr>
                <w:rFonts w:ascii="Cambria" w:eastAsia="Calibri" w:hAnsi="Cambria" w:cs="Helvetica"/>
                <w:bCs/>
                <w:color w:val="000000"/>
              </w:rPr>
              <w:t>P</w:t>
            </w:r>
            <w:r w:rsidRPr="002C5D87">
              <w:rPr>
                <w:rFonts w:ascii="Cambria" w:hAnsi="Cambria"/>
                <w:vertAlign w:val="subscript"/>
              </w:rPr>
              <w:t>GK</w:t>
            </w:r>
            <w:r>
              <w:rPr>
                <w:rFonts w:ascii="Cambria" w:hAnsi="Cambria"/>
                <w:vertAlign w:val="subscript"/>
              </w:rPr>
              <w:t xml:space="preserve"> </w:t>
            </w:r>
            <w:r w:rsidRPr="002C5D87">
              <w:rPr>
                <w:rFonts w:ascii="Cambria" w:hAnsi="Cambria" w:cs="Cambria"/>
                <w:color w:val="000000"/>
              </w:rPr>
              <w:t>= 15,0 pkt</w:t>
            </w:r>
          </w:p>
        </w:tc>
      </w:tr>
      <w:tr w:rsidR="00516A2A" w:rsidRPr="002C5D87" w14:paraId="6AF970EA" w14:textId="77777777" w:rsidTr="007541F2">
        <w:tc>
          <w:tcPr>
            <w:tcW w:w="4532" w:type="dxa"/>
            <w:tcMar>
              <w:left w:w="108" w:type="dxa"/>
            </w:tcMar>
            <w:vAlign w:val="center"/>
          </w:tcPr>
          <w:p w14:paraId="73D75C84" w14:textId="77777777" w:rsidR="00516A2A" w:rsidRPr="002C5D87" w:rsidRDefault="00516A2A" w:rsidP="00516A2A">
            <w:pPr>
              <w:widowControl w:val="0"/>
              <w:tabs>
                <w:tab w:val="right" w:pos="9470"/>
              </w:tabs>
              <w:ind w:right="401"/>
              <w:jc w:val="center"/>
              <w:rPr>
                <w:rFonts w:ascii="Cambria" w:hAnsi="Cambria" w:cs="Cambria"/>
                <w:color w:val="000000"/>
              </w:rPr>
            </w:pPr>
            <w:r w:rsidRPr="002C5D87">
              <w:rPr>
                <w:rFonts w:ascii="Cambria" w:hAnsi="Cambria" w:cs="Cambria"/>
                <w:color w:val="000000"/>
              </w:rPr>
              <w:t xml:space="preserve">od 69 do 72 miesięcy </w:t>
            </w:r>
          </w:p>
        </w:tc>
        <w:tc>
          <w:tcPr>
            <w:tcW w:w="3831" w:type="dxa"/>
            <w:shd w:val="clear" w:color="auto" w:fill="auto"/>
            <w:tcMar>
              <w:left w:w="108" w:type="dxa"/>
            </w:tcMar>
          </w:tcPr>
          <w:p w14:paraId="2805361B" w14:textId="0C02678B" w:rsidR="00516A2A" w:rsidRPr="002C5D87" w:rsidRDefault="00516A2A" w:rsidP="00516A2A">
            <w:pPr>
              <w:widowControl w:val="0"/>
              <w:tabs>
                <w:tab w:val="right" w:pos="9470"/>
              </w:tabs>
              <w:ind w:right="401"/>
              <w:jc w:val="center"/>
              <w:rPr>
                <w:rFonts w:ascii="Cambria" w:hAnsi="Cambria" w:cs="Cambria"/>
                <w:color w:val="000000"/>
              </w:rPr>
            </w:pPr>
            <w:r w:rsidRPr="002C5D87">
              <w:rPr>
                <w:rFonts w:ascii="Cambria" w:eastAsia="Calibri" w:hAnsi="Cambria" w:cs="Helvetica"/>
                <w:bCs/>
                <w:color w:val="000000"/>
              </w:rPr>
              <w:t>P</w:t>
            </w:r>
            <w:r w:rsidRPr="002C5D87">
              <w:rPr>
                <w:rFonts w:ascii="Cambria" w:hAnsi="Cambria"/>
                <w:vertAlign w:val="subscript"/>
              </w:rPr>
              <w:t>GK</w:t>
            </w:r>
            <w:r>
              <w:rPr>
                <w:rFonts w:ascii="Cambria" w:hAnsi="Cambria"/>
                <w:vertAlign w:val="subscript"/>
              </w:rPr>
              <w:t xml:space="preserve"> </w:t>
            </w:r>
            <w:r w:rsidRPr="002C5D87">
              <w:rPr>
                <w:rFonts w:ascii="Cambria" w:hAnsi="Cambria" w:cs="Cambria"/>
                <w:color w:val="000000"/>
              </w:rPr>
              <w:t>= 20,0 pkt</w:t>
            </w:r>
          </w:p>
        </w:tc>
      </w:tr>
    </w:tbl>
    <w:p w14:paraId="7E6DA94E" w14:textId="77777777" w:rsidR="00516A2A" w:rsidRPr="00683DAA" w:rsidRDefault="00516A2A" w:rsidP="00516A2A">
      <w:pPr>
        <w:spacing w:line="276" w:lineRule="auto"/>
        <w:ind w:left="708" w:right="401"/>
        <w:contextualSpacing/>
        <w:jc w:val="both"/>
        <w:rPr>
          <w:rFonts w:ascii="Cambria" w:hAnsi="Cambria" w:cstheme="minorHAnsi"/>
          <w:sz w:val="10"/>
          <w:szCs w:val="10"/>
        </w:rPr>
      </w:pPr>
    </w:p>
    <w:p w14:paraId="50050F8B" w14:textId="041C128A" w:rsidR="00516A2A" w:rsidRPr="00373ACF" w:rsidRDefault="00516A2A" w:rsidP="00516A2A">
      <w:pPr>
        <w:pStyle w:val="Listanumerowana2"/>
        <w:numPr>
          <w:ilvl w:val="0"/>
          <w:numId w:val="0"/>
        </w:numPr>
        <w:ind w:left="709"/>
        <w:rPr>
          <w:rFonts w:ascii="Cambria" w:hAnsi="Cambria"/>
          <w:i/>
          <w:sz w:val="24"/>
        </w:rPr>
      </w:pPr>
      <w:r w:rsidRPr="00373ACF">
        <w:rPr>
          <w:rFonts w:ascii="Cambria" w:hAnsi="Cambria"/>
          <w:i/>
          <w:sz w:val="24"/>
        </w:rPr>
        <w:t>Jeżeli Wykonawca</w:t>
      </w:r>
      <w:r>
        <w:rPr>
          <w:rFonts w:ascii="Cambria" w:hAnsi="Cambria"/>
          <w:i/>
          <w:sz w:val="24"/>
        </w:rPr>
        <w:t xml:space="preserve"> nie wskaże okresu gwarancji </w:t>
      </w:r>
      <w:r w:rsidRPr="00683DAA">
        <w:rPr>
          <w:rFonts w:ascii="Cambria" w:hAnsi="Cambria"/>
          <w:i/>
          <w:sz w:val="24"/>
        </w:rPr>
        <w:t xml:space="preserve">na zamontowane </w:t>
      </w:r>
      <w:r w:rsidRPr="00D668A7">
        <w:rPr>
          <w:rFonts w:ascii="Cambria" w:hAnsi="Cambria"/>
          <w:i/>
          <w:sz w:val="24"/>
        </w:rPr>
        <w:t xml:space="preserve">kotły opalane </w:t>
      </w:r>
      <w:r w:rsidR="007541F2">
        <w:rPr>
          <w:rFonts w:ascii="Cambria" w:hAnsi="Cambria"/>
          <w:i/>
          <w:sz w:val="24"/>
        </w:rPr>
        <w:t>pelletem</w:t>
      </w:r>
      <w:r w:rsidRPr="00373ACF">
        <w:rPr>
          <w:rFonts w:ascii="Cambria" w:hAnsi="Cambria"/>
          <w:i/>
          <w:sz w:val="24"/>
        </w:rPr>
        <w:t xml:space="preserve">, Zamawiający przyjmie, </w:t>
      </w:r>
      <w:r>
        <w:rPr>
          <w:rFonts w:ascii="Cambria" w:hAnsi="Cambria"/>
          <w:i/>
          <w:sz w:val="24"/>
        </w:rPr>
        <w:t>że W</w:t>
      </w:r>
      <w:r w:rsidRPr="00373ACF">
        <w:rPr>
          <w:rFonts w:ascii="Cambria" w:hAnsi="Cambria"/>
          <w:i/>
          <w:sz w:val="24"/>
        </w:rPr>
        <w:t>ykonawca nie udziela gwarancji i ofertę odrzuci.</w:t>
      </w:r>
    </w:p>
    <w:p w14:paraId="6D322B39" w14:textId="757F6307" w:rsidR="00516A2A" w:rsidRPr="00373ACF" w:rsidRDefault="00516A2A" w:rsidP="00516A2A">
      <w:pPr>
        <w:pStyle w:val="Listanumerowana2"/>
        <w:numPr>
          <w:ilvl w:val="0"/>
          <w:numId w:val="0"/>
        </w:numPr>
        <w:ind w:left="709"/>
        <w:rPr>
          <w:rFonts w:ascii="Cambria" w:hAnsi="Cambria"/>
          <w:i/>
          <w:sz w:val="24"/>
        </w:rPr>
      </w:pPr>
      <w:r w:rsidRPr="00373ACF">
        <w:rPr>
          <w:rFonts w:ascii="Cambria" w:hAnsi="Cambria"/>
          <w:i/>
          <w:sz w:val="24"/>
        </w:rPr>
        <w:lastRenderedPageBreak/>
        <w:t xml:space="preserve">W przypadku zaoferowania przez Wykonawcę okresu gwarancji </w:t>
      </w:r>
      <w:r w:rsidRPr="00683DAA">
        <w:rPr>
          <w:rFonts w:ascii="Cambria" w:hAnsi="Cambria"/>
          <w:i/>
          <w:sz w:val="24"/>
        </w:rPr>
        <w:t xml:space="preserve">na zamontowane </w:t>
      </w:r>
      <w:r w:rsidRPr="006F364D">
        <w:rPr>
          <w:rFonts w:ascii="Cambria" w:hAnsi="Cambria"/>
          <w:i/>
          <w:sz w:val="24"/>
        </w:rPr>
        <w:t xml:space="preserve">kotły opalane </w:t>
      </w:r>
      <w:r w:rsidR="007541F2">
        <w:rPr>
          <w:rFonts w:ascii="Cambria" w:hAnsi="Cambria"/>
          <w:i/>
          <w:sz w:val="24"/>
        </w:rPr>
        <w:t>pelletem</w:t>
      </w:r>
      <w:r w:rsidRPr="006F364D">
        <w:rPr>
          <w:rFonts w:ascii="Cambria" w:hAnsi="Cambria"/>
          <w:i/>
          <w:sz w:val="24"/>
        </w:rPr>
        <w:t xml:space="preserve"> </w:t>
      </w:r>
      <w:r w:rsidRPr="00373ACF">
        <w:rPr>
          <w:rFonts w:ascii="Cambria" w:hAnsi="Cambria"/>
          <w:i/>
          <w:sz w:val="24"/>
        </w:rPr>
        <w:t xml:space="preserve">krótszego niż 60 miesięcy Zamawiający ofertę odrzuci. </w:t>
      </w:r>
    </w:p>
    <w:p w14:paraId="38B120D8" w14:textId="77777777" w:rsidR="00516A2A" w:rsidRPr="00373ACF" w:rsidRDefault="00516A2A" w:rsidP="00516A2A">
      <w:pPr>
        <w:pStyle w:val="Listanumerowana2"/>
        <w:numPr>
          <w:ilvl w:val="0"/>
          <w:numId w:val="0"/>
        </w:numPr>
        <w:ind w:left="709"/>
        <w:rPr>
          <w:rFonts w:ascii="Cambria" w:hAnsi="Cambria"/>
          <w:i/>
          <w:sz w:val="24"/>
        </w:rPr>
      </w:pPr>
      <w:r w:rsidRPr="00373ACF">
        <w:rPr>
          <w:rFonts w:ascii="Cambria" w:hAnsi="Cambria"/>
          <w:i/>
          <w:sz w:val="24"/>
        </w:rPr>
        <w:t xml:space="preserve">Wykonawca może udzielić gwarancji dłuższej niż 72 miesiące jednak Zamawiający w takim przypadku przyzna maksymalną liczbę punktów (tj. </w:t>
      </w:r>
      <w:r>
        <w:rPr>
          <w:rFonts w:ascii="Cambria" w:hAnsi="Cambria"/>
          <w:i/>
          <w:sz w:val="24"/>
        </w:rPr>
        <w:t>2</w:t>
      </w:r>
      <w:r w:rsidRPr="00373ACF">
        <w:rPr>
          <w:rFonts w:ascii="Cambria" w:hAnsi="Cambria"/>
          <w:i/>
          <w:sz w:val="24"/>
        </w:rPr>
        <w:t>0 pkt)</w:t>
      </w:r>
    </w:p>
    <w:p w14:paraId="7E45D11C" w14:textId="0F350854" w:rsidR="00516A2A" w:rsidRDefault="00516A2A" w:rsidP="00516A2A">
      <w:pPr>
        <w:pStyle w:val="Listanumerowana2"/>
        <w:numPr>
          <w:ilvl w:val="0"/>
          <w:numId w:val="0"/>
        </w:numPr>
        <w:ind w:left="709"/>
        <w:rPr>
          <w:rFonts w:ascii="Cambria" w:hAnsi="Cambria"/>
          <w:i/>
          <w:sz w:val="24"/>
        </w:rPr>
      </w:pPr>
      <w:r w:rsidRPr="00373ACF">
        <w:rPr>
          <w:rFonts w:ascii="Cambria" w:hAnsi="Cambria"/>
          <w:i/>
          <w:sz w:val="24"/>
        </w:rPr>
        <w:t xml:space="preserve">Wykonawcy oferują długość okresu gwarancji </w:t>
      </w:r>
      <w:r w:rsidRPr="00683DAA">
        <w:rPr>
          <w:rFonts w:ascii="Cambria" w:hAnsi="Cambria"/>
          <w:i/>
          <w:sz w:val="24"/>
        </w:rPr>
        <w:t xml:space="preserve">na zamontowane </w:t>
      </w:r>
      <w:r w:rsidRPr="006F364D">
        <w:rPr>
          <w:rFonts w:ascii="Cambria" w:hAnsi="Cambria"/>
          <w:i/>
          <w:sz w:val="24"/>
        </w:rPr>
        <w:t xml:space="preserve">kotły opalane </w:t>
      </w:r>
      <w:r w:rsidR="007541F2">
        <w:rPr>
          <w:rFonts w:ascii="Cambria" w:hAnsi="Cambria"/>
          <w:i/>
          <w:sz w:val="24"/>
        </w:rPr>
        <w:t>pelletem</w:t>
      </w:r>
      <w:r w:rsidRPr="00373ACF">
        <w:rPr>
          <w:rFonts w:ascii="Cambria" w:hAnsi="Cambria"/>
          <w:i/>
          <w:sz w:val="24"/>
        </w:rPr>
        <w:t xml:space="preserve"> w pełnych miesiącach.</w:t>
      </w:r>
    </w:p>
    <w:p w14:paraId="008D446E" w14:textId="77777777" w:rsidR="007541F2" w:rsidRPr="007541F2" w:rsidRDefault="007541F2" w:rsidP="00516A2A">
      <w:pPr>
        <w:pStyle w:val="Listanumerowana2"/>
        <w:numPr>
          <w:ilvl w:val="0"/>
          <w:numId w:val="0"/>
        </w:numPr>
        <w:ind w:left="709"/>
        <w:rPr>
          <w:rFonts w:ascii="Cambria" w:hAnsi="Cambria"/>
          <w:i/>
          <w:sz w:val="10"/>
          <w:szCs w:val="10"/>
        </w:rPr>
      </w:pPr>
    </w:p>
    <w:p w14:paraId="1EE7008D" w14:textId="0D079106" w:rsidR="00516A2A" w:rsidRPr="00E6466C" w:rsidRDefault="00516A2A" w:rsidP="009A4D05">
      <w:pPr>
        <w:pStyle w:val="Akapitzlist"/>
        <w:numPr>
          <w:ilvl w:val="1"/>
          <w:numId w:val="64"/>
        </w:numPr>
        <w:tabs>
          <w:tab w:val="left" w:pos="709"/>
        </w:tabs>
        <w:autoSpaceDE w:val="0"/>
        <w:autoSpaceDN w:val="0"/>
        <w:adjustRightInd w:val="0"/>
        <w:ind w:left="709" w:hanging="709"/>
        <w:rPr>
          <w:rFonts w:ascii="Cambria" w:eastAsia="Times New Roman" w:hAnsi="Cambria"/>
          <w:sz w:val="24"/>
          <w:szCs w:val="24"/>
        </w:rPr>
      </w:pPr>
      <w:r w:rsidRPr="00E6466C">
        <w:rPr>
          <w:rFonts w:ascii="Cambria" w:eastAsia="Times New Roman" w:hAnsi="Cambria"/>
          <w:sz w:val="24"/>
          <w:szCs w:val="24"/>
        </w:rPr>
        <w:t xml:space="preserve">Punkty za kryterium </w:t>
      </w:r>
      <w:r w:rsidRPr="00E6466C">
        <w:rPr>
          <w:rFonts w:ascii="Cambria" w:eastAsia="Times New Roman" w:hAnsi="Cambria"/>
          <w:b/>
          <w:sz w:val="24"/>
          <w:szCs w:val="24"/>
        </w:rPr>
        <w:t xml:space="preserve">„Okres gwarancji na wykonane </w:t>
      </w:r>
      <w:r w:rsidR="007541F2">
        <w:rPr>
          <w:rFonts w:ascii="Cambria" w:eastAsia="Times New Roman" w:hAnsi="Cambria"/>
          <w:b/>
          <w:sz w:val="24"/>
          <w:szCs w:val="24"/>
        </w:rPr>
        <w:t>prace</w:t>
      </w:r>
      <w:r w:rsidRPr="00E6466C">
        <w:rPr>
          <w:rFonts w:ascii="Cambria" w:eastAsia="Times New Roman" w:hAnsi="Cambria"/>
          <w:b/>
          <w:sz w:val="24"/>
          <w:szCs w:val="24"/>
        </w:rPr>
        <w:t xml:space="preserve"> i materiały instalacyjne”</w:t>
      </w:r>
      <w:r w:rsidRPr="00E6466C">
        <w:rPr>
          <w:rFonts w:ascii="Cambria" w:eastAsia="Times New Roman" w:hAnsi="Cambria"/>
          <w:sz w:val="24"/>
          <w:szCs w:val="24"/>
        </w:rPr>
        <w:t xml:space="preserve"> zostaną przyznane w skali:</w:t>
      </w:r>
    </w:p>
    <w:tbl>
      <w:tblPr>
        <w:tblW w:w="8363" w:type="dxa"/>
        <w:tblInd w:w="7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A0" w:firstRow="1" w:lastRow="0" w:firstColumn="1" w:lastColumn="0" w:noHBand="0" w:noVBand="0"/>
      </w:tblPr>
      <w:tblGrid>
        <w:gridCol w:w="4532"/>
        <w:gridCol w:w="3831"/>
      </w:tblGrid>
      <w:tr w:rsidR="00516A2A" w:rsidRPr="002C5D87" w14:paraId="03D0C388" w14:textId="77777777" w:rsidTr="007541F2">
        <w:tc>
          <w:tcPr>
            <w:tcW w:w="4532" w:type="dxa"/>
            <w:shd w:val="pct10" w:color="auto" w:fill="auto"/>
            <w:tcMar>
              <w:left w:w="108" w:type="dxa"/>
            </w:tcMar>
            <w:vAlign w:val="center"/>
          </w:tcPr>
          <w:p w14:paraId="1F0CD96C" w14:textId="77777777" w:rsidR="00516A2A" w:rsidRPr="002C5D87" w:rsidRDefault="00516A2A" w:rsidP="00516A2A">
            <w:pPr>
              <w:widowControl w:val="0"/>
              <w:tabs>
                <w:tab w:val="right" w:pos="9470"/>
              </w:tabs>
              <w:ind w:right="401"/>
              <w:jc w:val="center"/>
              <w:rPr>
                <w:rFonts w:ascii="Cambria" w:hAnsi="Cambria" w:cs="Cambria"/>
                <w:b/>
                <w:color w:val="000000"/>
              </w:rPr>
            </w:pPr>
            <w:r w:rsidRPr="002C5D87">
              <w:rPr>
                <w:rFonts w:ascii="Cambria" w:hAnsi="Cambria"/>
                <w:b/>
                <w:color w:val="000000"/>
              </w:rPr>
              <w:t xml:space="preserve">Gwarancja na  wykonane roboty i materiały instalacyjne </w:t>
            </w:r>
          </w:p>
        </w:tc>
        <w:tc>
          <w:tcPr>
            <w:tcW w:w="3831" w:type="dxa"/>
            <w:shd w:val="pct10" w:color="auto" w:fill="auto"/>
            <w:tcMar>
              <w:left w:w="108" w:type="dxa"/>
            </w:tcMar>
            <w:vAlign w:val="center"/>
          </w:tcPr>
          <w:p w14:paraId="4AFDC08D" w14:textId="77777777" w:rsidR="00516A2A" w:rsidRPr="002C5D87" w:rsidRDefault="00516A2A" w:rsidP="00516A2A">
            <w:pPr>
              <w:widowControl w:val="0"/>
              <w:tabs>
                <w:tab w:val="right" w:pos="9470"/>
              </w:tabs>
              <w:ind w:right="401"/>
              <w:jc w:val="center"/>
              <w:rPr>
                <w:rFonts w:ascii="Cambria" w:hAnsi="Cambria" w:cs="Cambria"/>
                <w:b/>
                <w:color w:val="000000"/>
              </w:rPr>
            </w:pPr>
            <w:r w:rsidRPr="002C5D87">
              <w:rPr>
                <w:rFonts w:ascii="Cambria" w:hAnsi="Cambria" w:cs="Cambria"/>
                <w:b/>
                <w:color w:val="000000"/>
              </w:rPr>
              <w:t>Liczba punktów</w:t>
            </w:r>
          </w:p>
        </w:tc>
      </w:tr>
      <w:tr w:rsidR="00516A2A" w:rsidRPr="002C5D87" w14:paraId="5E44C9F9" w14:textId="77777777" w:rsidTr="007541F2">
        <w:tc>
          <w:tcPr>
            <w:tcW w:w="4532" w:type="dxa"/>
            <w:tcMar>
              <w:left w:w="108" w:type="dxa"/>
            </w:tcMar>
            <w:vAlign w:val="center"/>
          </w:tcPr>
          <w:p w14:paraId="7AE9F7DE" w14:textId="77777777" w:rsidR="00516A2A" w:rsidRPr="002C5D87" w:rsidRDefault="00516A2A" w:rsidP="00516A2A">
            <w:pPr>
              <w:widowControl w:val="0"/>
              <w:tabs>
                <w:tab w:val="right" w:pos="9470"/>
              </w:tabs>
              <w:ind w:right="401"/>
              <w:jc w:val="center"/>
              <w:rPr>
                <w:rFonts w:ascii="Cambria" w:hAnsi="Cambria" w:cs="Cambria"/>
                <w:color w:val="000000"/>
              </w:rPr>
            </w:pPr>
            <w:r w:rsidRPr="002C5D87">
              <w:rPr>
                <w:rFonts w:ascii="Cambria" w:hAnsi="Cambria" w:cs="Cambria"/>
                <w:color w:val="000000"/>
              </w:rPr>
              <w:t>Minimum  60 miesięcy</w:t>
            </w:r>
          </w:p>
        </w:tc>
        <w:tc>
          <w:tcPr>
            <w:tcW w:w="3831" w:type="dxa"/>
            <w:shd w:val="clear" w:color="auto" w:fill="auto"/>
            <w:tcMar>
              <w:left w:w="108" w:type="dxa"/>
            </w:tcMar>
          </w:tcPr>
          <w:p w14:paraId="7CD6FA14" w14:textId="16D7F3A1" w:rsidR="00516A2A" w:rsidRPr="002C5D87" w:rsidRDefault="00516A2A" w:rsidP="00516A2A">
            <w:pPr>
              <w:widowControl w:val="0"/>
              <w:tabs>
                <w:tab w:val="right" w:pos="9470"/>
              </w:tabs>
              <w:ind w:right="401"/>
              <w:jc w:val="center"/>
              <w:rPr>
                <w:rFonts w:ascii="Cambria" w:hAnsi="Cambria" w:cs="Cambria"/>
                <w:color w:val="000000"/>
              </w:rPr>
            </w:pPr>
            <w:r w:rsidRPr="002C5D87">
              <w:rPr>
                <w:rFonts w:ascii="Cambria" w:eastAsia="Calibri" w:hAnsi="Cambria" w:cs="Helvetica"/>
                <w:bCs/>
                <w:color w:val="000000"/>
              </w:rPr>
              <w:t>P</w:t>
            </w:r>
            <w:r w:rsidRPr="002C5D87">
              <w:rPr>
                <w:rFonts w:ascii="Cambria" w:hAnsi="Cambria"/>
                <w:vertAlign w:val="subscript"/>
              </w:rPr>
              <w:t>G</w:t>
            </w:r>
            <w:r w:rsidR="007541F2">
              <w:rPr>
                <w:rFonts w:ascii="Cambria" w:hAnsi="Cambria"/>
                <w:vertAlign w:val="subscript"/>
              </w:rPr>
              <w:t>WPIMI</w:t>
            </w:r>
            <w:r w:rsidRPr="002C5D87">
              <w:rPr>
                <w:rFonts w:ascii="Cambria" w:hAnsi="Cambria" w:cs="Cambria"/>
                <w:color w:val="000000"/>
              </w:rPr>
              <w:t xml:space="preserve"> = 0 pkt</w:t>
            </w:r>
          </w:p>
        </w:tc>
      </w:tr>
      <w:tr w:rsidR="00516A2A" w:rsidRPr="002C5D87" w14:paraId="5B8A288E" w14:textId="77777777" w:rsidTr="007541F2">
        <w:tc>
          <w:tcPr>
            <w:tcW w:w="4532" w:type="dxa"/>
            <w:tcMar>
              <w:left w:w="108" w:type="dxa"/>
            </w:tcMar>
            <w:vAlign w:val="center"/>
          </w:tcPr>
          <w:p w14:paraId="10054747" w14:textId="77777777" w:rsidR="00516A2A" w:rsidRPr="002C5D87" w:rsidRDefault="00516A2A" w:rsidP="00516A2A">
            <w:pPr>
              <w:widowControl w:val="0"/>
              <w:tabs>
                <w:tab w:val="right" w:pos="9470"/>
              </w:tabs>
              <w:ind w:right="401"/>
              <w:jc w:val="center"/>
              <w:rPr>
                <w:rFonts w:ascii="Cambria" w:hAnsi="Cambria"/>
                <w:color w:val="000000"/>
              </w:rPr>
            </w:pPr>
            <w:r w:rsidRPr="002C5D87">
              <w:rPr>
                <w:rFonts w:ascii="Cambria" w:hAnsi="Cambria"/>
                <w:color w:val="000000"/>
              </w:rPr>
              <w:t>od 61 do 64 miesięcy</w:t>
            </w:r>
          </w:p>
        </w:tc>
        <w:tc>
          <w:tcPr>
            <w:tcW w:w="3831" w:type="dxa"/>
            <w:shd w:val="clear" w:color="auto" w:fill="auto"/>
            <w:tcMar>
              <w:left w:w="108" w:type="dxa"/>
            </w:tcMar>
          </w:tcPr>
          <w:p w14:paraId="358C1EE6" w14:textId="2D20CF22" w:rsidR="00516A2A" w:rsidRPr="002C5D87" w:rsidRDefault="00516A2A" w:rsidP="00516A2A">
            <w:pPr>
              <w:widowControl w:val="0"/>
              <w:tabs>
                <w:tab w:val="right" w:pos="9470"/>
              </w:tabs>
              <w:ind w:right="401"/>
              <w:jc w:val="center"/>
              <w:rPr>
                <w:rFonts w:ascii="Cambria" w:hAnsi="Cambria" w:cs="Cambria"/>
                <w:color w:val="000000"/>
              </w:rPr>
            </w:pPr>
            <w:r w:rsidRPr="002C5D87">
              <w:rPr>
                <w:rFonts w:ascii="Cambria" w:eastAsia="Calibri" w:hAnsi="Cambria" w:cs="Helvetica"/>
                <w:bCs/>
                <w:color w:val="000000"/>
              </w:rPr>
              <w:t>P</w:t>
            </w:r>
            <w:r w:rsidR="007541F2" w:rsidRPr="002C5D87">
              <w:rPr>
                <w:rFonts w:ascii="Cambria" w:hAnsi="Cambria"/>
                <w:vertAlign w:val="subscript"/>
              </w:rPr>
              <w:t>G</w:t>
            </w:r>
            <w:r w:rsidR="007541F2">
              <w:rPr>
                <w:rFonts w:ascii="Cambria" w:hAnsi="Cambria"/>
                <w:vertAlign w:val="subscript"/>
              </w:rPr>
              <w:t xml:space="preserve">WPIMI </w:t>
            </w:r>
            <w:r w:rsidRPr="002C5D87">
              <w:rPr>
                <w:rFonts w:ascii="Cambria" w:hAnsi="Cambria" w:cs="Cambria"/>
                <w:color w:val="000000"/>
              </w:rPr>
              <w:t>= 10 pkt</w:t>
            </w:r>
          </w:p>
        </w:tc>
      </w:tr>
      <w:tr w:rsidR="00516A2A" w:rsidRPr="002C5D87" w14:paraId="7260306C" w14:textId="77777777" w:rsidTr="007541F2">
        <w:tc>
          <w:tcPr>
            <w:tcW w:w="4532" w:type="dxa"/>
            <w:tcMar>
              <w:left w:w="108" w:type="dxa"/>
            </w:tcMar>
            <w:vAlign w:val="center"/>
          </w:tcPr>
          <w:p w14:paraId="5E42C8F8" w14:textId="77777777" w:rsidR="00516A2A" w:rsidRPr="002C5D87" w:rsidRDefault="00516A2A" w:rsidP="00516A2A">
            <w:pPr>
              <w:widowControl w:val="0"/>
              <w:tabs>
                <w:tab w:val="right" w:pos="9470"/>
              </w:tabs>
              <w:ind w:right="401"/>
              <w:jc w:val="center"/>
              <w:rPr>
                <w:rFonts w:ascii="Cambria" w:hAnsi="Cambria" w:cs="Cambria"/>
                <w:color w:val="000000"/>
              </w:rPr>
            </w:pPr>
            <w:r w:rsidRPr="002C5D87">
              <w:rPr>
                <w:rFonts w:ascii="Cambria" w:hAnsi="Cambria" w:cs="Cambria"/>
                <w:color w:val="000000"/>
              </w:rPr>
              <w:t>od 65 do 68 miesięcy</w:t>
            </w:r>
          </w:p>
        </w:tc>
        <w:tc>
          <w:tcPr>
            <w:tcW w:w="3831" w:type="dxa"/>
            <w:shd w:val="clear" w:color="auto" w:fill="auto"/>
            <w:tcMar>
              <w:left w:w="108" w:type="dxa"/>
            </w:tcMar>
          </w:tcPr>
          <w:p w14:paraId="4324B5D3" w14:textId="5A02D04B" w:rsidR="00516A2A" w:rsidRPr="002C5D87" w:rsidRDefault="00516A2A" w:rsidP="00516A2A">
            <w:pPr>
              <w:widowControl w:val="0"/>
              <w:tabs>
                <w:tab w:val="right" w:pos="9470"/>
              </w:tabs>
              <w:ind w:right="401"/>
              <w:jc w:val="center"/>
              <w:rPr>
                <w:rFonts w:ascii="Cambria" w:hAnsi="Cambria" w:cs="Cambria"/>
                <w:color w:val="000000"/>
              </w:rPr>
            </w:pPr>
            <w:r w:rsidRPr="002C5D87">
              <w:rPr>
                <w:rFonts w:ascii="Cambria" w:eastAsia="Calibri" w:hAnsi="Cambria" w:cs="Helvetica"/>
                <w:bCs/>
                <w:color w:val="000000"/>
              </w:rPr>
              <w:t>P</w:t>
            </w:r>
            <w:r w:rsidR="007541F2" w:rsidRPr="002C5D87">
              <w:rPr>
                <w:rFonts w:ascii="Cambria" w:hAnsi="Cambria"/>
                <w:vertAlign w:val="subscript"/>
              </w:rPr>
              <w:t>G</w:t>
            </w:r>
            <w:r w:rsidR="007541F2">
              <w:rPr>
                <w:rFonts w:ascii="Cambria" w:hAnsi="Cambria"/>
                <w:vertAlign w:val="subscript"/>
              </w:rPr>
              <w:t xml:space="preserve">WPIMI </w:t>
            </w:r>
            <w:r w:rsidRPr="002C5D87">
              <w:rPr>
                <w:rFonts w:ascii="Cambria" w:hAnsi="Cambria" w:cs="Cambria"/>
                <w:color w:val="000000"/>
              </w:rPr>
              <w:t>= 15,0 pkt</w:t>
            </w:r>
          </w:p>
        </w:tc>
      </w:tr>
      <w:tr w:rsidR="00516A2A" w:rsidRPr="002C5D87" w14:paraId="7AC3C278" w14:textId="77777777" w:rsidTr="007541F2">
        <w:tc>
          <w:tcPr>
            <w:tcW w:w="4532" w:type="dxa"/>
            <w:tcMar>
              <w:left w:w="108" w:type="dxa"/>
            </w:tcMar>
            <w:vAlign w:val="center"/>
          </w:tcPr>
          <w:p w14:paraId="6F2E9817" w14:textId="77777777" w:rsidR="00516A2A" w:rsidRPr="002C5D87" w:rsidRDefault="00516A2A" w:rsidP="00516A2A">
            <w:pPr>
              <w:widowControl w:val="0"/>
              <w:tabs>
                <w:tab w:val="right" w:pos="9470"/>
              </w:tabs>
              <w:ind w:right="401"/>
              <w:jc w:val="center"/>
              <w:rPr>
                <w:rFonts w:ascii="Cambria" w:hAnsi="Cambria" w:cs="Cambria"/>
                <w:color w:val="000000"/>
              </w:rPr>
            </w:pPr>
            <w:r w:rsidRPr="002C5D87">
              <w:rPr>
                <w:rFonts w:ascii="Cambria" w:hAnsi="Cambria" w:cs="Cambria"/>
                <w:color w:val="000000"/>
              </w:rPr>
              <w:t xml:space="preserve">od 69 do 72 miesięcy </w:t>
            </w:r>
          </w:p>
        </w:tc>
        <w:tc>
          <w:tcPr>
            <w:tcW w:w="3831" w:type="dxa"/>
            <w:shd w:val="clear" w:color="auto" w:fill="auto"/>
            <w:tcMar>
              <w:left w:w="108" w:type="dxa"/>
            </w:tcMar>
          </w:tcPr>
          <w:p w14:paraId="698DAA1B" w14:textId="770DFC81" w:rsidR="00516A2A" w:rsidRPr="002C5D87" w:rsidRDefault="00516A2A" w:rsidP="00516A2A">
            <w:pPr>
              <w:widowControl w:val="0"/>
              <w:tabs>
                <w:tab w:val="right" w:pos="9470"/>
              </w:tabs>
              <w:ind w:right="401"/>
              <w:jc w:val="center"/>
              <w:rPr>
                <w:rFonts w:ascii="Cambria" w:hAnsi="Cambria" w:cs="Cambria"/>
                <w:color w:val="000000"/>
              </w:rPr>
            </w:pPr>
            <w:r w:rsidRPr="002C5D87">
              <w:rPr>
                <w:rFonts w:ascii="Cambria" w:eastAsia="Calibri" w:hAnsi="Cambria" w:cs="Helvetica"/>
                <w:bCs/>
                <w:color w:val="000000"/>
              </w:rPr>
              <w:t>P</w:t>
            </w:r>
            <w:r w:rsidR="007541F2" w:rsidRPr="002C5D87">
              <w:rPr>
                <w:rFonts w:ascii="Cambria" w:hAnsi="Cambria"/>
                <w:vertAlign w:val="subscript"/>
              </w:rPr>
              <w:t>G</w:t>
            </w:r>
            <w:r w:rsidR="007541F2">
              <w:rPr>
                <w:rFonts w:ascii="Cambria" w:hAnsi="Cambria"/>
                <w:vertAlign w:val="subscript"/>
              </w:rPr>
              <w:t>WPIMI</w:t>
            </w:r>
            <w:r w:rsidRPr="002C5D87">
              <w:rPr>
                <w:rFonts w:ascii="Cambria" w:hAnsi="Cambria" w:cs="Cambria"/>
                <w:color w:val="000000"/>
              </w:rPr>
              <w:t xml:space="preserve"> = 20,0 pkt</w:t>
            </w:r>
          </w:p>
        </w:tc>
      </w:tr>
    </w:tbl>
    <w:p w14:paraId="43086EAE" w14:textId="77777777" w:rsidR="00516A2A" w:rsidRDefault="00516A2A" w:rsidP="00516A2A">
      <w:pPr>
        <w:jc w:val="both"/>
        <w:rPr>
          <w:b/>
          <w:bCs/>
          <w:u w:val="single"/>
        </w:rPr>
      </w:pPr>
    </w:p>
    <w:p w14:paraId="358AD111" w14:textId="74AD827C" w:rsidR="00516A2A" w:rsidRPr="00373ACF" w:rsidRDefault="00516A2A" w:rsidP="00516A2A">
      <w:pPr>
        <w:pStyle w:val="Listanumerowana2"/>
        <w:numPr>
          <w:ilvl w:val="0"/>
          <w:numId w:val="0"/>
        </w:numPr>
        <w:ind w:left="709"/>
        <w:rPr>
          <w:rFonts w:ascii="Cambria" w:hAnsi="Cambria"/>
          <w:i/>
          <w:sz w:val="24"/>
        </w:rPr>
      </w:pPr>
      <w:r w:rsidRPr="00373ACF">
        <w:rPr>
          <w:rFonts w:ascii="Cambria" w:hAnsi="Cambria"/>
          <w:i/>
          <w:sz w:val="24"/>
        </w:rPr>
        <w:t>Jeżeli Wykonawca</w:t>
      </w:r>
      <w:r>
        <w:rPr>
          <w:rFonts w:ascii="Cambria" w:hAnsi="Cambria"/>
          <w:i/>
          <w:sz w:val="24"/>
        </w:rPr>
        <w:t xml:space="preserve"> nie wskaże okresu gwarancji </w:t>
      </w:r>
      <w:r w:rsidRPr="00683DAA">
        <w:rPr>
          <w:rFonts w:ascii="Cambria" w:hAnsi="Cambria"/>
          <w:i/>
          <w:sz w:val="24"/>
        </w:rPr>
        <w:t xml:space="preserve">na wykonane </w:t>
      </w:r>
      <w:r w:rsidR="007541F2">
        <w:rPr>
          <w:rFonts w:ascii="Cambria" w:hAnsi="Cambria"/>
          <w:i/>
          <w:sz w:val="24"/>
        </w:rPr>
        <w:t>prace</w:t>
      </w:r>
      <w:r w:rsidRPr="00683DAA">
        <w:rPr>
          <w:rFonts w:ascii="Cambria" w:hAnsi="Cambria"/>
          <w:i/>
          <w:sz w:val="24"/>
        </w:rPr>
        <w:t xml:space="preserve"> i materiały instalacyjne</w:t>
      </w:r>
      <w:r w:rsidRPr="00373ACF">
        <w:rPr>
          <w:rFonts w:ascii="Cambria" w:hAnsi="Cambria"/>
          <w:i/>
          <w:sz w:val="24"/>
        </w:rPr>
        <w:t xml:space="preserve">, Zamawiający przyjmie, </w:t>
      </w:r>
      <w:r>
        <w:rPr>
          <w:rFonts w:ascii="Cambria" w:hAnsi="Cambria"/>
          <w:i/>
          <w:sz w:val="24"/>
        </w:rPr>
        <w:t>że W</w:t>
      </w:r>
      <w:r w:rsidRPr="00373ACF">
        <w:rPr>
          <w:rFonts w:ascii="Cambria" w:hAnsi="Cambria"/>
          <w:i/>
          <w:sz w:val="24"/>
        </w:rPr>
        <w:t>ykonawca nie udziela gwarancji i ofertę odrzuci.</w:t>
      </w:r>
    </w:p>
    <w:p w14:paraId="29835A6F" w14:textId="56087CD8" w:rsidR="00516A2A" w:rsidRPr="00373ACF" w:rsidRDefault="00516A2A" w:rsidP="00516A2A">
      <w:pPr>
        <w:pStyle w:val="Listanumerowana2"/>
        <w:numPr>
          <w:ilvl w:val="0"/>
          <w:numId w:val="0"/>
        </w:numPr>
        <w:ind w:left="709"/>
        <w:rPr>
          <w:rFonts w:ascii="Cambria" w:hAnsi="Cambria"/>
          <w:i/>
          <w:sz w:val="24"/>
        </w:rPr>
      </w:pPr>
      <w:r w:rsidRPr="00373ACF">
        <w:rPr>
          <w:rFonts w:ascii="Cambria" w:hAnsi="Cambria"/>
          <w:i/>
          <w:sz w:val="24"/>
        </w:rPr>
        <w:t xml:space="preserve">W przypadku zaoferowania przez Wykonawcę okresu gwarancji </w:t>
      </w:r>
      <w:r w:rsidRPr="00683DAA">
        <w:rPr>
          <w:rFonts w:ascii="Cambria" w:hAnsi="Cambria"/>
          <w:i/>
          <w:sz w:val="24"/>
        </w:rPr>
        <w:t xml:space="preserve">na wykonane </w:t>
      </w:r>
      <w:r w:rsidR="007541F2">
        <w:rPr>
          <w:rFonts w:ascii="Cambria" w:hAnsi="Cambria"/>
          <w:i/>
          <w:sz w:val="24"/>
        </w:rPr>
        <w:t>prace</w:t>
      </w:r>
      <w:r w:rsidRPr="00683DAA">
        <w:rPr>
          <w:rFonts w:ascii="Cambria" w:hAnsi="Cambria"/>
          <w:i/>
          <w:sz w:val="24"/>
        </w:rPr>
        <w:t xml:space="preserve"> i materiały instalacyjne </w:t>
      </w:r>
      <w:r w:rsidRPr="00373ACF">
        <w:rPr>
          <w:rFonts w:ascii="Cambria" w:hAnsi="Cambria"/>
          <w:i/>
          <w:sz w:val="24"/>
        </w:rPr>
        <w:t xml:space="preserve">krótszego niż 60 miesięcy Zamawiający ofertę odrzuci. </w:t>
      </w:r>
    </w:p>
    <w:p w14:paraId="2F312553" w14:textId="77777777" w:rsidR="00516A2A" w:rsidRPr="00373ACF" w:rsidRDefault="00516A2A" w:rsidP="00516A2A">
      <w:pPr>
        <w:pStyle w:val="Listanumerowana2"/>
        <w:numPr>
          <w:ilvl w:val="0"/>
          <w:numId w:val="0"/>
        </w:numPr>
        <w:ind w:left="709"/>
        <w:rPr>
          <w:rFonts w:ascii="Cambria" w:hAnsi="Cambria"/>
          <w:i/>
          <w:sz w:val="24"/>
        </w:rPr>
      </w:pPr>
      <w:r w:rsidRPr="00373ACF">
        <w:rPr>
          <w:rFonts w:ascii="Cambria" w:hAnsi="Cambria"/>
          <w:i/>
          <w:sz w:val="24"/>
        </w:rPr>
        <w:t xml:space="preserve">Wykonawca może udzielić gwarancji dłuższej niż 72 miesiące jednak Zamawiający w takim przypadku przyzna maksymalną liczbę punktów (tj. </w:t>
      </w:r>
      <w:r>
        <w:rPr>
          <w:rFonts w:ascii="Cambria" w:hAnsi="Cambria"/>
          <w:i/>
          <w:sz w:val="24"/>
        </w:rPr>
        <w:t>2</w:t>
      </w:r>
      <w:r w:rsidRPr="00373ACF">
        <w:rPr>
          <w:rFonts w:ascii="Cambria" w:hAnsi="Cambria"/>
          <w:i/>
          <w:sz w:val="24"/>
        </w:rPr>
        <w:t>0 pkt)</w:t>
      </w:r>
    </w:p>
    <w:p w14:paraId="0B71A232" w14:textId="07A91E3E" w:rsidR="00516A2A" w:rsidRDefault="00516A2A" w:rsidP="00516A2A">
      <w:pPr>
        <w:pStyle w:val="Listanumerowana2"/>
        <w:numPr>
          <w:ilvl w:val="0"/>
          <w:numId w:val="0"/>
        </w:numPr>
        <w:ind w:left="709"/>
        <w:rPr>
          <w:rFonts w:ascii="Cambria" w:hAnsi="Cambria"/>
          <w:i/>
          <w:sz w:val="24"/>
        </w:rPr>
      </w:pPr>
      <w:r w:rsidRPr="00373ACF">
        <w:rPr>
          <w:rFonts w:ascii="Cambria" w:hAnsi="Cambria"/>
          <w:i/>
          <w:sz w:val="24"/>
        </w:rPr>
        <w:t xml:space="preserve">Wykonawcy oferują długość okresu gwarancji </w:t>
      </w:r>
      <w:r w:rsidRPr="00683DAA">
        <w:rPr>
          <w:rFonts w:ascii="Cambria" w:hAnsi="Cambria"/>
          <w:i/>
          <w:sz w:val="24"/>
        </w:rPr>
        <w:t xml:space="preserve">na wykonane </w:t>
      </w:r>
      <w:r w:rsidR="007541F2">
        <w:rPr>
          <w:rFonts w:ascii="Cambria" w:hAnsi="Cambria"/>
          <w:i/>
          <w:sz w:val="24"/>
        </w:rPr>
        <w:t>prace</w:t>
      </w:r>
      <w:r w:rsidRPr="00683DAA">
        <w:rPr>
          <w:rFonts w:ascii="Cambria" w:hAnsi="Cambria"/>
          <w:i/>
          <w:sz w:val="24"/>
        </w:rPr>
        <w:t xml:space="preserve"> i materiały instalacyjne</w:t>
      </w:r>
      <w:r w:rsidRPr="00373ACF">
        <w:rPr>
          <w:rFonts w:ascii="Cambria" w:hAnsi="Cambria"/>
          <w:i/>
          <w:sz w:val="24"/>
        </w:rPr>
        <w:t xml:space="preserve"> w pełnych miesiącach.</w:t>
      </w:r>
    </w:p>
    <w:p w14:paraId="36F6D80A" w14:textId="68837B2C" w:rsidR="007541F2" w:rsidRDefault="007541F2" w:rsidP="007541F2">
      <w:pPr>
        <w:pStyle w:val="Listanumerowana"/>
        <w:numPr>
          <w:ilvl w:val="0"/>
          <w:numId w:val="0"/>
        </w:numPr>
        <w:tabs>
          <w:tab w:val="left" w:pos="708"/>
        </w:tabs>
        <w:ind w:left="426" w:firstLine="283"/>
        <w:jc w:val="center"/>
        <w:rPr>
          <w:rFonts w:ascii="Cambria" w:hAnsi="Cambria"/>
          <w:sz w:val="24"/>
          <w:szCs w:val="24"/>
        </w:rPr>
      </w:pPr>
      <w:r w:rsidRPr="005371A6">
        <w:rPr>
          <w:rFonts w:ascii="Cambria" w:hAnsi="Cambria"/>
          <w:b w:val="0"/>
          <w:sz w:val="24"/>
          <w:szCs w:val="24"/>
        </w:rPr>
        <w:t>w zakresie</w:t>
      </w:r>
      <w:r>
        <w:rPr>
          <w:rFonts w:ascii="Cambria" w:hAnsi="Cambria"/>
          <w:sz w:val="24"/>
          <w:szCs w:val="24"/>
        </w:rPr>
        <w:t xml:space="preserve"> części 2 </w:t>
      </w:r>
      <w:r w:rsidRPr="005371A6">
        <w:rPr>
          <w:rFonts w:ascii="Cambria" w:hAnsi="Cambria"/>
          <w:sz w:val="24"/>
          <w:szCs w:val="24"/>
        </w:rPr>
        <w:t>zamówienia:</w:t>
      </w:r>
    </w:p>
    <w:p w14:paraId="36CAD36C" w14:textId="3ECFD97E" w:rsidR="007541F2" w:rsidRPr="00E6466C" w:rsidRDefault="007541F2" w:rsidP="009A4D05">
      <w:pPr>
        <w:pStyle w:val="Akapitzlist"/>
        <w:numPr>
          <w:ilvl w:val="1"/>
          <w:numId w:val="64"/>
        </w:numPr>
        <w:tabs>
          <w:tab w:val="left" w:pos="1560"/>
        </w:tabs>
        <w:ind w:left="709" w:hanging="709"/>
        <w:rPr>
          <w:rFonts w:ascii="Cambria" w:hAnsi="Cambria"/>
          <w:sz w:val="24"/>
          <w:szCs w:val="24"/>
        </w:rPr>
      </w:pPr>
      <w:r w:rsidRPr="00E6466C">
        <w:rPr>
          <w:rFonts w:ascii="Cambria" w:hAnsi="Cambria"/>
          <w:sz w:val="24"/>
          <w:szCs w:val="24"/>
        </w:rPr>
        <w:t xml:space="preserve">Punkty za kryterium  </w:t>
      </w:r>
      <w:r w:rsidRPr="00E6466C">
        <w:rPr>
          <w:rFonts w:ascii="Cambria" w:hAnsi="Cambria"/>
          <w:b/>
          <w:bCs/>
          <w:sz w:val="24"/>
          <w:szCs w:val="24"/>
        </w:rPr>
        <w:t xml:space="preserve">„Gwarancja </w:t>
      </w:r>
      <w:r>
        <w:rPr>
          <w:rFonts w:ascii="Cambria" w:hAnsi="Cambria"/>
          <w:b/>
          <w:bCs/>
          <w:sz w:val="24"/>
          <w:szCs w:val="24"/>
        </w:rPr>
        <w:t xml:space="preserve">na </w:t>
      </w:r>
      <w:r w:rsidRPr="00E6466C">
        <w:rPr>
          <w:rFonts w:ascii="Cambria" w:hAnsi="Cambria"/>
          <w:b/>
          <w:bCs/>
          <w:sz w:val="24"/>
          <w:szCs w:val="24"/>
        </w:rPr>
        <w:t xml:space="preserve">zamontowane </w:t>
      </w:r>
      <w:r>
        <w:rPr>
          <w:rFonts w:ascii="Cambria" w:hAnsi="Cambria"/>
          <w:b/>
          <w:bCs/>
          <w:sz w:val="24"/>
          <w:szCs w:val="24"/>
        </w:rPr>
        <w:t>pompy ciepła</w:t>
      </w:r>
      <w:r w:rsidRPr="00E6466C">
        <w:rPr>
          <w:rFonts w:ascii="Cambria" w:hAnsi="Cambria"/>
          <w:b/>
          <w:bCs/>
          <w:sz w:val="24"/>
          <w:szCs w:val="24"/>
        </w:rPr>
        <w:t xml:space="preserve">” </w:t>
      </w:r>
      <w:r w:rsidRPr="00E6466C">
        <w:rPr>
          <w:rFonts w:ascii="Cambria" w:hAnsi="Cambria"/>
          <w:sz w:val="24"/>
          <w:szCs w:val="24"/>
        </w:rPr>
        <w:t xml:space="preserve">zostaną przyznane w skali: </w:t>
      </w:r>
    </w:p>
    <w:tbl>
      <w:tblPr>
        <w:tblW w:w="8363" w:type="dxa"/>
        <w:tblInd w:w="7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A0" w:firstRow="1" w:lastRow="0" w:firstColumn="1" w:lastColumn="0" w:noHBand="0" w:noVBand="0"/>
      </w:tblPr>
      <w:tblGrid>
        <w:gridCol w:w="4532"/>
        <w:gridCol w:w="3831"/>
      </w:tblGrid>
      <w:tr w:rsidR="007541F2" w:rsidRPr="002C5D87" w14:paraId="0445003D" w14:textId="77777777" w:rsidTr="00575A78">
        <w:tc>
          <w:tcPr>
            <w:tcW w:w="4532" w:type="dxa"/>
            <w:shd w:val="pct10" w:color="auto" w:fill="auto"/>
            <w:tcMar>
              <w:left w:w="108" w:type="dxa"/>
            </w:tcMar>
            <w:vAlign w:val="center"/>
          </w:tcPr>
          <w:p w14:paraId="1E1D9D45" w14:textId="539D8DB1" w:rsidR="007541F2" w:rsidRPr="002C5D87" w:rsidRDefault="007541F2" w:rsidP="007541F2">
            <w:pPr>
              <w:widowControl w:val="0"/>
              <w:tabs>
                <w:tab w:val="right" w:pos="9470"/>
              </w:tabs>
              <w:ind w:right="401"/>
              <w:jc w:val="center"/>
              <w:rPr>
                <w:rFonts w:ascii="Cambria" w:hAnsi="Cambria" w:cs="Cambria"/>
                <w:b/>
                <w:color w:val="000000"/>
              </w:rPr>
            </w:pPr>
            <w:r w:rsidRPr="002C5D87">
              <w:rPr>
                <w:rFonts w:ascii="Cambria" w:hAnsi="Cambria"/>
                <w:b/>
                <w:color w:val="000000"/>
              </w:rPr>
              <w:t xml:space="preserve">Gwarancja na  zamontowane </w:t>
            </w:r>
            <w:r>
              <w:rPr>
                <w:rFonts w:ascii="Cambria" w:hAnsi="Cambria"/>
                <w:b/>
                <w:color w:val="000000"/>
              </w:rPr>
              <w:t>pompy ciepła</w:t>
            </w:r>
          </w:p>
        </w:tc>
        <w:tc>
          <w:tcPr>
            <w:tcW w:w="3831" w:type="dxa"/>
            <w:shd w:val="pct10" w:color="auto" w:fill="auto"/>
            <w:tcMar>
              <w:left w:w="108" w:type="dxa"/>
            </w:tcMar>
            <w:vAlign w:val="center"/>
          </w:tcPr>
          <w:p w14:paraId="71271B08" w14:textId="77777777" w:rsidR="007541F2" w:rsidRPr="002C5D87" w:rsidRDefault="007541F2" w:rsidP="00575A78">
            <w:pPr>
              <w:widowControl w:val="0"/>
              <w:tabs>
                <w:tab w:val="right" w:pos="9470"/>
              </w:tabs>
              <w:ind w:right="401"/>
              <w:jc w:val="center"/>
              <w:rPr>
                <w:rFonts w:ascii="Cambria" w:hAnsi="Cambria" w:cs="Cambria"/>
                <w:b/>
                <w:color w:val="000000"/>
              </w:rPr>
            </w:pPr>
            <w:r w:rsidRPr="002C5D87">
              <w:rPr>
                <w:rFonts w:ascii="Cambria" w:hAnsi="Cambria" w:cs="Cambria"/>
                <w:b/>
                <w:color w:val="000000"/>
              </w:rPr>
              <w:t>Liczba punktów</w:t>
            </w:r>
          </w:p>
        </w:tc>
      </w:tr>
      <w:tr w:rsidR="007541F2" w:rsidRPr="002C5D87" w14:paraId="6C5924DB" w14:textId="77777777" w:rsidTr="00575A78">
        <w:tc>
          <w:tcPr>
            <w:tcW w:w="4532" w:type="dxa"/>
            <w:tcMar>
              <w:left w:w="108" w:type="dxa"/>
            </w:tcMar>
            <w:vAlign w:val="center"/>
          </w:tcPr>
          <w:p w14:paraId="6626E13A" w14:textId="77777777" w:rsidR="007541F2" w:rsidRPr="002C5D87" w:rsidRDefault="007541F2" w:rsidP="00575A78">
            <w:pPr>
              <w:widowControl w:val="0"/>
              <w:tabs>
                <w:tab w:val="right" w:pos="9470"/>
              </w:tabs>
              <w:ind w:right="401"/>
              <w:jc w:val="center"/>
              <w:rPr>
                <w:rFonts w:ascii="Cambria" w:hAnsi="Cambria" w:cs="Cambria"/>
                <w:color w:val="000000"/>
              </w:rPr>
            </w:pPr>
            <w:r>
              <w:rPr>
                <w:rFonts w:ascii="Cambria" w:hAnsi="Cambria" w:cs="Cambria"/>
                <w:color w:val="000000"/>
              </w:rPr>
              <w:t>m</w:t>
            </w:r>
            <w:r w:rsidRPr="002C5D87">
              <w:rPr>
                <w:rFonts w:ascii="Cambria" w:hAnsi="Cambria" w:cs="Cambria"/>
                <w:color w:val="000000"/>
              </w:rPr>
              <w:t>inimum  60 miesięcy</w:t>
            </w:r>
          </w:p>
        </w:tc>
        <w:tc>
          <w:tcPr>
            <w:tcW w:w="3831" w:type="dxa"/>
            <w:shd w:val="clear" w:color="auto" w:fill="auto"/>
            <w:tcMar>
              <w:left w:w="108" w:type="dxa"/>
            </w:tcMar>
          </w:tcPr>
          <w:p w14:paraId="7C9B4954" w14:textId="63EFEE57" w:rsidR="007541F2" w:rsidRPr="002C5D87" w:rsidRDefault="007541F2" w:rsidP="007541F2">
            <w:pPr>
              <w:widowControl w:val="0"/>
              <w:tabs>
                <w:tab w:val="right" w:pos="9470"/>
              </w:tabs>
              <w:ind w:right="401"/>
              <w:jc w:val="center"/>
              <w:rPr>
                <w:rFonts w:ascii="Cambria" w:hAnsi="Cambria" w:cs="Cambria"/>
                <w:color w:val="000000"/>
              </w:rPr>
            </w:pPr>
            <w:r w:rsidRPr="002C5D87">
              <w:rPr>
                <w:rFonts w:ascii="Cambria" w:eastAsia="Calibri" w:hAnsi="Cambria" w:cs="Helvetica"/>
                <w:bCs/>
                <w:color w:val="000000"/>
              </w:rPr>
              <w:t>P</w:t>
            </w:r>
            <w:r w:rsidRPr="002C5D87">
              <w:rPr>
                <w:rFonts w:ascii="Cambria" w:hAnsi="Cambria"/>
                <w:vertAlign w:val="subscript"/>
              </w:rPr>
              <w:t>G</w:t>
            </w:r>
            <w:r>
              <w:rPr>
                <w:rFonts w:ascii="Cambria" w:hAnsi="Cambria"/>
                <w:vertAlign w:val="subscript"/>
              </w:rPr>
              <w:t>P</w:t>
            </w:r>
            <w:r w:rsidRPr="002C5D87">
              <w:rPr>
                <w:rFonts w:ascii="Cambria" w:hAnsi="Cambria" w:cs="Cambria"/>
                <w:color w:val="000000"/>
              </w:rPr>
              <w:t xml:space="preserve"> = 0 pkt</w:t>
            </w:r>
          </w:p>
        </w:tc>
      </w:tr>
      <w:tr w:rsidR="007541F2" w:rsidRPr="002C5D87" w14:paraId="0AE208B2" w14:textId="77777777" w:rsidTr="00575A78">
        <w:tc>
          <w:tcPr>
            <w:tcW w:w="4532" w:type="dxa"/>
            <w:tcMar>
              <w:left w:w="108" w:type="dxa"/>
            </w:tcMar>
            <w:vAlign w:val="center"/>
          </w:tcPr>
          <w:p w14:paraId="32E7E3D0" w14:textId="77777777" w:rsidR="007541F2" w:rsidRPr="002C5D87" w:rsidRDefault="007541F2" w:rsidP="00575A78">
            <w:pPr>
              <w:widowControl w:val="0"/>
              <w:tabs>
                <w:tab w:val="right" w:pos="9470"/>
              </w:tabs>
              <w:ind w:right="401"/>
              <w:jc w:val="center"/>
              <w:rPr>
                <w:rFonts w:ascii="Cambria" w:hAnsi="Cambria"/>
                <w:color w:val="000000"/>
              </w:rPr>
            </w:pPr>
            <w:r w:rsidRPr="002C5D87">
              <w:rPr>
                <w:rFonts w:ascii="Cambria" w:hAnsi="Cambria"/>
                <w:color w:val="000000"/>
              </w:rPr>
              <w:t>od 61 do 64 miesięcy</w:t>
            </w:r>
          </w:p>
        </w:tc>
        <w:tc>
          <w:tcPr>
            <w:tcW w:w="3831" w:type="dxa"/>
            <w:shd w:val="clear" w:color="auto" w:fill="auto"/>
            <w:tcMar>
              <w:left w:w="108" w:type="dxa"/>
            </w:tcMar>
          </w:tcPr>
          <w:p w14:paraId="051B7EF4" w14:textId="78C4EB45" w:rsidR="007541F2" w:rsidRPr="002C5D87" w:rsidRDefault="007541F2" w:rsidP="007541F2">
            <w:pPr>
              <w:widowControl w:val="0"/>
              <w:tabs>
                <w:tab w:val="right" w:pos="9470"/>
              </w:tabs>
              <w:ind w:right="401"/>
              <w:jc w:val="center"/>
              <w:rPr>
                <w:rFonts w:ascii="Cambria" w:hAnsi="Cambria" w:cs="Cambria"/>
                <w:color w:val="000000"/>
              </w:rPr>
            </w:pPr>
            <w:r w:rsidRPr="002C5D87">
              <w:rPr>
                <w:rFonts w:ascii="Cambria" w:eastAsia="Calibri" w:hAnsi="Cambria" w:cs="Helvetica"/>
                <w:bCs/>
                <w:color w:val="000000"/>
              </w:rPr>
              <w:t>P</w:t>
            </w:r>
            <w:r w:rsidRPr="002C5D87">
              <w:rPr>
                <w:rFonts w:ascii="Cambria" w:hAnsi="Cambria"/>
                <w:vertAlign w:val="subscript"/>
              </w:rPr>
              <w:t>G</w:t>
            </w:r>
            <w:r>
              <w:rPr>
                <w:rFonts w:ascii="Cambria" w:hAnsi="Cambria"/>
                <w:vertAlign w:val="subscript"/>
              </w:rPr>
              <w:t>P</w:t>
            </w:r>
            <w:r w:rsidRPr="002C5D87">
              <w:rPr>
                <w:rFonts w:ascii="Cambria" w:hAnsi="Cambria" w:cs="Cambria"/>
                <w:color w:val="000000"/>
              </w:rPr>
              <w:t xml:space="preserve"> = 10 pkt</w:t>
            </w:r>
          </w:p>
        </w:tc>
      </w:tr>
      <w:tr w:rsidR="007541F2" w:rsidRPr="002C5D87" w14:paraId="248EEA56" w14:textId="77777777" w:rsidTr="00575A78">
        <w:tc>
          <w:tcPr>
            <w:tcW w:w="4532" w:type="dxa"/>
            <w:tcMar>
              <w:left w:w="108" w:type="dxa"/>
            </w:tcMar>
            <w:vAlign w:val="center"/>
          </w:tcPr>
          <w:p w14:paraId="1C745508" w14:textId="77777777" w:rsidR="007541F2" w:rsidRPr="002C5D87" w:rsidRDefault="007541F2" w:rsidP="00575A78">
            <w:pPr>
              <w:widowControl w:val="0"/>
              <w:tabs>
                <w:tab w:val="right" w:pos="9470"/>
              </w:tabs>
              <w:ind w:right="401"/>
              <w:jc w:val="center"/>
              <w:rPr>
                <w:rFonts w:ascii="Cambria" w:hAnsi="Cambria" w:cs="Cambria"/>
                <w:color w:val="000000"/>
              </w:rPr>
            </w:pPr>
            <w:r w:rsidRPr="002C5D87">
              <w:rPr>
                <w:rFonts w:ascii="Cambria" w:hAnsi="Cambria" w:cs="Cambria"/>
                <w:color w:val="000000"/>
              </w:rPr>
              <w:t>od 65 do 68 miesięcy</w:t>
            </w:r>
          </w:p>
        </w:tc>
        <w:tc>
          <w:tcPr>
            <w:tcW w:w="3831" w:type="dxa"/>
            <w:shd w:val="clear" w:color="auto" w:fill="auto"/>
            <w:tcMar>
              <w:left w:w="108" w:type="dxa"/>
            </w:tcMar>
          </w:tcPr>
          <w:p w14:paraId="35EEC882" w14:textId="72B9C542" w:rsidR="007541F2" w:rsidRPr="002C5D87" w:rsidRDefault="007541F2" w:rsidP="007541F2">
            <w:pPr>
              <w:widowControl w:val="0"/>
              <w:tabs>
                <w:tab w:val="right" w:pos="9470"/>
              </w:tabs>
              <w:ind w:right="401"/>
              <w:jc w:val="center"/>
              <w:rPr>
                <w:rFonts w:ascii="Cambria" w:hAnsi="Cambria" w:cs="Cambria"/>
                <w:color w:val="000000"/>
              </w:rPr>
            </w:pPr>
            <w:r w:rsidRPr="002C5D87">
              <w:rPr>
                <w:rFonts w:ascii="Cambria" w:eastAsia="Calibri" w:hAnsi="Cambria" w:cs="Helvetica"/>
                <w:bCs/>
                <w:color w:val="000000"/>
              </w:rPr>
              <w:t>P</w:t>
            </w:r>
            <w:r w:rsidRPr="002C5D87">
              <w:rPr>
                <w:rFonts w:ascii="Cambria" w:hAnsi="Cambria"/>
                <w:vertAlign w:val="subscript"/>
              </w:rPr>
              <w:t>G</w:t>
            </w:r>
            <w:r>
              <w:rPr>
                <w:rFonts w:ascii="Cambria" w:hAnsi="Cambria"/>
                <w:vertAlign w:val="subscript"/>
              </w:rPr>
              <w:t xml:space="preserve">P </w:t>
            </w:r>
            <w:r w:rsidRPr="002C5D87">
              <w:rPr>
                <w:rFonts w:ascii="Cambria" w:hAnsi="Cambria" w:cs="Cambria"/>
                <w:color w:val="000000"/>
              </w:rPr>
              <w:t>= 15,0 pkt</w:t>
            </w:r>
          </w:p>
        </w:tc>
      </w:tr>
      <w:tr w:rsidR="007541F2" w:rsidRPr="002C5D87" w14:paraId="6B2A223D" w14:textId="77777777" w:rsidTr="00575A78">
        <w:tc>
          <w:tcPr>
            <w:tcW w:w="4532" w:type="dxa"/>
            <w:tcMar>
              <w:left w:w="108" w:type="dxa"/>
            </w:tcMar>
            <w:vAlign w:val="center"/>
          </w:tcPr>
          <w:p w14:paraId="19C0A72F" w14:textId="77777777" w:rsidR="007541F2" w:rsidRPr="002C5D87" w:rsidRDefault="007541F2" w:rsidP="00575A78">
            <w:pPr>
              <w:widowControl w:val="0"/>
              <w:tabs>
                <w:tab w:val="right" w:pos="9470"/>
              </w:tabs>
              <w:ind w:right="401"/>
              <w:jc w:val="center"/>
              <w:rPr>
                <w:rFonts w:ascii="Cambria" w:hAnsi="Cambria" w:cs="Cambria"/>
                <w:color w:val="000000"/>
              </w:rPr>
            </w:pPr>
            <w:r w:rsidRPr="002C5D87">
              <w:rPr>
                <w:rFonts w:ascii="Cambria" w:hAnsi="Cambria" w:cs="Cambria"/>
                <w:color w:val="000000"/>
              </w:rPr>
              <w:t xml:space="preserve">od 69 do 72 miesięcy </w:t>
            </w:r>
          </w:p>
        </w:tc>
        <w:tc>
          <w:tcPr>
            <w:tcW w:w="3831" w:type="dxa"/>
            <w:shd w:val="clear" w:color="auto" w:fill="auto"/>
            <w:tcMar>
              <w:left w:w="108" w:type="dxa"/>
            </w:tcMar>
          </w:tcPr>
          <w:p w14:paraId="0EDA638F" w14:textId="0CD9DF6D" w:rsidR="007541F2" w:rsidRPr="002C5D87" w:rsidRDefault="007541F2" w:rsidP="007541F2">
            <w:pPr>
              <w:widowControl w:val="0"/>
              <w:tabs>
                <w:tab w:val="right" w:pos="9470"/>
              </w:tabs>
              <w:ind w:right="401"/>
              <w:jc w:val="center"/>
              <w:rPr>
                <w:rFonts w:ascii="Cambria" w:hAnsi="Cambria" w:cs="Cambria"/>
                <w:color w:val="000000"/>
              </w:rPr>
            </w:pPr>
            <w:r w:rsidRPr="002C5D87">
              <w:rPr>
                <w:rFonts w:ascii="Cambria" w:eastAsia="Calibri" w:hAnsi="Cambria" w:cs="Helvetica"/>
                <w:bCs/>
                <w:color w:val="000000"/>
              </w:rPr>
              <w:t>P</w:t>
            </w:r>
            <w:r w:rsidRPr="002C5D87">
              <w:rPr>
                <w:rFonts w:ascii="Cambria" w:hAnsi="Cambria"/>
                <w:vertAlign w:val="subscript"/>
              </w:rPr>
              <w:t>G</w:t>
            </w:r>
            <w:r>
              <w:rPr>
                <w:rFonts w:ascii="Cambria" w:hAnsi="Cambria"/>
                <w:vertAlign w:val="subscript"/>
              </w:rPr>
              <w:t xml:space="preserve">P </w:t>
            </w:r>
            <w:r w:rsidRPr="002C5D87">
              <w:rPr>
                <w:rFonts w:ascii="Cambria" w:hAnsi="Cambria" w:cs="Cambria"/>
                <w:color w:val="000000"/>
              </w:rPr>
              <w:t>= 20,0 pkt</w:t>
            </w:r>
          </w:p>
        </w:tc>
      </w:tr>
    </w:tbl>
    <w:p w14:paraId="4A706E54" w14:textId="77777777" w:rsidR="007541F2" w:rsidRPr="00683DAA" w:rsidRDefault="007541F2" w:rsidP="007541F2">
      <w:pPr>
        <w:spacing w:line="276" w:lineRule="auto"/>
        <w:ind w:left="708" w:right="401"/>
        <w:contextualSpacing/>
        <w:jc w:val="both"/>
        <w:rPr>
          <w:rFonts w:ascii="Cambria" w:hAnsi="Cambria" w:cstheme="minorHAnsi"/>
          <w:sz w:val="10"/>
          <w:szCs w:val="10"/>
        </w:rPr>
      </w:pPr>
    </w:p>
    <w:p w14:paraId="56456335" w14:textId="7661A491" w:rsidR="007541F2" w:rsidRPr="00373ACF" w:rsidRDefault="007541F2" w:rsidP="007541F2">
      <w:pPr>
        <w:pStyle w:val="Listanumerowana2"/>
        <w:numPr>
          <w:ilvl w:val="0"/>
          <w:numId w:val="0"/>
        </w:numPr>
        <w:ind w:left="709"/>
        <w:rPr>
          <w:rFonts w:ascii="Cambria" w:hAnsi="Cambria"/>
          <w:i/>
          <w:sz w:val="24"/>
        </w:rPr>
      </w:pPr>
      <w:r w:rsidRPr="00373ACF">
        <w:rPr>
          <w:rFonts w:ascii="Cambria" w:hAnsi="Cambria"/>
          <w:i/>
          <w:sz w:val="24"/>
        </w:rPr>
        <w:t>Jeżeli Wykonawca</w:t>
      </w:r>
      <w:r>
        <w:rPr>
          <w:rFonts w:ascii="Cambria" w:hAnsi="Cambria"/>
          <w:i/>
          <w:sz w:val="24"/>
        </w:rPr>
        <w:t xml:space="preserve"> nie wskaże okresu gwarancji </w:t>
      </w:r>
      <w:r w:rsidRPr="00683DAA">
        <w:rPr>
          <w:rFonts w:ascii="Cambria" w:hAnsi="Cambria"/>
          <w:i/>
          <w:sz w:val="24"/>
        </w:rPr>
        <w:t xml:space="preserve">na zamontowane </w:t>
      </w:r>
      <w:r w:rsidR="00980546">
        <w:rPr>
          <w:rFonts w:ascii="Cambria" w:hAnsi="Cambria"/>
          <w:i/>
          <w:sz w:val="24"/>
        </w:rPr>
        <w:t>pompy ciepła</w:t>
      </w:r>
      <w:r w:rsidRPr="00373ACF">
        <w:rPr>
          <w:rFonts w:ascii="Cambria" w:hAnsi="Cambria"/>
          <w:i/>
          <w:sz w:val="24"/>
        </w:rPr>
        <w:t xml:space="preserve">, Zamawiający przyjmie, </w:t>
      </w:r>
      <w:r>
        <w:rPr>
          <w:rFonts w:ascii="Cambria" w:hAnsi="Cambria"/>
          <w:i/>
          <w:sz w:val="24"/>
        </w:rPr>
        <w:t>że W</w:t>
      </w:r>
      <w:r w:rsidRPr="00373ACF">
        <w:rPr>
          <w:rFonts w:ascii="Cambria" w:hAnsi="Cambria"/>
          <w:i/>
          <w:sz w:val="24"/>
        </w:rPr>
        <w:t>ykonawca nie udziela gwarancji i ofertę odrzuci.</w:t>
      </w:r>
    </w:p>
    <w:p w14:paraId="3EFBC82A" w14:textId="6D9ADF97" w:rsidR="007541F2" w:rsidRPr="00373ACF" w:rsidRDefault="007541F2" w:rsidP="007541F2">
      <w:pPr>
        <w:pStyle w:val="Listanumerowana2"/>
        <w:numPr>
          <w:ilvl w:val="0"/>
          <w:numId w:val="0"/>
        </w:numPr>
        <w:ind w:left="709"/>
        <w:rPr>
          <w:rFonts w:ascii="Cambria" w:hAnsi="Cambria"/>
          <w:i/>
          <w:sz w:val="24"/>
        </w:rPr>
      </w:pPr>
      <w:r w:rsidRPr="00373ACF">
        <w:rPr>
          <w:rFonts w:ascii="Cambria" w:hAnsi="Cambria"/>
          <w:i/>
          <w:sz w:val="24"/>
        </w:rPr>
        <w:t xml:space="preserve">W przypadku zaoferowania przez Wykonawcę okresu gwarancji </w:t>
      </w:r>
      <w:r w:rsidRPr="00683DAA">
        <w:rPr>
          <w:rFonts w:ascii="Cambria" w:hAnsi="Cambria"/>
          <w:i/>
          <w:sz w:val="24"/>
        </w:rPr>
        <w:t xml:space="preserve">na zamontowane </w:t>
      </w:r>
      <w:r w:rsidR="00980546">
        <w:rPr>
          <w:rFonts w:ascii="Cambria" w:hAnsi="Cambria"/>
          <w:i/>
          <w:sz w:val="24"/>
        </w:rPr>
        <w:t>pompy ciepła</w:t>
      </w:r>
      <w:r w:rsidR="00980546" w:rsidRPr="00373ACF">
        <w:rPr>
          <w:rFonts w:ascii="Cambria" w:hAnsi="Cambria"/>
          <w:i/>
          <w:sz w:val="24"/>
        </w:rPr>
        <w:t xml:space="preserve"> </w:t>
      </w:r>
      <w:r w:rsidRPr="00373ACF">
        <w:rPr>
          <w:rFonts w:ascii="Cambria" w:hAnsi="Cambria"/>
          <w:i/>
          <w:sz w:val="24"/>
        </w:rPr>
        <w:t xml:space="preserve">krótszego niż 60 miesięcy Zamawiający ofertę odrzuci. </w:t>
      </w:r>
    </w:p>
    <w:p w14:paraId="5C3AB9EA" w14:textId="77777777" w:rsidR="007541F2" w:rsidRPr="00373ACF" w:rsidRDefault="007541F2" w:rsidP="007541F2">
      <w:pPr>
        <w:pStyle w:val="Listanumerowana2"/>
        <w:numPr>
          <w:ilvl w:val="0"/>
          <w:numId w:val="0"/>
        </w:numPr>
        <w:ind w:left="709"/>
        <w:rPr>
          <w:rFonts w:ascii="Cambria" w:hAnsi="Cambria"/>
          <w:i/>
          <w:sz w:val="24"/>
        </w:rPr>
      </w:pPr>
      <w:r w:rsidRPr="00373ACF">
        <w:rPr>
          <w:rFonts w:ascii="Cambria" w:hAnsi="Cambria"/>
          <w:i/>
          <w:sz w:val="24"/>
        </w:rPr>
        <w:t xml:space="preserve">Wykonawca może udzielić gwarancji dłuższej niż 72 miesiące jednak Zamawiający w takim przypadku przyzna maksymalną liczbę punktów (tj. </w:t>
      </w:r>
      <w:r>
        <w:rPr>
          <w:rFonts w:ascii="Cambria" w:hAnsi="Cambria"/>
          <w:i/>
          <w:sz w:val="24"/>
        </w:rPr>
        <w:t>2</w:t>
      </w:r>
      <w:r w:rsidRPr="00373ACF">
        <w:rPr>
          <w:rFonts w:ascii="Cambria" w:hAnsi="Cambria"/>
          <w:i/>
          <w:sz w:val="24"/>
        </w:rPr>
        <w:t>0 pkt)</w:t>
      </w:r>
    </w:p>
    <w:p w14:paraId="53FB2ADC" w14:textId="521214BC" w:rsidR="007541F2" w:rsidRDefault="007541F2" w:rsidP="007541F2">
      <w:pPr>
        <w:pStyle w:val="Listanumerowana2"/>
        <w:numPr>
          <w:ilvl w:val="0"/>
          <w:numId w:val="0"/>
        </w:numPr>
        <w:ind w:left="709"/>
        <w:rPr>
          <w:rFonts w:ascii="Cambria" w:hAnsi="Cambria"/>
          <w:i/>
          <w:sz w:val="24"/>
        </w:rPr>
      </w:pPr>
      <w:r w:rsidRPr="00373ACF">
        <w:rPr>
          <w:rFonts w:ascii="Cambria" w:hAnsi="Cambria"/>
          <w:i/>
          <w:sz w:val="24"/>
        </w:rPr>
        <w:t xml:space="preserve">Wykonawcy oferują długość okresu gwarancji </w:t>
      </w:r>
      <w:r w:rsidRPr="00683DAA">
        <w:rPr>
          <w:rFonts w:ascii="Cambria" w:hAnsi="Cambria"/>
          <w:i/>
          <w:sz w:val="24"/>
        </w:rPr>
        <w:t xml:space="preserve">na zamontowane </w:t>
      </w:r>
      <w:r w:rsidR="00980546">
        <w:rPr>
          <w:rFonts w:ascii="Cambria" w:hAnsi="Cambria"/>
          <w:i/>
          <w:sz w:val="24"/>
        </w:rPr>
        <w:t>pompy ciepła</w:t>
      </w:r>
      <w:r w:rsidRPr="00373ACF">
        <w:rPr>
          <w:rFonts w:ascii="Cambria" w:hAnsi="Cambria"/>
          <w:i/>
          <w:sz w:val="24"/>
        </w:rPr>
        <w:t xml:space="preserve"> </w:t>
      </w:r>
      <w:r w:rsidR="00980546">
        <w:rPr>
          <w:rFonts w:ascii="Cambria" w:hAnsi="Cambria"/>
          <w:i/>
          <w:sz w:val="24"/>
        </w:rPr>
        <w:br/>
      </w:r>
      <w:r w:rsidRPr="00373ACF">
        <w:rPr>
          <w:rFonts w:ascii="Cambria" w:hAnsi="Cambria"/>
          <w:i/>
          <w:sz w:val="24"/>
        </w:rPr>
        <w:t>w pełnych miesiącach.</w:t>
      </w:r>
    </w:p>
    <w:p w14:paraId="65A8267E" w14:textId="77777777" w:rsidR="007541F2" w:rsidRPr="007541F2" w:rsidRDefault="007541F2" w:rsidP="007541F2">
      <w:pPr>
        <w:pStyle w:val="Listanumerowana2"/>
        <w:numPr>
          <w:ilvl w:val="0"/>
          <w:numId w:val="0"/>
        </w:numPr>
        <w:ind w:left="709"/>
        <w:rPr>
          <w:rFonts w:ascii="Cambria" w:hAnsi="Cambria"/>
          <w:i/>
          <w:sz w:val="10"/>
          <w:szCs w:val="10"/>
        </w:rPr>
      </w:pPr>
    </w:p>
    <w:p w14:paraId="7ED9912D" w14:textId="77777777" w:rsidR="007541F2" w:rsidRPr="00E6466C" w:rsidRDefault="007541F2" w:rsidP="009A4D05">
      <w:pPr>
        <w:pStyle w:val="Akapitzlist"/>
        <w:numPr>
          <w:ilvl w:val="1"/>
          <w:numId w:val="64"/>
        </w:numPr>
        <w:tabs>
          <w:tab w:val="left" w:pos="709"/>
        </w:tabs>
        <w:autoSpaceDE w:val="0"/>
        <w:autoSpaceDN w:val="0"/>
        <w:adjustRightInd w:val="0"/>
        <w:ind w:left="709" w:hanging="709"/>
        <w:rPr>
          <w:rFonts w:ascii="Cambria" w:eastAsia="Times New Roman" w:hAnsi="Cambria"/>
          <w:sz w:val="24"/>
          <w:szCs w:val="24"/>
        </w:rPr>
      </w:pPr>
      <w:r w:rsidRPr="00E6466C">
        <w:rPr>
          <w:rFonts w:ascii="Cambria" w:eastAsia="Times New Roman" w:hAnsi="Cambria"/>
          <w:sz w:val="24"/>
          <w:szCs w:val="24"/>
        </w:rPr>
        <w:lastRenderedPageBreak/>
        <w:t xml:space="preserve">Punkty za kryterium </w:t>
      </w:r>
      <w:r w:rsidRPr="00E6466C">
        <w:rPr>
          <w:rFonts w:ascii="Cambria" w:eastAsia="Times New Roman" w:hAnsi="Cambria"/>
          <w:b/>
          <w:sz w:val="24"/>
          <w:szCs w:val="24"/>
        </w:rPr>
        <w:t xml:space="preserve">„Okres gwarancji na wykonane </w:t>
      </w:r>
      <w:r>
        <w:rPr>
          <w:rFonts w:ascii="Cambria" w:eastAsia="Times New Roman" w:hAnsi="Cambria"/>
          <w:b/>
          <w:sz w:val="24"/>
          <w:szCs w:val="24"/>
        </w:rPr>
        <w:t>prace</w:t>
      </w:r>
      <w:r w:rsidRPr="00E6466C">
        <w:rPr>
          <w:rFonts w:ascii="Cambria" w:eastAsia="Times New Roman" w:hAnsi="Cambria"/>
          <w:b/>
          <w:sz w:val="24"/>
          <w:szCs w:val="24"/>
        </w:rPr>
        <w:t xml:space="preserve"> i materiały instalacyjne”</w:t>
      </w:r>
      <w:r w:rsidRPr="00E6466C">
        <w:rPr>
          <w:rFonts w:ascii="Cambria" w:eastAsia="Times New Roman" w:hAnsi="Cambria"/>
          <w:sz w:val="24"/>
          <w:szCs w:val="24"/>
        </w:rPr>
        <w:t xml:space="preserve"> zostaną przyznane w skali:</w:t>
      </w:r>
    </w:p>
    <w:tbl>
      <w:tblPr>
        <w:tblW w:w="8363" w:type="dxa"/>
        <w:tblInd w:w="7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A0" w:firstRow="1" w:lastRow="0" w:firstColumn="1" w:lastColumn="0" w:noHBand="0" w:noVBand="0"/>
      </w:tblPr>
      <w:tblGrid>
        <w:gridCol w:w="4532"/>
        <w:gridCol w:w="3831"/>
      </w:tblGrid>
      <w:tr w:rsidR="007541F2" w:rsidRPr="002C5D87" w14:paraId="59751817" w14:textId="77777777" w:rsidTr="00575A78">
        <w:tc>
          <w:tcPr>
            <w:tcW w:w="4532" w:type="dxa"/>
            <w:shd w:val="pct10" w:color="auto" w:fill="auto"/>
            <w:tcMar>
              <w:left w:w="108" w:type="dxa"/>
            </w:tcMar>
            <w:vAlign w:val="center"/>
          </w:tcPr>
          <w:p w14:paraId="7BA370A4" w14:textId="77777777" w:rsidR="007541F2" w:rsidRPr="002C5D87" w:rsidRDefault="007541F2" w:rsidP="00575A78">
            <w:pPr>
              <w:widowControl w:val="0"/>
              <w:tabs>
                <w:tab w:val="right" w:pos="9470"/>
              </w:tabs>
              <w:ind w:right="401"/>
              <w:jc w:val="center"/>
              <w:rPr>
                <w:rFonts w:ascii="Cambria" w:hAnsi="Cambria" w:cs="Cambria"/>
                <w:b/>
                <w:color w:val="000000"/>
              </w:rPr>
            </w:pPr>
            <w:r w:rsidRPr="002C5D87">
              <w:rPr>
                <w:rFonts w:ascii="Cambria" w:hAnsi="Cambria"/>
                <w:b/>
                <w:color w:val="000000"/>
              </w:rPr>
              <w:t xml:space="preserve">Gwarancja na  wykonane roboty i materiały instalacyjne </w:t>
            </w:r>
          </w:p>
        </w:tc>
        <w:tc>
          <w:tcPr>
            <w:tcW w:w="3831" w:type="dxa"/>
            <w:shd w:val="pct10" w:color="auto" w:fill="auto"/>
            <w:tcMar>
              <w:left w:w="108" w:type="dxa"/>
            </w:tcMar>
            <w:vAlign w:val="center"/>
          </w:tcPr>
          <w:p w14:paraId="4825492D" w14:textId="77777777" w:rsidR="007541F2" w:rsidRPr="002C5D87" w:rsidRDefault="007541F2" w:rsidP="00575A78">
            <w:pPr>
              <w:widowControl w:val="0"/>
              <w:tabs>
                <w:tab w:val="right" w:pos="9470"/>
              </w:tabs>
              <w:ind w:right="401"/>
              <w:jc w:val="center"/>
              <w:rPr>
                <w:rFonts w:ascii="Cambria" w:hAnsi="Cambria" w:cs="Cambria"/>
                <w:b/>
                <w:color w:val="000000"/>
              </w:rPr>
            </w:pPr>
            <w:r w:rsidRPr="002C5D87">
              <w:rPr>
                <w:rFonts w:ascii="Cambria" w:hAnsi="Cambria" w:cs="Cambria"/>
                <w:b/>
                <w:color w:val="000000"/>
              </w:rPr>
              <w:t>Liczba punktów</w:t>
            </w:r>
          </w:p>
        </w:tc>
      </w:tr>
      <w:tr w:rsidR="007541F2" w:rsidRPr="002C5D87" w14:paraId="028EFFD4" w14:textId="77777777" w:rsidTr="00575A78">
        <w:tc>
          <w:tcPr>
            <w:tcW w:w="4532" w:type="dxa"/>
            <w:tcMar>
              <w:left w:w="108" w:type="dxa"/>
            </w:tcMar>
            <w:vAlign w:val="center"/>
          </w:tcPr>
          <w:p w14:paraId="7C2A14E6" w14:textId="77777777" w:rsidR="007541F2" w:rsidRPr="002C5D87" w:rsidRDefault="007541F2" w:rsidP="00575A78">
            <w:pPr>
              <w:widowControl w:val="0"/>
              <w:tabs>
                <w:tab w:val="right" w:pos="9470"/>
              </w:tabs>
              <w:ind w:right="401"/>
              <w:jc w:val="center"/>
              <w:rPr>
                <w:rFonts w:ascii="Cambria" w:hAnsi="Cambria" w:cs="Cambria"/>
                <w:color w:val="000000"/>
              </w:rPr>
            </w:pPr>
            <w:r w:rsidRPr="002C5D87">
              <w:rPr>
                <w:rFonts w:ascii="Cambria" w:hAnsi="Cambria" w:cs="Cambria"/>
                <w:color w:val="000000"/>
              </w:rPr>
              <w:t>Minimum  60 miesięcy</w:t>
            </w:r>
          </w:p>
        </w:tc>
        <w:tc>
          <w:tcPr>
            <w:tcW w:w="3831" w:type="dxa"/>
            <w:shd w:val="clear" w:color="auto" w:fill="auto"/>
            <w:tcMar>
              <w:left w:w="108" w:type="dxa"/>
            </w:tcMar>
          </w:tcPr>
          <w:p w14:paraId="7570C6FE" w14:textId="77777777" w:rsidR="007541F2" w:rsidRPr="002C5D87" w:rsidRDefault="007541F2" w:rsidP="00575A78">
            <w:pPr>
              <w:widowControl w:val="0"/>
              <w:tabs>
                <w:tab w:val="right" w:pos="9470"/>
              </w:tabs>
              <w:ind w:right="401"/>
              <w:jc w:val="center"/>
              <w:rPr>
                <w:rFonts w:ascii="Cambria" w:hAnsi="Cambria" w:cs="Cambria"/>
                <w:color w:val="000000"/>
              </w:rPr>
            </w:pPr>
            <w:r w:rsidRPr="002C5D87">
              <w:rPr>
                <w:rFonts w:ascii="Cambria" w:eastAsia="Calibri" w:hAnsi="Cambria" w:cs="Helvetica"/>
                <w:bCs/>
                <w:color w:val="000000"/>
              </w:rPr>
              <w:t>P</w:t>
            </w:r>
            <w:r w:rsidRPr="002C5D87">
              <w:rPr>
                <w:rFonts w:ascii="Cambria" w:hAnsi="Cambria"/>
                <w:vertAlign w:val="subscript"/>
              </w:rPr>
              <w:t>G</w:t>
            </w:r>
            <w:r>
              <w:rPr>
                <w:rFonts w:ascii="Cambria" w:hAnsi="Cambria"/>
                <w:vertAlign w:val="subscript"/>
              </w:rPr>
              <w:t>WPIMI</w:t>
            </w:r>
            <w:r w:rsidRPr="002C5D87">
              <w:rPr>
                <w:rFonts w:ascii="Cambria" w:hAnsi="Cambria" w:cs="Cambria"/>
                <w:color w:val="000000"/>
              </w:rPr>
              <w:t xml:space="preserve"> = 0 pkt</w:t>
            </w:r>
          </w:p>
        </w:tc>
      </w:tr>
      <w:tr w:rsidR="007541F2" w:rsidRPr="002C5D87" w14:paraId="39F9A887" w14:textId="77777777" w:rsidTr="00575A78">
        <w:tc>
          <w:tcPr>
            <w:tcW w:w="4532" w:type="dxa"/>
            <w:tcMar>
              <w:left w:w="108" w:type="dxa"/>
            </w:tcMar>
            <w:vAlign w:val="center"/>
          </w:tcPr>
          <w:p w14:paraId="42F91DBD" w14:textId="77777777" w:rsidR="007541F2" w:rsidRPr="002C5D87" w:rsidRDefault="007541F2" w:rsidP="00575A78">
            <w:pPr>
              <w:widowControl w:val="0"/>
              <w:tabs>
                <w:tab w:val="right" w:pos="9470"/>
              </w:tabs>
              <w:ind w:right="401"/>
              <w:jc w:val="center"/>
              <w:rPr>
                <w:rFonts w:ascii="Cambria" w:hAnsi="Cambria"/>
                <w:color w:val="000000"/>
              </w:rPr>
            </w:pPr>
            <w:r w:rsidRPr="002C5D87">
              <w:rPr>
                <w:rFonts w:ascii="Cambria" w:hAnsi="Cambria"/>
                <w:color w:val="000000"/>
              </w:rPr>
              <w:t>od 61 do 64 miesięcy</w:t>
            </w:r>
          </w:p>
        </w:tc>
        <w:tc>
          <w:tcPr>
            <w:tcW w:w="3831" w:type="dxa"/>
            <w:shd w:val="clear" w:color="auto" w:fill="auto"/>
            <w:tcMar>
              <w:left w:w="108" w:type="dxa"/>
            </w:tcMar>
          </w:tcPr>
          <w:p w14:paraId="69F6BE91" w14:textId="77777777" w:rsidR="007541F2" w:rsidRPr="002C5D87" w:rsidRDefault="007541F2" w:rsidP="00575A78">
            <w:pPr>
              <w:widowControl w:val="0"/>
              <w:tabs>
                <w:tab w:val="right" w:pos="9470"/>
              </w:tabs>
              <w:ind w:right="401"/>
              <w:jc w:val="center"/>
              <w:rPr>
                <w:rFonts w:ascii="Cambria" w:hAnsi="Cambria" w:cs="Cambria"/>
                <w:color w:val="000000"/>
              </w:rPr>
            </w:pPr>
            <w:r w:rsidRPr="002C5D87">
              <w:rPr>
                <w:rFonts w:ascii="Cambria" w:eastAsia="Calibri" w:hAnsi="Cambria" w:cs="Helvetica"/>
                <w:bCs/>
                <w:color w:val="000000"/>
              </w:rPr>
              <w:t>P</w:t>
            </w:r>
            <w:r w:rsidRPr="002C5D87">
              <w:rPr>
                <w:rFonts w:ascii="Cambria" w:hAnsi="Cambria"/>
                <w:vertAlign w:val="subscript"/>
              </w:rPr>
              <w:t>G</w:t>
            </w:r>
            <w:r>
              <w:rPr>
                <w:rFonts w:ascii="Cambria" w:hAnsi="Cambria"/>
                <w:vertAlign w:val="subscript"/>
              </w:rPr>
              <w:t xml:space="preserve">WPIMI </w:t>
            </w:r>
            <w:r w:rsidRPr="002C5D87">
              <w:rPr>
                <w:rFonts w:ascii="Cambria" w:hAnsi="Cambria" w:cs="Cambria"/>
                <w:color w:val="000000"/>
              </w:rPr>
              <w:t>= 10 pkt</w:t>
            </w:r>
          </w:p>
        </w:tc>
      </w:tr>
      <w:tr w:rsidR="007541F2" w:rsidRPr="002C5D87" w14:paraId="6C4EF618" w14:textId="77777777" w:rsidTr="00575A78">
        <w:tc>
          <w:tcPr>
            <w:tcW w:w="4532" w:type="dxa"/>
            <w:tcMar>
              <w:left w:w="108" w:type="dxa"/>
            </w:tcMar>
            <w:vAlign w:val="center"/>
          </w:tcPr>
          <w:p w14:paraId="39C31371" w14:textId="77777777" w:rsidR="007541F2" w:rsidRPr="002C5D87" w:rsidRDefault="007541F2" w:rsidP="00575A78">
            <w:pPr>
              <w:widowControl w:val="0"/>
              <w:tabs>
                <w:tab w:val="right" w:pos="9470"/>
              </w:tabs>
              <w:ind w:right="401"/>
              <w:jc w:val="center"/>
              <w:rPr>
                <w:rFonts w:ascii="Cambria" w:hAnsi="Cambria" w:cs="Cambria"/>
                <w:color w:val="000000"/>
              </w:rPr>
            </w:pPr>
            <w:r w:rsidRPr="002C5D87">
              <w:rPr>
                <w:rFonts w:ascii="Cambria" w:hAnsi="Cambria" w:cs="Cambria"/>
                <w:color w:val="000000"/>
              </w:rPr>
              <w:t>od 65 do 68 miesięcy</w:t>
            </w:r>
          </w:p>
        </w:tc>
        <w:tc>
          <w:tcPr>
            <w:tcW w:w="3831" w:type="dxa"/>
            <w:shd w:val="clear" w:color="auto" w:fill="auto"/>
            <w:tcMar>
              <w:left w:w="108" w:type="dxa"/>
            </w:tcMar>
          </w:tcPr>
          <w:p w14:paraId="0BCDAC12" w14:textId="77777777" w:rsidR="007541F2" w:rsidRPr="002C5D87" w:rsidRDefault="007541F2" w:rsidP="00575A78">
            <w:pPr>
              <w:widowControl w:val="0"/>
              <w:tabs>
                <w:tab w:val="right" w:pos="9470"/>
              </w:tabs>
              <w:ind w:right="401"/>
              <w:jc w:val="center"/>
              <w:rPr>
                <w:rFonts w:ascii="Cambria" w:hAnsi="Cambria" w:cs="Cambria"/>
                <w:color w:val="000000"/>
              </w:rPr>
            </w:pPr>
            <w:r w:rsidRPr="002C5D87">
              <w:rPr>
                <w:rFonts w:ascii="Cambria" w:eastAsia="Calibri" w:hAnsi="Cambria" w:cs="Helvetica"/>
                <w:bCs/>
                <w:color w:val="000000"/>
              </w:rPr>
              <w:t>P</w:t>
            </w:r>
            <w:r w:rsidRPr="002C5D87">
              <w:rPr>
                <w:rFonts w:ascii="Cambria" w:hAnsi="Cambria"/>
                <w:vertAlign w:val="subscript"/>
              </w:rPr>
              <w:t>G</w:t>
            </w:r>
            <w:r>
              <w:rPr>
                <w:rFonts w:ascii="Cambria" w:hAnsi="Cambria"/>
                <w:vertAlign w:val="subscript"/>
              </w:rPr>
              <w:t xml:space="preserve">WPIMI </w:t>
            </w:r>
            <w:r w:rsidRPr="002C5D87">
              <w:rPr>
                <w:rFonts w:ascii="Cambria" w:hAnsi="Cambria" w:cs="Cambria"/>
                <w:color w:val="000000"/>
              </w:rPr>
              <w:t>= 15,0 pkt</w:t>
            </w:r>
          </w:p>
        </w:tc>
      </w:tr>
      <w:tr w:rsidR="007541F2" w:rsidRPr="002C5D87" w14:paraId="01807BC4" w14:textId="77777777" w:rsidTr="00575A78">
        <w:tc>
          <w:tcPr>
            <w:tcW w:w="4532" w:type="dxa"/>
            <w:tcMar>
              <w:left w:w="108" w:type="dxa"/>
            </w:tcMar>
            <w:vAlign w:val="center"/>
          </w:tcPr>
          <w:p w14:paraId="2C43E278" w14:textId="77777777" w:rsidR="007541F2" w:rsidRPr="002C5D87" w:rsidRDefault="007541F2" w:rsidP="00575A78">
            <w:pPr>
              <w:widowControl w:val="0"/>
              <w:tabs>
                <w:tab w:val="right" w:pos="9470"/>
              </w:tabs>
              <w:ind w:right="401"/>
              <w:jc w:val="center"/>
              <w:rPr>
                <w:rFonts w:ascii="Cambria" w:hAnsi="Cambria" w:cs="Cambria"/>
                <w:color w:val="000000"/>
              </w:rPr>
            </w:pPr>
            <w:r w:rsidRPr="002C5D87">
              <w:rPr>
                <w:rFonts w:ascii="Cambria" w:hAnsi="Cambria" w:cs="Cambria"/>
                <w:color w:val="000000"/>
              </w:rPr>
              <w:t xml:space="preserve">od 69 do 72 miesięcy </w:t>
            </w:r>
          </w:p>
        </w:tc>
        <w:tc>
          <w:tcPr>
            <w:tcW w:w="3831" w:type="dxa"/>
            <w:shd w:val="clear" w:color="auto" w:fill="auto"/>
            <w:tcMar>
              <w:left w:w="108" w:type="dxa"/>
            </w:tcMar>
          </w:tcPr>
          <w:p w14:paraId="4353D0DD" w14:textId="77777777" w:rsidR="007541F2" w:rsidRPr="002C5D87" w:rsidRDefault="007541F2" w:rsidP="00575A78">
            <w:pPr>
              <w:widowControl w:val="0"/>
              <w:tabs>
                <w:tab w:val="right" w:pos="9470"/>
              </w:tabs>
              <w:ind w:right="401"/>
              <w:jc w:val="center"/>
              <w:rPr>
                <w:rFonts w:ascii="Cambria" w:hAnsi="Cambria" w:cs="Cambria"/>
                <w:color w:val="000000"/>
              </w:rPr>
            </w:pPr>
            <w:r w:rsidRPr="002C5D87">
              <w:rPr>
                <w:rFonts w:ascii="Cambria" w:eastAsia="Calibri" w:hAnsi="Cambria" w:cs="Helvetica"/>
                <w:bCs/>
                <w:color w:val="000000"/>
              </w:rPr>
              <w:t>P</w:t>
            </w:r>
            <w:r w:rsidRPr="002C5D87">
              <w:rPr>
                <w:rFonts w:ascii="Cambria" w:hAnsi="Cambria"/>
                <w:vertAlign w:val="subscript"/>
              </w:rPr>
              <w:t>G</w:t>
            </w:r>
            <w:r>
              <w:rPr>
                <w:rFonts w:ascii="Cambria" w:hAnsi="Cambria"/>
                <w:vertAlign w:val="subscript"/>
              </w:rPr>
              <w:t>WPIMI</w:t>
            </w:r>
            <w:r w:rsidRPr="002C5D87">
              <w:rPr>
                <w:rFonts w:ascii="Cambria" w:hAnsi="Cambria" w:cs="Cambria"/>
                <w:color w:val="000000"/>
              </w:rPr>
              <w:t xml:space="preserve"> = 20,0 pkt</w:t>
            </w:r>
          </w:p>
        </w:tc>
      </w:tr>
    </w:tbl>
    <w:p w14:paraId="3918BAA3" w14:textId="77777777" w:rsidR="007541F2" w:rsidRDefault="007541F2" w:rsidP="007541F2">
      <w:pPr>
        <w:jc w:val="both"/>
        <w:rPr>
          <w:b/>
          <w:bCs/>
          <w:u w:val="single"/>
        </w:rPr>
      </w:pPr>
    </w:p>
    <w:p w14:paraId="04BCCE0B" w14:textId="77777777" w:rsidR="007541F2" w:rsidRPr="00373ACF" w:rsidRDefault="007541F2" w:rsidP="007541F2">
      <w:pPr>
        <w:pStyle w:val="Listanumerowana2"/>
        <w:numPr>
          <w:ilvl w:val="0"/>
          <w:numId w:val="0"/>
        </w:numPr>
        <w:ind w:left="709"/>
        <w:rPr>
          <w:rFonts w:ascii="Cambria" w:hAnsi="Cambria"/>
          <w:i/>
          <w:sz w:val="24"/>
        </w:rPr>
      </w:pPr>
      <w:r w:rsidRPr="00373ACF">
        <w:rPr>
          <w:rFonts w:ascii="Cambria" w:hAnsi="Cambria"/>
          <w:i/>
          <w:sz w:val="24"/>
        </w:rPr>
        <w:t>Jeżeli Wykonawca</w:t>
      </w:r>
      <w:r>
        <w:rPr>
          <w:rFonts w:ascii="Cambria" w:hAnsi="Cambria"/>
          <w:i/>
          <w:sz w:val="24"/>
        </w:rPr>
        <w:t xml:space="preserve"> nie wskaże okresu gwarancji </w:t>
      </w:r>
      <w:r w:rsidRPr="00683DAA">
        <w:rPr>
          <w:rFonts w:ascii="Cambria" w:hAnsi="Cambria"/>
          <w:i/>
          <w:sz w:val="24"/>
        </w:rPr>
        <w:t xml:space="preserve">na wykonane </w:t>
      </w:r>
      <w:r>
        <w:rPr>
          <w:rFonts w:ascii="Cambria" w:hAnsi="Cambria"/>
          <w:i/>
          <w:sz w:val="24"/>
        </w:rPr>
        <w:t>prace</w:t>
      </w:r>
      <w:r w:rsidRPr="00683DAA">
        <w:rPr>
          <w:rFonts w:ascii="Cambria" w:hAnsi="Cambria"/>
          <w:i/>
          <w:sz w:val="24"/>
        </w:rPr>
        <w:t xml:space="preserve"> i materiały instalacyjne</w:t>
      </w:r>
      <w:r w:rsidRPr="00373ACF">
        <w:rPr>
          <w:rFonts w:ascii="Cambria" w:hAnsi="Cambria"/>
          <w:i/>
          <w:sz w:val="24"/>
        </w:rPr>
        <w:t xml:space="preserve">, Zamawiający przyjmie, </w:t>
      </w:r>
      <w:r>
        <w:rPr>
          <w:rFonts w:ascii="Cambria" w:hAnsi="Cambria"/>
          <w:i/>
          <w:sz w:val="24"/>
        </w:rPr>
        <w:t>że W</w:t>
      </w:r>
      <w:r w:rsidRPr="00373ACF">
        <w:rPr>
          <w:rFonts w:ascii="Cambria" w:hAnsi="Cambria"/>
          <w:i/>
          <w:sz w:val="24"/>
        </w:rPr>
        <w:t>ykonawca nie udziela gwarancji i ofertę odrzuci.</w:t>
      </w:r>
    </w:p>
    <w:p w14:paraId="5A393E3B" w14:textId="77777777" w:rsidR="007541F2" w:rsidRPr="00373ACF" w:rsidRDefault="007541F2" w:rsidP="007541F2">
      <w:pPr>
        <w:pStyle w:val="Listanumerowana2"/>
        <w:numPr>
          <w:ilvl w:val="0"/>
          <w:numId w:val="0"/>
        </w:numPr>
        <w:ind w:left="709"/>
        <w:rPr>
          <w:rFonts w:ascii="Cambria" w:hAnsi="Cambria"/>
          <w:i/>
          <w:sz w:val="24"/>
        </w:rPr>
      </w:pPr>
      <w:r w:rsidRPr="00373ACF">
        <w:rPr>
          <w:rFonts w:ascii="Cambria" w:hAnsi="Cambria"/>
          <w:i/>
          <w:sz w:val="24"/>
        </w:rPr>
        <w:t xml:space="preserve">W przypadku zaoferowania przez Wykonawcę okresu gwarancji </w:t>
      </w:r>
      <w:r w:rsidRPr="00683DAA">
        <w:rPr>
          <w:rFonts w:ascii="Cambria" w:hAnsi="Cambria"/>
          <w:i/>
          <w:sz w:val="24"/>
        </w:rPr>
        <w:t xml:space="preserve">na wykonane </w:t>
      </w:r>
      <w:r>
        <w:rPr>
          <w:rFonts w:ascii="Cambria" w:hAnsi="Cambria"/>
          <w:i/>
          <w:sz w:val="24"/>
        </w:rPr>
        <w:t>prace</w:t>
      </w:r>
      <w:r w:rsidRPr="00683DAA">
        <w:rPr>
          <w:rFonts w:ascii="Cambria" w:hAnsi="Cambria"/>
          <w:i/>
          <w:sz w:val="24"/>
        </w:rPr>
        <w:t xml:space="preserve"> i materiały instalacyjne </w:t>
      </w:r>
      <w:r w:rsidRPr="00373ACF">
        <w:rPr>
          <w:rFonts w:ascii="Cambria" w:hAnsi="Cambria"/>
          <w:i/>
          <w:sz w:val="24"/>
        </w:rPr>
        <w:t xml:space="preserve">krótszego niż 60 miesięcy Zamawiający ofertę odrzuci. </w:t>
      </w:r>
    </w:p>
    <w:p w14:paraId="61154D26" w14:textId="77777777" w:rsidR="007541F2" w:rsidRPr="00373ACF" w:rsidRDefault="007541F2" w:rsidP="007541F2">
      <w:pPr>
        <w:pStyle w:val="Listanumerowana2"/>
        <w:numPr>
          <w:ilvl w:val="0"/>
          <w:numId w:val="0"/>
        </w:numPr>
        <w:ind w:left="709"/>
        <w:rPr>
          <w:rFonts w:ascii="Cambria" w:hAnsi="Cambria"/>
          <w:i/>
          <w:sz w:val="24"/>
        </w:rPr>
      </w:pPr>
      <w:r w:rsidRPr="00373ACF">
        <w:rPr>
          <w:rFonts w:ascii="Cambria" w:hAnsi="Cambria"/>
          <w:i/>
          <w:sz w:val="24"/>
        </w:rPr>
        <w:t xml:space="preserve">Wykonawca może udzielić gwarancji dłuższej niż 72 miesiące jednak Zamawiający w takim przypadku przyzna maksymalną liczbę punktów (tj. </w:t>
      </w:r>
      <w:r>
        <w:rPr>
          <w:rFonts w:ascii="Cambria" w:hAnsi="Cambria"/>
          <w:i/>
          <w:sz w:val="24"/>
        </w:rPr>
        <w:t>2</w:t>
      </w:r>
      <w:r w:rsidRPr="00373ACF">
        <w:rPr>
          <w:rFonts w:ascii="Cambria" w:hAnsi="Cambria"/>
          <w:i/>
          <w:sz w:val="24"/>
        </w:rPr>
        <w:t>0 pkt)</w:t>
      </w:r>
    </w:p>
    <w:p w14:paraId="093DA458" w14:textId="77777777" w:rsidR="007541F2" w:rsidRPr="00373ACF" w:rsidRDefault="007541F2" w:rsidP="007541F2">
      <w:pPr>
        <w:pStyle w:val="Listanumerowana2"/>
        <w:numPr>
          <w:ilvl w:val="0"/>
          <w:numId w:val="0"/>
        </w:numPr>
        <w:ind w:left="709"/>
        <w:rPr>
          <w:rFonts w:ascii="Cambria" w:hAnsi="Cambria"/>
          <w:i/>
          <w:sz w:val="24"/>
        </w:rPr>
      </w:pPr>
      <w:r w:rsidRPr="00373ACF">
        <w:rPr>
          <w:rFonts w:ascii="Cambria" w:hAnsi="Cambria"/>
          <w:i/>
          <w:sz w:val="24"/>
        </w:rPr>
        <w:t xml:space="preserve">Wykonawcy oferują długość okresu gwarancji </w:t>
      </w:r>
      <w:r w:rsidRPr="00683DAA">
        <w:rPr>
          <w:rFonts w:ascii="Cambria" w:hAnsi="Cambria"/>
          <w:i/>
          <w:sz w:val="24"/>
        </w:rPr>
        <w:t xml:space="preserve">na wykonane </w:t>
      </w:r>
      <w:r>
        <w:rPr>
          <w:rFonts w:ascii="Cambria" w:hAnsi="Cambria"/>
          <w:i/>
          <w:sz w:val="24"/>
        </w:rPr>
        <w:t>prace</w:t>
      </w:r>
      <w:r w:rsidRPr="00683DAA">
        <w:rPr>
          <w:rFonts w:ascii="Cambria" w:hAnsi="Cambria"/>
          <w:i/>
          <w:sz w:val="24"/>
        </w:rPr>
        <w:t xml:space="preserve"> i materiały instalacyjne</w:t>
      </w:r>
      <w:r w:rsidRPr="00373ACF">
        <w:rPr>
          <w:rFonts w:ascii="Cambria" w:hAnsi="Cambria"/>
          <w:i/>
          <w:sz w:val="24"/>
        </w:rPr>
        <w:t xml:space="preserve"> w pełnych miesiącach.</w:t>
      </w:r>
    </w:p>
    <w:p w14:paraId="2167FEC1" w14:textId="77777777" w:rsidR="00516A2A" w:rsidRPr="008116E4" w:rsidRDefault="00516A2A" w:rsidP="00516A2A">
      <w:pPr>
        <w:pStyle w:val="Akapitzlist"/>
        <w:tabs>
          <w:tab w:val="left" w:pos="1560"/>
        </w:tabs>
        <w:ind w:left="709"/>
        <w:rPr>
          <w:rFonts w:ascii="Cambria" w:hAnsi="Cambria"/>
          <w:sz w:val="10"/>
          <w:szCs w:val="10"/>
        </w:rPr>
      </w:pPr>
    </w:p>
    <w:p w14:paraId="2DA4FA7F" w14:textId="77777777" w:rsidR="00516A2A" w:rsidRPr="00A87C12" w:rsidRDefault="00516A2A" w:rsidP="009A4D05">
      <w:pPr>
        <w:pStyle w:val="Listanumerowana2"/>
        <w:numPr>
          <w:ilvl w:val="1"/>
          <w:numId w:val="64"/>
        </w:numPr>
        <w:spacing w:line="276" w:lineRule="auto"/>
        <w:ind w:left="709" w:hanging="709"/>
        <w:rPr>
          <w:rFonts w:ascii="Cambria" w:hAnsi="Cambria"/>
          <w:sz w:val="24"/>
        </w:rPr>
      </w:pPr>
      <w:r w:rsidRPr="00A87C12">
        <w:rPr>
          <w:rFonts w:ascii="Cambria" w:hAnsi="Cambria"/>
          <w:sz w:val="24"/>
        </w:rPr>
        <w:t>Za najkorzystniejszą ofertę zostanie uznana oferta, która otrzyma największą ilość punktów obliczoną na podstawie wzoru:</w:t>
      </w:r>
    </w:p>
    <w:p w14:paraId="2D2A9F72" w14:textId="77777777" w:rsidR="00516A2A" w:rsidRPr="008116E4" w:rsidRDefault="00516A2A" w:rsidP="00516A2A">
      <w:pPr>
        <w:pStyle w:val="Akapitzlist"/>
        <w:tabs>
          <w:tab w:val="left" w:pos="709"/>
          <w:tab w:val="left" w:pos="1276"/>
          <w:tab w:val="left" w:pos="1418"/>
        </w:tabs>
        <w:suppressAutoHyphens/>
        <w:spacing w:before="0" w:after="0" w:line="276" w:lineRule="auto"/>
        <w:ind w:left="709"/>
        <w:jc w:val="center"/>
        <w:rPr>
          <w:rFonts w:ascii="Cambria" w:hAnsi="Cambria"/>
          <w:sz w:val="10"/>
          <w:szCs w:val="10"/>
        </w:rPr>
      </w:pPr>
    </w:p>
    <w:p w14:paraId="5733B2ED" w14:textId="1C58B063" w:rsidR="00516A2A" w:rsidRDefault="007541F2" w:rsidP="00516A2A">
      <w:pPr>
        <w:pStyle w:val="Akapitzlist"/>
        <w:tabs>
          <w:tab w:val="left" w:pos="709"/>
          <w:tab w:val="left" w:pos="1276"/>
          <w:tab w:val="left" w:pos="1418"/>
        </w:tabs>
        <w:suppressAutoHyphens/>
        <w:spacing w:before="0" w:after="0" w:line="276" w:lineRule="auto"/>
        <w:ind w:left="709"/>
        <w:jc w:val="center"/>
        <w:rPr>
          <w:rFonts w:ascii="Cambria" w:hAnsi="Cambria"/>
          <w:sz w:val="24"/>
          <w:szCs w:val="24"/>
        </w:rPr>
      </w:pPr>
      <w:r>
        <w:rPr>
          <w:rFonts w:ascii="Cambria" w:hAnsi="Cambria"/>
          <w:sz w:val="24"/>
          <w:szCs w:val="24"/>
        </w:rPr>
        <w:t xml:space="preserve">w </w:t>
      </w:r>
      <w:r w:rsidRPr="007541F2">
        <w:rPr>
          <w:rFonts w:ascii="Cambria" w:hAnsi="Cambria"/>
          <w:b/>
          <w:sz w:val="24"/>
          <w:szCs w:val="24"/>
        </w:rPr>
        <w:t>części 1</w:t>
      </w:r>
      <w:r>
        <w:rPr>
          <w:rFonts w:ascii="Cambria" w:hAnsi="Cambria"/>
          <w:sz w:val="24"/>
          <w:szCs w:val="24"/>
        </w:rPr>
        <w:t xml:space="preserve"> zamówienia - </w:t>
      </w:r>
      <w:r w:rsidR="00516A2A" w:rsidRPr="00655E6E">
        <w:rPr>
          <w:rFonts w:ascii="Cambria" w:hAnsi="Cambria"/>
          <w:sz w:val="24"/>
          <w:szCs w:val="24"/>
        </w:rPr>
        <w:t>Przyznana ilość punktów</w:t>
      </w:r>
      <w:r w:rsidR="00516A2A">
        <w:rPr>
          <w:rFonts w:ascii="Cambria" w:hAnsi="Cambria"/>
          <w:sz w:val="24"/>
          <w:szCs w:val="24"/>
        </w:rPr>
        <w:t>:</w:t>
      </w:r>
      <w:r w:rsidR="00516A2A" w:rsidRPr="00A87C12">
        <w:rPr>
          <w:rFonts w:ascii="Cambria" w:hAnsi="Cambria"/>
          <w:b/>
          <w:sz w:val="24"/>
          <w:szCs w:val="24"/>
        </w:rPr>
        <w:t xml:space="preserve"> </w:t>
      </w:r>
      <w:r w:rsidR="00516A2A" w:rsidRPr="00854B6D">
        <w:rPr>
          <w:rFonts w:ascii="Cambria" w:hAnsi="Cambria"/>
          <w:b/>
          <w:sz w:val="28"/>
          <w:szCs w:val="28"/>
        </w:rPr>
        <w:t>P</w:t>
      </w:r>
      <w:r w:rsidR="00516A2A" w:rsidRPr="00A87C12">
        <w:rPr>
          <w:rFonts w:ascii="Cambria" w:hAnsi="Cambria"/>
          <w:b/>
          <w:sz w:val="24"/>
          <w:szCs w:val="24"/>
        </w:rPr>
        <w:t xml:space="preserve">= </w:t>
      </w:r>
      <w:r w:rsidR="00516A2A" w:rsidRPr="005D132E">
        <w:rPr>
          <w:rFonts w:ascii="Cambria" w:hAnsi="Cambria"/>
          <w:b/>
          <w:sz w:val="24"/>
          <w:szCs w:val="24"/>
        </w:rPr>
        <w:t>P</w:t>
      </w:r>
      <w:r w:rsidR="00516A2A" w:rsidRPr="005D132E">
        <w:rPr>
          <w:rFonts w:ascii="Cambria" w:hAnsi="Cambria"/>
          <w:b/>
          <w:sz w:val="24"/>
          <w:szCs w:val="24"/>
          <w:vertAlign w:val="subscript"/>
        </w:rPr>
        <w:t xml:space="preserve">C </w:t>
      </w:r>
      <w:r w:rsidR="00516A2A" w:rsidRPr="005D132E">
        <w:rPr>
          <w:rFonts w:ascii="Cambria" w:hAnsi="Cambria"/>
          <w:b/>
          <w:sz w:val="24"/>
          <w:szCs w:val="24"/>
        </w:rPr>
        <w:t xml:space="preserve">+ </w:t>
      </w:r>
      <w:r w:rsidR="00516A2A" w:rsidRPr="005D132E">
        <w:rPr>
          <w:rFonts w:ascii="Cambria" w:eastAsia="Calibri" w:hAnsi="Cambria" w:cs="Helvetica"/>
          <w:b/>
          <w:bCs/>
          <w:color w:val="000000"/>
          <w:sz w:val="24"/>
          <w:szCs w:val="24"/>
        </w:rPr>
        <w:t>P</w:t>
      </w:r>
      <w:r w:rsidR="00516A2A" w:rsidRPr="005D132E">
        <w:rPr>
          <w:rFonts w:ascii="Cambria" w:hAnsi="Cambria"/>
          <w:b/>
          <w:sz w:val="24"/>
          <w:szCs w:val="24"/>
          <w:vertAlign w:val="subscript"/>
        </w:rPr>
        <w:t>GK</w:t>
      </w:r>
      <w:r w:rsidR="00516A2A">
        <w:rPr>
          <w:rFonts w:ascii="Cambria" w:hAnsi="Cambria"/>
          <w:b/>
          <w:sz w:val="24"/>
          <w:szCs w:val="24"/>
          <w:vertAlign w:val="subscript"/>
        </w:rPr>
        <w:t xml:space="preserve"> </w:t>
      </w:r>
      <w:r w:rsidR="00516A2A" w:rsidRPr="005D132E">
        <w:rPr>
          <w:rFonts w:ascii="Cambria" w:hAnsi="Cambria"/>
          <w:b/>
          <w:sz w:val="24"/>
          <w:szCs w:val="24"/>
        </w:rPr>
        <w:t xml:space="preserve">+ </w:t>
      </w:r>
      <w:r w:rsidR="00516A2A" w:rsidRPr="005D132E">
        <w:rPr>
          <w:rFonts w:ascii="Cambria" w:eastAsia="Calibri" w:hAnsi="Cambria" w:cs="Helvetica"/>
          <w:b/>
          <w:bCs/>
          <w:color w:val="000000"/>
          <w:sz w:val="24"/>
          <w:szCs w:val="24"/>
        </w:rPr>
        <w:t>P</w:t>
      </w:r>
      <w:r w:rsidRPr="007541F2">
        <w:rPr>
          <w:rFonts w:ascii="Cambria" w:hAnsi="Cambria"/>
          <w:b/>
          <w:sz w:val="24"/>
          <w:szCs w:val="24"/>
          <w:vertAlign w:val="subscript"/>
        </w:rPr>
        <w:t>GWPIMI</w:t>
      </w:r>
    </w:p>
    <w:p w14:paraId="0C4CED81" w14:textId="1E9A0C85" w:rsidR="007541F2" w:rsidRDefault="007541F2" w:rsidP="007541F2">
      <w:pPr>
        <w:pStyle w:val="Akapitzlist"/>
        <w:tabs>
          <w:tab w:val="left" w:pos="709"/>
          <w:tab w:val="left" w:pos="1276"/>
          <w:tab w:val="left" w:pos="1418"/>
        </w:tabs>
        <w:suppressAutoHyphens/>
        <w:spacing w:before="0" w:after="0" w:line="276" w:lineRule="auto"/>
        <w:ind w:left="709"/>
        <w:jc w:val="center"/>
        <w:rPr>
          <w:rFonts w:ascii="Cambria" w:hAnsi="Cambria"/>
          <w:sz w:val="24"/>
          <w:szCs w:val="24"/>
        </w:rPr>
      </w:pPr>
      <w:r>
        <w:rPr>
          <w:rFonts w:ascii="Cambria" w:hAnsi="Cambria"/>
          <w:sz w:val="24"/>
          <w:szCs w:val="24"/>
        </w:rPr>
        <w:t xml:space="preserve">w </w:t>
      </w:r>
      <w:r w:rsidRPr="007541F2">
        <w:rPr>
          <w:rFonts w:ascii="Cambria" w:hAnsi="Cambria"/>
          <w:b/>
          <w:sz w:val="24"/>
          <w:szCs w:val="24"/>
        </w:rPr>
        <w:t xml:space="preserve">części </w:t>
      </w:r>
      <w:r>
        <w:rPr>
          <w:rFonts w:ascii="Cambria" w:hAnsi="Cambria"/>
          <w:b/>
          <w:sz w:val="24"/>
          <w:szCs w:val="24"/>
        </w:rPr>
        <w:t>2</w:t>
      </w:r>
      <w:r>
        <w:rPr>
          <w:rFonts w:ascii="Cambria" w:hAnsi="Cambria"/>
          <w:sz w:val="24"/>
          <w:szCs w:val="24"/>
        </w:rPr>
        <w:t xml:space="preserve"> zamówienia - </w:t>
      </w:r>
      <w:r w:rsidRPr="00655E6E">
        <w:rPr>
          <w:rFonts w:ascii="Cambria" w:hAnsi="Cambria"/>
          <w:sz w:val="24"/>
          <w:szCs w:val="24"/>
        </w:rPr>
        <w:t>Przyznana ilość punktów</w:t>
      </w:r>
      <w:r>
        <w:rPr>
          <w:rFonts w:ascii="Cambria" w:hAnsi="Cambria"/>
          <w:sz w:val="24"/>
          <w:szCs w:val="24"/>
        </w:rPr>
        <w:t>:</w:t>
      </w:r>
      <w:r w:rsidRPr="00A87C12">
        <w:rPr>
          <w:rFonts w:ascii="Cambria" w:hAnsi="Cambria"/>
          <w:b/>
          <w:sz w:val="24"/>
          <w:szCs w:val="24"/>
        </w:rPr>
        <w:t xml:space="preserve"> </w:t>
      </w:r>
      <w:r w:rsidRPr="00854B6D">
        <w:rPr>
          <w:rFonts w:ascii="Cambria" w:hAnsi="Cambria"/>
          <w:b/>
          <w:sz w:val="28"/>
          <w:szCs w:val="28"/>
        </w:rPr>
        <w:t>P</w:t>
      </w:r>
      <w:r w:rsidRPr="00A87C12">
        <w:rPr>
          <w:rFonts w:ascii="Cambria" w:hAnsi="Cambria"/>
          <w:b/>
          <w:sz w:val="24"/>
          <w:szCs w:val="24"/>
        </w:rPr>
        <w:t xml:space="preserve">= </w:t>
      </w:r>
      <w:r w:rsidRPr="005D132E">
        <w:rPr>
          <w:rFonts w:ascii="Cambria" w:hAnsi="Cambria"/>
          <w:b/>
          <w:sz w:val="24"/>
          <w:szCs w:val="24"/>
        </w:rPr>
        <w:t>P</w:t>
      </w:r>
      <w:r w:rsidRPr="005D132E">
        <w:rPr>
          <w:rFonts w:ascii="Cambria" w:hAnsi="Cambria"/>
          <w:b/>
          <w:sz w:val="24"/>
          <w:szCs w:val="24"/>
          <w:vertAlign w:val="subscript"/>
        </w:rPr>
        <w:t xml:space="preserve">C </w:t>
      </w:r>
      <w:r w:rsidRPr="005D132E">
        <w:rPr>
          <w:rFonts w:ascii="Cambria" w:hAnsi="Cambria"/>
          <w:b/>
          <w:sz w:val="24"/>
          <w:szCs w:val="24"/>
        </w:rPr>
        <w:t xml:space="preserve">+ </w:t>
      </w:r>
      <w:r w:rsidRPr="005D132E">
        <w:rPr>
          <w:rFonts w:ascii="Cambria" w:eastAsia="Calibri" w:hAnsi="Cambria" w:cs="Helvetica"/>
          <w:b/>
          <w:bCs/>
          <w:color w:val="000000"/>
          <w:sz w:val="24"/>
          <w:szCs w:val="24"/>
        </w:rPr>
        <w:t>P</w:t>
      </w:r>
      <w:r>
        <w:rPr>
          <w:rFonts w:ascii="Cambria" w:hAnsi="Cambria"/>
          <w:b/>
          <w:sz w:val="24"/>
          <w:szCs w:val="24"/>
          <w:vertAlign w:val="subscript"/>
        </w:rPr>
        <w:t xml:space="preserve">GP </w:t>
      </w:r>
      <w:r w:rsidRPr="005D132E">
        <w:rPr>
          <w:rFonts w:ascii="Cambria" w:hAnsi="Cambria"/>
          <w:b/>
          <w:sz w:val="24"/>
          <w:szCs w:val="24"/>
        </w:rPr>
        <w:t xml:space="preserve">+ </w:t>
      </w:r>
      <w:r w:rsidRPr="005D132E">
        <w:rPr>
          <w:rFonts w:ascii="Cambria" w:eastAsia="Calibri" w:hAnsi="Cambria" w:cs="Helvetica"/>
          <w:b/>
          <w:bCs/>
          <w:color w:val="000000"/>
          <w:sz w:val="24"/>
          <w:szCs w:val="24"/>
        </w:rPr>
        <w:t>P</w:t>
      </w:r>
      <w:r w:rsidRPr="007541F2">
        <w:rPr>
          <w:rFonts w:ascii="Cambria" w:hAnsi="Cambria"/>
          <w:b/>
          <w:sz w:val="24"/>
          <w:szCs w:val="24"/>
          <w:vertAlign w:val="subscript"/>
        </w:rPr>
        <w:t>GWPIMI</w:t>
      </w:r>
    </w:p>
    <w:p w14:paraId="2F6A13EC" w14:textId="77777777" w:rsidR="00516A2A" w:rsidRDefault="00516A2A" w:rsidP="000159AF">
      <w:pPr>
        <w:spacing w:line="276" w:lineRule="auto"/>
        <w:ind w:left="708"/>
        <w:jc w:val="both"/>
        <w:rPr>
          <w:rFonts w:ascii="Cambria" w:hAnsi="Cambria"/>
          <w:i/>
          <w:color w:val="000000" w:themeColor="text1"/>
        </w:rPr>
      </w:pPr>
    </w:p>
    <w:tbl>
      <w:tblPr>
        <w:tblW w:w="0" w:type="auto"/>
        <w:jc w:val="center"/>
        <w:tblBorders>
          <w:bottom w:val="single" w:sz="4" w:space="0" w:color="auto"/>
        </w:tblBorders>
        <w:tblLook w:val="00A0" w:firstRow="1" w:lastRow="0" w:firstColumn="1" w:lastColumn="0" w:noHBand="0" w:noVBand="0"/>
      </w:tblPr>
      <w:tblGrid>
        <w:gridCol w:w="9070"/>
      </w:tblGrid>
      <w:tr w:rsidR="004159CD" w:rsidRPr="00FC016C" w14:paraId="12C072E1" w14:textId="77777777" w:rsidTr="004159CD">
        <w:trPr>
          <w:jc w:val="center"/>
        </w:trPr>
        <w:tc>
          <w:tcPr>
            <w:tcW w:w="9070" w:type="dxa"/>
            <w:tcBorders>
              <w:top w:val="nil"/>
              <w:left w:val="nil"/>
              <w:bottom w:val="single" w:sz="4" w:space="0" w:color="auto"/>
              <w:right w:val="nil"/>
            </w:tcBorders>
            <w:hideMark/>
          </w:tcPr>
          <w:p w14:paraId="3AEA240C" w14:textId="77777777" w:rsidR="004159CD" w:rsidRPr="009A4D47" w:rsidRDefault="004159CD">
            <w:pPr>
              <w:suppressAutoHyphens/>
              <w:spacing w:line="276" w:lineRule="auto"/>
              <w:jc w:val="center"/>
              <w:textAlignment w:val="baseline"/>
              <w:rPr>
                <w:rFonts w:ascii="Cambria" w:hAnsi="Cambria"/>
                <w:sz w:val="26"/>
                <w:szCs w:val="26"/>
              </w:rPr>
            </w:pPr>
            <w:r w:rsidRPr="009A4D47">
              <w:rPr>
                <w:rFonts w:ascii="Cambria" w:hAnsi="Cambria"/>
                <w:sz w:val="26"/>
                <w:szCs w:val="26"/>
              </w:rPr>
              <w:t>Rozdział 19</w:t>
            </w:r>
          </w:p>
          <w:p w14:paraId="4375A179" w14:textId="77777777" w:rsidR="004159CD" w:rsidRPr="006A031E" w:rsidRDefault="004159CD">
            <w:pPr>
              <w:suppressAutoHyphens/>
              <w:spacing w:line="276" w:lineRule="auto"/>
              <w:jc w:val="center"/>
              <w:textAlignment w:val="baseline"/>
              <w:rPr>
                <w:rFonts w:ascii="Cambria" w:hAnsi="Cambria"/>
              </w:rPr>
            </w:pPr>
            <w:r w:rsidRPr="006A031E">
              <w:rPr>
                <w:rFonts w:ascii="Cambria" w:hAnsi="Cambria"/>
                <w:b/>
                <w:sz w:val="26"/>
                <w:szCs w:val="26"/>
              </w:rPr>
              <w:t>UDZIELENIE ZAMÓWIENIA</w:t>
            </w:r>
          </w:p>
        </w:tc>
      </w:tr>
    </w:tbl>
    <w:p w14:paraId="7C03E5FF" w14:textId="77777777" w:rsidR="004159CD" w:rsidRPr="00FC016C" w:rsidRDefault="004159CD" w:rsidP="004159CD">
      <w:pPr>
        <w:pStyle w:val="Kolorowalistaakcent11"/>
        <w:tabs>
          <w:tab w:val="left" w:pos="709"/>
          <w:tab w:val="left" w:pos="1276"/>
          <w:tab w:val="left" w:pos="1418"/>
        </w:tabs>
        <w:suppressAutoHyphens/>
        <w:spacing w:before="0" w:after="0" w:line="276" w:lineRule="auto"/>
        <w:ind w:left="0"/>
        <w:rPr>
          <w:rFonts w:ascii="Cambria" w:hAnsi="Cambria"/>
          <w:szCs w:val="24"/>
        </w:rPr>
      </w:pPr>
    </w:p>
    <w:p w14:paraId="3C9B53AF" w14:textId="77777777" w:rsidR="004159CD" w:rsidRPr="009A4D47" w:rsidRDefault="004159CD" w:rsidP="009A4D05">
      <w:pPr>
        <w:pStyle w:val="Kolorowalistaakcent11"/>
        <w:numPr>
          <w:ilvl w:val="1"/>
          <w:numId w:val="38"/>
        </w:numPr>
        <w:tabs>
          <w:tab w:val="left" w:pos="709"/>
          <w:tab w:val="left" w:pos="1276"/>
          <w:tab w:val="left" w:pos="1418"/>
        </w:tabs>
        <w:suppressAutoHyphens/>
        <w:spacing w:before="0" w:after="0" w:line="276" w:lineRule="auto"/>
        <w:rPr>
          <w:rFonts w:ascii="Cambria" w:hAnsi="Cambria"/>
          <w:sz w:val="24"/>
          <w:szCs w:val="24"/>
        </w:rPr>
      </w:pPr>
      <w:r w:rsidRPr="009A4D47">
        <w:rPr>
          <w:rFonts w:ascii="Cambria" w:hAnsi="Cambria"/>
          <w:sz w:val="24"/>
          <w:szCs w:val="24"/>
        </w:rPr>
        <w:t>Zamawiający udzieli zamówienia Wykonawcy, którego oferta została wybrana jako najkorzystniejsza.</w:t>
      </w:r>
    </w:p>
    <w:p w14:paraId="2DE637B8" w14:textId="77777777" w:rsidR="004159CD" w:rsidRPr="006A031E" w:rsidRDefault="004159CD" w:rsidP="009A4D05">
      <w:pPr>
        <w:pStyle w:val="Kolorowalistaakcent11"/>
        <w:numPr>
          <w:ilvl w:val="1"/>
          <w:numId w:val="38"/>
        </w:numPr>
        <w:tabs>
          <w:tab w:val="left" w:pos="709"/>
          <w:tab w:val="left" w:pos="1276"/>
          <w:tab w:val="left" w:pos="1418"/>
        </w:tabs>
        <w:suppressAutoHyphens/>
        <w:spacing w:before="0" w:after="0" w:line="276" w:lineRule="auto"/>
        <w:ind w:left="709" w:hanging="709"/>
        <w:rPr>
          <w:rFonts w:ascii="Cambria" w:hAnsi="Cambria"/>
          <w:sz w:val="24"/>
          <w:szCs w:val="24"/>
        </w:rPr>
      </w:pPr>
      <w:r w:rsidRPr="006A031E">
        <w:rPr>
          <w:rFonts w:ascii="Cambria" w:hAnsi="Cambria"/>
          <w:sz w:val="24"/>
          <w:szCs w:val="24"/>
        </w:rPr>
        <w:t>Stosownie do art. 92 ust. 1 ustawy Pzp, Zamawiający informuje niezwłocznie wszystkich Wykonawców o:</w:t>
      </w:r>
    </w:p>
    <w:p w14:paraId="73F44AD5" w14:textId="77777777" w:rsidR="004159CD" w:rsidRPr="00FC016C" w:rsidRDefault="004159CD" w:rsidP="009A4D05">
      <w:pPr>
        <w:pStyle w:val="Kolorowalistaakcent11"/>
        <w:numPr>
          <w:ilvl w:val="0"/>
          <w:numId w:val="39"/>
        </w:numPr>
        <w:tabs>
          <w:tab w:val="left" w:pos="567"/>
          <w:tab w:val="left" w:pos="709"/>
          <w:tab w:val="left" w:pos="1276"/>
        </w:tabs>
        <w:suppressAutoHyphens/>
        <w:spacing w:line="276" w:lineRule="auto"/>
        <w:ind w:left="993" w:hanging="284"/>
        <w:rPr>
          <w:rFonts w:ascii="Cambria" w:hAnsi="Cambria"/>
          <w:sz w:val="24"/>
          <w:szCs w:val="24"/>
        </w:rPr>
      </w:pPr>
      <w:r w:rsidRPr="00FC016C">
        <w:rPr>
          <w:rFonts w:ascii="Cambria" w:hAnsi="Cambria"/>
          <w:sz w:val="24"/>
          <w:szCs w:val="24"/>
        </w:rPr>
        <w:t xml:space="preserve">wyborze najkorzystniejszej oferty, podając nazwę albo imię i nazwisko, siedzibę albo miejsce zamieszkania i adres, jeżeli jest miejscem wykonywania działalności Wykonawcy, którego ofertę wybrano oraz nazwy albo imiona </w:t>
      </w:r>
      <w:r w:rsidRPr="00FC016C">
        <w:rPr>
          <w:rFonts w:ascii="Cambria" w:hAnsi="Cambria"/>
          <w:sz w:val="24"/>
          <w:szCs w:val="24"/>
        </w:rPr>
        <w:br/>
        <w:t xml:space="preserve">i nazwiska, siedziby albo miejsca zamieszkania i adresy, jeżeli są miejscami wykonywania działalności Wykonawców, którzy złożyli oferty, a także przyznaną ofertom w każdym kryterium oceny ofert i łączną punktację, </w:t>
      </w:r>
    </w:p>
    <w:p w14:paraId="7DE7C808" w14:textId="77777777" w:rsidR="004159CD" w:rsidRPr="00FC016C" w:rsidRDefault="004159CD" w:rsidP="009A4D05">
      <w:pPr>
        <w:pStyle w:val="Kolorowalistaakcent11"/>
        <w:numPr>
          <w:ilvl w:val="0"/>
          <w:numId w:val="39"/>
        </w:numPr>
        <w:tabs>
          <w:tab w:val="left" w:pos="567"/>
          <w:tab w:val="left" w:pos="709"/>
          <w:tab w:val="left" w:pos="1276"/>
        </w:tabs>
        <w:suppressAutoHyphens/>
        <w:spacing w:line="276" w:lineRule="auto"/>
        <w:ind w:left="993" w:hanging="284"/>
        <w:rPr>
          <w:rFonts w:ascii="Cambria" w:hAnsi="Cambria"/>
          <w:sz w:val="24"/>
          <w:szCs w:val="24"/>
        </w:rPr>
      </w:pPr>
      <w:r w:rsidRPr="00FC016C">
        <w:rPr>
          <w:rFonts w:ascii="Cambria" w:hAnsi="Cambria"/>
          <w:sz w:val="24"/>
          <w:szCs w:val="24"/>
        </w:rPr>
        <w:t xml:space="preserve">Wykonawcach, którzy zostali wykluczeni, </w:t>
      </w:r>
    </w:p>
    <w:p w14:paraId="3FF1E872" w14:textId="77777777" w:rsidR="004159CD" w:rsidRPr="00FC016C" w:rsidRDefault="004159CD" w:rsidP="009A4D05">
      <w:pPr>
        <w:pStyle w:val="Kolorowalistaakcent11"/>
        <w:numPr>
          <w:ilvl w:val="0"/>
          <w:numId w:val="39"/>
        </w:numPr>
        <w:tabs>
          <w:tab w:val="left" w:pos="567"/>
          <w:tab w:val="left" w:pos="709"/>
          <w:tab w:val="left" w:pos="1276"/>
        </w:tabs>
        <w:suppressAutoHyphens/>
        <w:spacing w:line="276" w:lineRule="auto"/>
        <w:ind w:left="993" w:hanging="284"/>
        <w:rPr>
          <w:rFonts w:ascii="Cambria" w:hAnsi="Cambria"/>
          <w:sz w:val="24"/>
          <w:szCs w:val="24"/>
        </w:rPr>
      </w:pPr>
      <w:r w:rsidRPr="00FC016C">
        <w:rPr>
          <w:rFonts w:ascii="Cambria" w:hAnsi="Cambria"/>
          <w:sz w:val="24"/>
          <w:szCs w:val="24"/>
        </w:rPr>
        <w:t xml:space="preserve">Wykonawcach, których oferty zostały odrzucone, powodach odrzucenia oferty, a w przypadkach, o których mowa w art. 89 ust. 4 i 5 ustawy Pzp, braku równoważności lub braku spełniania wymagań dotyczących wydajności lub funkcjonalności, </w:t>
      </w:r>
    </w:p>
    <w:p w14:paraId="3E6F3BE6" w14:textId="77777777" w:rsidR="004159CD" w:rsidRPr="00FC016C" w:rsidRDefault="004159CD" w:rsidP="009A4D05">
      <w:pPr>
        <w:pStyle w:val="Kolorowalistaakcent11"/>
        <w:numPr>
          <w:ilvl w:val="0"/>
          <w:numId w:val="39"/>
        </w:numPr>
        <w:tabs>
          <w:tab w:val="left" w:pos="567"/>
          <w:tab w:val="left" w:pos="709"/>
          <w:tab w:val="left" w:pos="1276"/>
        </w:tabs>
        <w:suppressAutoHyphens/>
        <w:spacing w:line="276" w:lineRule="auto"/>
        <w:ind w:left="993" w:hanging="284"/>
        <w:rPr>
          <w:rFonts w:ascii="Cambria" w:hAnsi="Cambria"/>
          <w:sz w:val="24"/>
          <w:szCs w:val="24"/>
        </w:rPr>
      </w:pPr>
      <w:r w:rsidRPr="00FC016C">
        <w:rPr>
          <w:rFonts w:ascii="Cambria" w:hAnsi="Cambria"/>
          <w:sz w:val="24"/>
          <w:szCs w:val="24"/>
        </w:rPr>
        <w:lastRenderedPageBreak/>
        <w:t>unieważnieniu postępowania,</w:t>
      </w:r>
    </w:p>
    <w:p w14:paraId="4C59C244" w14:textId="77777777" w:rsidR="004159CD" w:rsidRPr="00FC016C" w:rsidRDefault="004159CD" w:rsidP="004159CD">
      <w:pPr>
        <w:pStyle w:val="Kolorowalistaakcent11"/>
        <w:tabs>
          <w:tab w:val="left" w:pos="567"/>
          <w:tab w:val="left" w:pos="709"/>
          <w:tab w:val="left" w:pos="1276"/>
          <w:tab w:val="left" w:pos="1418"/>
        </w:tabs>
        <w:suppressAutoHyphens/>
        <w:spacing w:before="0" w:after="0" w:line="276" w:lineRule="auto"/>
        <w:ind w:left="567"/>
        <w:rPr>
          <w:rFonts w:ascii="Cambria" w:hAnsi="Cambria"/>
          <w:sz w:val="24"/>
          <w:szCs w:val="24"/>
        </w:rPr>
      </w:pPr>
      <w:r w:rsidRPr="00FC016C">
        <w:rPr>
          <w:rFonts w:ascii="Cambria" w:hAnsi="Cambria"/>
          <w:sz w:val="24"/>
          <w:szCs w:val="24"/>
        </w:rPr>
        <w:tab/>
        <w:t>podając uzasadnienie faktyczne i prawne.</w:t>
      </w:r>
    </w:p>
    <w:p w14:paraId="2A7E9122" w14:textId="054A8FE0" w:rsidR="004159CD" w:rsidRPr="00493337" w:rsidRDefault="004159CD" w:rsidP="009A4D05">
      <w:pPr>
        <w:pStyle w:val="Akapitzlist"/>
        <w:widowControl w:val="0"/>
        <w:numPr>
          <w:ilvl w:val="1"/>
          <w:numId w:val="38"/>
        </w:numPr>
        <w:spacing w:line="276" w:lineRule="auto"/>
        <w:outlineLvl w:val="3"/>
        <w:rPr>
          <w:rFonts w:ascii="Cambria" w:hAnsi="Cambria"/>
          <w:sz w:val="24"/>
          <w:szCs w:val="24"/>
          <w:u w:val="single"/>
        </w:rPr>
      </w:pPr>
      <w:r w:rsidRPr="00FC016C">
        <w:rPr>
          <w:rFonts w:ascii="Cambria" w:hAnsi="Cambria"/>
          <w:sz w:val="24"/>
          <w:szCs w:val="24"/>
        </w:rPr>
        <w:t xml:space="preserve">Informacje o których mowa w pkt. 19.2 tiret pierwszy Zamawiający opublikuje na swojej stronie internetowej: </w:t>
      </w:r>
      <w:r w:rsidRPr="00FC016C">
        <w:rPr>
          <w:rFonts w:ascii="Cambria" w:hAnsi="Cambria"/>
          <w:sz w:val="24"/>
          <w:szCs w:val="24"/>
          <w:u w:val="single"/>
        </w:rPr>
        <w:t>(</w:t>
      </w:r>
      <w:r w:rsidR="00516A2A" w:rsidRPr="00B71EB7">
        <w:rPr>
          <w:rFonts w:ascii="Cambria" w:hAnsi="Cambria"/>
          <w:color w:val="0096D0"/>
          <w:sz w:val="24"/>
          <w:szCs w:val="24"/>
          <w:u w:val="single"/>
        </w:rPr>
        <w:t>https://bip.mirow.pl</w:t>
      </w:r>
      <w:r w:rsidR="00516A2A" w:rsidRPr="00AA7D33">
        <w:rPr>
          <w:rFonts w:ascii="Cambria" w:hAnsi="Cambria"/>
          <w:color w:val="000000" w:themeColor="text1"/>
          <w:sz w:val="24"/>
          <w:szCs w:val="24"/>
        </w:rPr>
        <w:t xml:space="preserve"> w zakładce </w:t>
      </w:r>
      <w:r w:rsidR="00516A2A">
        <w:rPr>
          <w:rFonts w:ascii="Cambria" w:hAnsi="Cambria"/>
          <w:color w:val="000000" w:themeColor="text1"/>
          <w:sz w:val="24"/>
          <w:szCs w:val="24"/>
        </w:rPr>
        <w:t>Przetargi</w:t>
      </w:r>
      <w:r w:rsidRPr="00FC016C">
        <w:rPr>
          <w:rFonts w:ascii="Cambria" w:hAnsi="Cambria"/>
          <w:sz w:val="24"/>
          <w:szCs w:val="24"/>
        </w:rPr>
        <w:t>).</w:t>
      </w:r>
    </w:p>
    <w:p w14:paraId="751FC771" w14:textId="77777777" w:rsidR="00A65C66" w:rsidRDefault="00A65C66" w:rsidP="00A65C66">
      <w:pPr>
        <w:pStyle w:val="Akapitzlist"/>
        <w:widowControl w:val="0"/>
        <w:spacing w:line="276" w:lineRule="auto"/>
        <w:outlineLvl w:val="3"/>
        <w:rPr>
          <w:rFonts w:ascii="Cambria" w:hAnsi="Cambria"/>
          <w:sz w:val="24"/>
          <w:szCs w:val="24"/>
        </w:rPr>
      </w:pPr>
    </w:p>
    <w:p w14:paraId="13EFBAA5" w14:textId="77777777" w:rsidR="004159CD" w:rsidRPr="00FC016C" w:rsidRDefault="004159CD" w:rsidP="004159CD">
      <w:pPr>
        <w:pStyle w:val="Kolorowalistaakcent11"/>
        <w:tabs>
          <w:tab w:val="left" w:pos="1134"/>
          <w:tab w:val="left" w:pos="1276"/>
          <w:tab w:val="left" w:pos="1418"/>
        </w:tabs>
        <w:suppressAutoHyphens/>
        <w:spacing w:before="0" w:after="0" w:line="276" w:lineRule="auto"/>
        <w:ind w:left="0"/>
        <w:rPr>
          <w:rFonts w:ascii="Cambria" w:hAnsi="Cambria"/>
          <w:vanish/>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4159CD" w:rsidRPr="00FC016C" w14:paraId="0268A60D" w14:textId="77777777" w:rsidTr="004159CD">
        <w:trPr>
          <w:trHeight w:val="1015"/>
          <w:jc w:val="center"/>
        </w:trPr>
        <w:tc>
          <w:tcPr>
            <w:tcW w:w="9102" w:type="dxa"/>
            <w:tcBorders>
              <w:top w:val="nil"/>
              <w:left w:val="nil"/>
              <w:bottom w:val="single" w:sz="4" w:space="0" w:color="auto"/>
              <w:right w:val="nil"/>
            </w:tcBorders>
            <w:hideMark/>
          </w:tcPr>
          <w:p w14:paraId="6ED80C61" w14:textId="77777777" w:rsidR="004159CD" w:rsidRPr="00FC016C" w:rsidRDefault="004159CD">
            <w:pPr>
              <w:suppressAutoHyphens/>
              <w:spacing w:line="276" w:lineRule="auto"/>
              <w:jc w:val="center"/>
              <w:textAlignment w:val="baseline"/>
              <w:rPr>
                <w:rFonts w:ascii="Cambria" w:hAnsi="Cambria"/>
                <w:sz w:val="26"/>
                <w:szCs w:val="26"/>
              </w:rPr>
            </w:pPr>
            <w:r w:rsidRPr="00FC016C">
              <w:rPr>
                <w:rFonts w:ascii="Cambria" w:hAnsi="Cambria"/>
                <w:sz w:val="26"/>
                <w:szCs w:val="26"/>
              </w:rPr>
              <w:t>Rozdział 20</w:t>
            </w:r>
          </w:p>
          <w:p w14:paraId="715FC72B" w14:textId="77777777" w:rsidR="004159CD" w:rsidRPr="00FC016C" w:rsidRDefault="004159CD">
            <w:pPr>
              <w:suppressAutoHyphens/>
              <w:spacing w:line="276" w:lineRule="auto"/>
              <w:jc w:val="center"/>
              <w:textAlignment w:val="baseline"/>
              <w:rPr>
                <w:rFonts w:ascii="Cambria" w:hAnsi="Cambria"/>
              </w:rPr>
            </w:pPr>
            <w:r w:rsidRPr="00FC016C">
              <w:rPr>
                <w:rFonts w:ascii="Cambria" w:hAnsi="Cambria"/>
                <w:b/>
                <w:sz w:val="26"/>
                <w:szCs w:val="26"/>
              </w:rPr>
              <w:t xml:space="preserve">INFORMACJE O FORMALNOŚCIACH, JAKIE POWINNY </w:t>
            </w:r>
            <w:r w:rsidRPr="00FC016C">
              <w:rPr>
                <w:rFonts w:ascii="Cambria" w:hAnsi="Cambria"/>
                <w:b/>
                <w:sz w:val="26"/>
                <w:szCs w:val="26"/>
              </w:rPr>
              <w:br/>
              <w:t>ZOSTAĆ DOPEŁNIONE PO WYBORZE OFERTY W CELU ZAWARCIA UMOWY</w:t>
            </w:r>
          </w:p>
        </w:tc>
      </w:tr>
    </w:tbl>
    <w:p w14:paraId="13F6FE60" w14:textId="77777777" w:rsidR="009557AB" w:rsidRDefault="009557AB" w:rsidP="009557AB">
      <w:pPr>
        <w:pStyle w:val="Kolorowalistaakcent11"/>
        <w:widowControl w:val="0"/>
        <w:suppressAutoHyphens/>
        <w:spacing w:line="276" w:lineRule="auto"/>
        <w:outlineLvl w:val="3"/>
        <w:rPr>
          <w:rFonts w:ascii="Cambria" w:hAnsi="Cambria"/>
          <w:sz w:val="24"/>
          <w:szCs w:val="24"/>
        </w:rPr>
      </w:pPr>
    </w:p>
    <w:p w14:paraId="03B6E3B8" w14:textId="77777777" w:rsidR="004159CD" w:rsidRPr="006A031E" w:rsidRDefault="004159CD" w:rsidP="009A4D05">
      <w:pPr>
        <w:pStyle w:val="Kolorowalistaakcent11"/>
        <w:widowControl w:val="0"/>
        <w:numPr>
          <w:ilvl w:val="1"/>
          <w:numId w:val="40"/>
        </w:numPr>
        <w:suppressAutoHyphens/>
        <w:spacing w:line="276" w:lineRule="auto"/>
        <w:outlineLvl w:val="3"/>
        <w:rPr>
          <w:rFonts w:ascii="Cambria" w:hAnsi="Cambria"/>
          <w:sz w:val="24"/>
          <w:szCs w:val="24"/>
        </w:rPr>
      </w:pPr>
      <w:r w:rsidRPr="009A4D47">
        <w:rPr>
          <w:rFonts w:ascii="Cambria" w:hAnsi="Cambria"/>
          <w:sz w:val="24"/>
          <w:szCs w:val="24"/>
        </w:rPr>
        <w:t>W przypadku, gdy zostanie wybrana jako najkorzystniejsza oferta Wykonawców wspólnie ubiegających się o udzielenie zamówienia, Wykonawca przed podpisaniem</w:t>
      </w:r>
      <w:r w:rsidRPr="006A031E">
        <w:rPr>
          <w:rFonts w:ascii="Cambria" w:hAnsi="Cambria"/>
          <w:sz w:val="24"/>
          <w:szCs w:val="24"/>
        </w:rPr>
        <w:t xml:space="preserve"> umowy na wezwanie Zamawiającego przedłoży umowę regulującą współpracę Wykonawców, w której m.in. zostanie określony pełnomocnik uprawniony do kontaktów z Zamawiającym oraz do wystawiania dokumentów związanych z płatnościami.</w:t>
      </w:r>
    </w:p>
    <w:p w14:paraId="1A4AB6A8" w14:textId="77777777" w:rsidR="004159CD" w:rsidRPr="00FC016C" w:rsidRDefault="004159CD" w:rsidP="009A4D05">
      <w:pPr>
        <w:pStyle w:val="Kolorowalistaakcent11"/>
        <w:widowControl w:val="0"/>
        <w:numPr>
          <w:ilvl w:val="1"/>
          <w:numId w:val="40"/>
        </w:numPr>
        <w:suppressAutoHyphens/>
        <w:spacing w:line="276" w:lineRule="auto"/>
        <w:outlineLvl w:val="3"/>
        <w:rPr>
          <w:rFonts w:ascii="Cambria" w:hAnsi="Cambria"/>
          <w:sz w:val="24"/>
          <w:szCs w:val="24"/>
        </w:rPr>
      </w:pPr>
      <w:r w:rsidRPr="00FC016C">
        <w:rPr>
          <w:rFonts w:ascii="Cambria" w:hAnsi="Cambria"/>
          <w:sz w:val="24"/>
          <w:szCs w:val="24"/>
        </w:rPr>
        <w:t>Osoby reprezentujące wykonawcę przy podpisywaniu umowy powinny posiadać ze sobą dokumenty potwierdzające ich umocowanie do reprezentowania wykonawcy, o ile umocowanie to nie będzie wynikać z dokumentów załączonych do oferty.</w:t>
      </w:r>
    </w:p>
    <w:p w14:paraId="3F4E06F7" w14:textId="77777777" w:rsidR="004159CD" w:rsidRPr="00FC016C" w:rsidRDefault="004159CD" w:rsidP="009A4D05">
      <w:pPr>
        <w:pStyle w:val="Kolorowalistaakcent11"/>
        <w:widowControl w:val="0"/>
        <w:numPr>
          <w:ilvl w:val="1"/>
          <w:numId w:val="40"/>
        </w:numPr>
        <w:suppressAutoHyphens/>
        <w:spacing w:line="276" w:lineRule="auto"/>
        <w:outlineLvl w:val="3"/>
        <w:rPr>
          <w:rFonts w:ascii="Cambria" w:hAnsi="Cambria"/>
          <w:sz w:val="24"/>
          <w:szCs w:val="24"/>
        </w:rPr>
      </w:pPr>
      <w:r w:rsidRPr="00FC016C">
        <w:rPr>
          <w:rFonts w:ascii="Cambria" w:hAnsi="Cambria"/>
          <w:sz w:val="24"/>
          <w:szCs w:val="24"/>
        </w:rPr>
        <w:t>O terminie złożenia dokumentu, o którym mowa w pkt 20.1. Zamawiający powiadomi Wykonawcę odrębnym pismem.</w:t>
      </w:r>
    </w:p>
    <w:p w14:paraId="2F6E0850" w14:textId="77777777" w:rsidR="004159CD" w:rsidRPr="00FC016C" w:rsidRDefault="004159CD" w:rsidP="009A4D05">
      <w:pPr>
        <w:pStyle w:val="Kolorowalistaakcent11"/>
        <w:widowControl w:val="0"/>
        <w:numPr>
          <w:ilvl w:val="1"/>
          <w:numId w:val="40"/>
        </w:numPr>
        <w:suppressAutoHyphens/>
        <w:spacing w:line="276" w:lineRule="auto"/>
        <w:outlineLvl w:val="3"/>
        <w:rPr>
          <w:rFonts w:ascii="Cambria" w:hAnsi="Cambria"/>
          <w:sz w:val="24"/>
          <w:szCs w:val="24"/>
        </w:rPr>
      </w:pPr>
      <w:r w:rsidRPr="00FC016C">
        <w:rPr>
          <w:rFonts w:ascii="Cambria" w:hAnsi="Cambria"/>
          <w:sz w:val="24"/>
          <w:szCs w:val="24"/>
        </w:rPr>
        <w:t>Wykonawca zobowiązany jest do wniesienia zabezpieczenia należytego wykonania umowy na warunkach określonych w rozdziale 21 niniejszej SIWZ.</w:t>
      </w:r>
    </w:p>
    <w:p w14:paraId="2B41A74D" w14:textId="77777777" w:rsidR="004159CD" w:rsidRPr="00FC016C" w:rsidRDefault="004159CD" w:rsidP="004159CD">
      <w:pPr>
        <w:pStyle w:val="Kolorowalistaakcent11"/>
        <w:widowControl w:val="0"/>
        <w:suppressAutoHyphens/>
        <w:spacing w:line="276" w:lineRule="auto"/>
        <w:outlineLvl w:val="3"/>
        <w:rPr>
          <w:rFonts w:ascii="Cambria" w:hAnsi="Cambria"/>
          <w:sz w:val="18"/>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4159CD" w:rsidRPr="00FC016C" w14:paraId="2918BE3E" w14:textId="77777777" w:rsidTr="004159CD">
        <w:trPr>
          <w:jc w:val="center"/>
        </w:trPr>
        <w:tc>
          <w:tcPr>
            <w:tcW w:w="9072" w:type="dxa"/>
            <w:tcBorders>
              <w:top w:val="nil"/>
              <w:left w:val="nil"/>
              <w:bottom w:val="single" w:sz="4" w:space="0" w:color="auto"/>
              <w:right w:val="nil"/>
            </w:tcBorders>
            <w:hideMark/>
          </w:tcPr>
          <w:p w14:paraId="10BBFE55" w14:textId="77777777" w:rsidR="004159CD" w:rsidRPr="00FC016C" w:rsidRDefault="004159CD">
            <w:pPr>
              <w:suppressAutoHyphens/>
              <w:spacing w:line="276" w:lineRule="auto"/>
              <w:jc w:val="center"/>
              <w:textAlignment w:val="baseline"/>
              <w:rPr>
                <w:rFonts w:ascii="Cambria" w:hAnsi="Cambria"/>
                <w:sz w:val="26"/>
                <w:szCs w:val="26"/>
              </w:rPr>
            </w:pPr>
            <w:r w:rsidRPr="00FC016C">
              <w:rPr>
                <w:rFonts w:ascii="Cambria" w:hAnsi="Cambria"/>
                <w:sz w:val="26"/>
                <w:szCs w:val="26"/>
              </w:rPr>
              <w:t>Rozdział 21</w:t>
            </w:r>
          </w:p>
          <w:p w14:paraId="1718AFB0" w14:textId="77777777" w:rsidR="004159CD" w:rsidRPr="00FC016C" w:rsidRDefault="004159CD">
            <w:pPr>
              <w:suppressAutoHyphens/>
              <w:spacing w:line="276" w:lineRule="auto"/>
              <w:jc w:val="center"/>
              <w:textAlignment w:val="baseline"/>
              <w:rPr>
                <w:rFonts w:ascii="Cambria" w:hAnsi="Cambria"/>
              </w:rPr>
            </w:pPr>
            <w:r w:rsidRPr="00FC016C">
              <w:rPr>
                <w:rFonts w:ascii="Cambria" w:hAnsi="Cambria"/>
                <w:b/>
                <w:sz w:val="26"/>
                <w:szCs w:val="26"/>
              </w:rPr>
              <w:t xml:space="preserve">WYMAGANIA DOTYCZĄCE ZABEZPIECZENIA NALEŻYTEGO </w:t>
            </w:r>
            <w:r w:rsidRPr="00FC016C">
              <w:rPr>
                <w:rFonts w:ascii="Cambria" w:hAnsi="Cambria"/>
                <w:b/>
                <w:sz w:val="26"/>
                <w:szCs w:val="26"/>
              </w:rPr>
              <w:br/>
              <w:t>WYKONANIA UMOWY</w:t>
            </w:r>
          </w:p>
        </w:tc>
      </w:tr>
    </w:tbl>
    <w:p w14:paraId="3547190E" w14:textId="77777777" w:rsidR="004159CD" w:rsidRPr="00FC016C" w:rsidRDefault="004159CD" w:rsidP="004159CD">
      <w:pPr>
        <w:pStyle w:val="Kolorowalistaakcent11"/>
        <w:tabs>
          <w:tab w:val="left" w:pos="709"/>
        </w:tabs>
        <w:autoSpaceDE w:val="0"/>
        <w:autoSpaceDN w:val="0"/>
        <w:adjustRightInd w:val="0"/>
        <w:spacing w:line="276" w:lineRule="auto"/>
        <w:rPr>
          <w:rFonts w:ascii="Cambria" w:hAnsi="Cambria" w:cs="Helvetica"/>
          <w:bCs/>
          <w:szCs w:val="24"/>
        </w:rPr>
      </w:pPr>
    </w:p>
    <w:p w14:paraId="03990156" w14:textId="64BD7880" w:rsidR="004159CD" w:rsidRPr="009444C7" w:rsidRDefault="004159CD" w:rsidP="009A4D05">
      <w:pPr>
        <w:pStyle w:val="Kolorowalistaakcent11"/>
        <w:numPr>
          <w:ilvl w:val="1"/>
          <w:numId w:val="41"/>
        </w:numPr>
        <w:tabs>
          <w:tab w:val="left" w:pos="709"/>
        </w:tabs>
        <w:autoSpaceDE w:val="0"/>
        <w:autoSpaceDN w:val="0"/>
        <w:adjustRightInd w:val="0"/>
        <w:spacing w:line="276" w:lineRule="auto"/>
        <w:rPr>
          <w:rFonts w:ascii="Cambria" w:hAnsi="Cambria" w:cs="Helvetica"/>
          <w:b/>
          <w:bCs/>
          <w:sz w:val="24"/>
          <w:szCs w:val="24"/>
          <w:u w:val="single"/>
        </w:rPr>
      </w:pPr>
      <w:r w:rsidRPr="00FC016C">
        <w:rPr>
          <w:rFonts w:ascii="Cambria" w:hAnsi="Cambria" w:cs="Helvetica"/>
          <w:bCs/>
          <w:sz w:val="24"/>
          <w:szCs w:val="24"/>
        </w:rPr>
        <w:t xml:space="preserve">Wykonawca, którego oferta zostanie uznana za najkorzystniejszą, zobowiązany </w:t>
      </w:r>
      <w:r w:rsidRPr="009A4D47">
        <w:rPr>
          <w:rFonts w:ascii="Cambria" w:hAnsi="Cambria" w:cs="Helvetica"/>
          <w:bCs/>
          <w:sz w:val="24"/>
          <w:szCs w:val="24"/>
        </w:rPr>
        <w:t>będzie do wniesienia zabezpieczenia należytego wykonania umowy w wysokości</w:t>
      </w:r>
      <w:r w:rsidRPr="009A4D47">
        <w:rPr>
          <w:rFonts w:ascii="Cambria" w:hAnsi="Cambria" w:cs="Helvetica"/>
          <w:bCs/>
          <w:sz w:val="24"/>
          <w:szCs w:val="24"/>
        </w:rPr>
        <w:br/>
      </w:r>
      <w:r w:rsidR="008F35B0">
        <w:rPr>
          <w:rFonts w:ascii="Cambria" w:hAnsi="Cambria" w:cs="Helvetica"/>
          <w:b/>
          <w:bCs/>
          <w:color w:val="000000" w:themeColor="text1"/>
          <w:sz w:val="24"/>
          <w:szCs w:val="24"/>
        </w:rPr>
        <w:t>5</w:t>
      </w:r>
      <w:r w:rsidRPr="000159AF">
        <w:rPr>
          <w:rFonts w:ascii="Cambria" w:hAnsi="Cambria" w:cs="Helvetica"/>
          <w:b/>
          <w:bCs/>
          <w:color w:val="000000" w:themeColor="text1"/>
          <w:sz w:val="24"/>
          <w:szCs w:val="24"/>
        </w:rPr>
        <w:t xml:space="preserve"> </w:t>
      </w:r>
      <w:r w:rsidRPr="005F2E0C">
        <w:rPr>
          <w:rFonts w:ascii="Cambria" w:hAnsi="Cambria" w:cs="Helvetica"/>
          <w:b/>
          <w:bCs/>
          <w:sz w:val="24"/>
          <w:szCs w:val="24"/>
        </w:rPr>
        <w:t>% ceny brutto oferty</w:t>
      </w:r>
      <w:r w:rsidRPr="005F2E0C">
        <w:rPr>
          <w:rFonts w:ascii="Cambria" w:hAnsi="Cambria" w:cs="Helvetica"/>
          <w:bCs/>
          <w:sz w:val="24"/>
          <w:szCs w:val="24"/>
        </w:rPr>
        <w:t xml:space="preserve"> </w:t>
      </w:r>
      <w:r w:rsidRPr="00130449">
        <w:rPr>
          <w:rFonts w:ascii="Cambria" w:hAnsi="Cambria" w:cs="Helvetica"/>
          <w:b/>
          <w:bCs/>
          <w:sz w:val="24"/>
          <w:szCs w:val="24"/>
        </w:rPr>
        <w:t>(z podatkiem VAT)</w:t>
      </w:r>
      <w:r w:rsidR="005F2E0C">
        <w:rPr>
          <w:rFonts w:ascii="Cambria" w:hAnsi="Cambria" w:cs="Helvetica"/>
          <w:bCs/>
          <w:sz w:val="24"/>
          <w:szCs w:val="24"/>
        </w:rPr>
        <w:t xml:space="preserve"> </w:t>
      </w:r>
      <w:r w:rsidR="005F2E0C" w:rsidRPr="009444C7">
        <w:rPr>
          <w:rFonts w:ascii="Cambria" w:hAnsi="Cambria" w:cs="Helvetica"/>
          <w:b/>
          <w:bCs/>
          <w:sz w:val="24"/>
          <w:szCs w:val="24"/>
          <w:u w:val="single"/>
        </w:rPr>
        <w:t>w zakresie każdej części zamówienia</w:t>
      </w:r>
      <w:r w:rsidRPr="009444C7">
        <w:rPr>
          <w:rFonts w:ascii="Cambria" w:hAnsi="Cambria" w:cs="Helvetica"/>
          <w:b/>
          <w:bCs/>
          <w:sz w:val="24"/>
          <w:szCs w:val="24"/>
          <w:u w:val="single"/>
        </w:rPr>
        <w:t>.</w:t>
      </w:r>
    </w:p>
    <w:p w14:paraId="1FD4EC27" w14:textId="77777777" w:rsidR="004159CD" w:rsidRPr="006A031E" w:rsidRDefault="004159CD" w:rsidP="009A4D05">
      <w:pPr>
        <w:pStyle w:val="Kolorowalistaakcent11"/>
        <w:numPr>
          <w:ilvl w:val="1"/>
          <w:numId w:val="41"/>
        </w:numPr>
        <w:tabs>
          <w:tab w:val="left" w:pos="709"/>
        </w:tabs>
        <w:autoSpaceDE w:val="0"/>
        <w:autoSpaceDN w:val="0"/>
        <w:adjustRightInd w:val="0"/>
        <w:spacing w:before="0" w:after="0" w:line="276" w:lineRule="auto"/>
        <w:rPr>
          <w:rFonts w:ascii="Cambria" w:hAnsi="Cambria" w:cs="Helvetica"/>
          <w:bCs/>
          <w:sz w:val="24"/>
          <w:szCs w:val="24"/>
        </w:rPr>
      </w:pPr>
      <w:r w:rsidRPr="006A031E">
        <w:rPr>
          <w:rFonts w:ascii="Cambria" w:hAnsi="Cambria" w:cs="Helvetica"/>
          <w:bCs/>
          <w:sz w:val="24"/>
          <w:szCs w:val="24"/>
        </w:rPr>
        <w:t>Zabezpieczenie należytego wykonania umowy może być wniesione według wyboru Wykonawcy w jednej lub w kilku następujących formach:</w:t>
      </w:r>
    </w:p>
    <w:p w14:paraId="46745894" w14:textId="77777777" w:rsidR="004159CD" w:rsidRPr="00FC016C" w:rsidRDefault="004159CD" w:rsidP="009A4D05">
      <w:pPr>
        <w:pStyle w:val="Kolorowalistaakcent11"/>
        <w:numPr>
          <w:ilvl w:val="1"/>
          <w:numId w:val="42"/>
        </w:numPr>
        <w:tabs>
          <w:tab w:val="left" w:pos="993"/>
        </w:tabs>
        <w:autoSpaceDE w:val="0"/>
        <w:autoSpaceDN w:val="0"/>
        <w:adjustRightInd w:val="0"/>
        <w:spacing w:before="0" w:after="0" w:line="276" w:lineRule="auto"/>
        <w:ind w:left="993" w:hanging="283"/>
        <w:rPr>
          <w:rFonts w:ascii="Cambria" w:hAnsi="Cambria" w:cs="Helvetica"/>
          <w:bCs/>
          <w:sz w:val="24"/>
          <w:szCs w:val="24"/>
        </w:rPr>
      </w:pPr>
      <w:r w:rsidRPr="00FC016C">
        <w:rPr>
          <w:rFonts w:ascii="Cambria" w:hAnsi="Cambria" w:cs="Helvetica"/>
          <w:bCs/>
          <w:sz w:val="24"/>
          <w:szCs w:val="24"/>
        </w:rPr>
        <w:t>pieniądzu,</w:t>
      </w:r>
    </w:p>
    <w:p w14:paraId="7876F962" w14:textId="77777777" w:rsidR="004159CD" w:rsidRPr="00FC016C" w:rsidRDefault="004159CD" w:rsidP="009A4D05">
      <w:pPr>
        <w:pStyle w:val="Kolorowalistaakcent11"/>
        <w:numPr>
          <w:ilvl w:val="1"/>
          <w:numId w:val="42"/>
        </w:numPr>
        <w:tabs>
          <w:tab w:val="left" w:pos="993"/>
        </w:tabs>
        <w:autoSpaceDE w:val="0"/>
        <w:autoSpaceDN w:val="0"/>
        <w:adjustRightInd w:val="0"/>
        <w:spacing w:before="0" w:after="0" w:line="276" w:lineRule="auto"/>
        <w:ind w:left="993" w:hanging="283"/>
        <w:rPr>
          <w:rFonts w:ascii="Cambria" w:hAnsi="Cambria" w:cs="Helvetica"/>
          <w:bCs/>
          <w:sz w:val="24"/>
          <w:szCs w:val="24"/>
        </w:rPr>
      </w:pPr>
      <w:r w:rsidRPr="00FC016C">
        <w:rPr>
          <w:rFonts w:ascii="Cambria" w:hAnsi="Cambria" w:cs="Helvetica"/>
          <w:bCs/>
          <w:sz w:val="24"/>
          <w:szCs w:val="24"/>
        </w:rPr>
        <w:t>poręczeniach bankowych lub poręczeniach spółdzielczej kasy oszczędnościowo-kredytowej, z tym, że poręczenie kasy jest zawsze zobowiązaniem pieniężnym,</w:t>
      </w:r>
    </w:p>
    <w:p w14:paraId="074A19B8" w14:textId="77777777" w:rsidR="004159CD" w:rsidRPr="00FC016C" w:rsidRDefault="004159CD" w:rsidP="009A4D05">
      <w:pPr>
        <w:pStyle w:val="Kolorowalistaakcent11"/>
        <w:numPr>
          <w:ilvl w:val="1"/>
          <w:numId w:val="42"/>
        </w:numPr>
        <w:tabs>
          <w:tab w:val="left" w:pos="993"/>
        </w:tabs>
        <w:autoSpaceDE w:val="0"/>
        <w:autoSpaceDN w:val="0"/>
        <w:adjustRightInd w:val="0"/>
        <w:spacing w:before="0" w:after="0" w:line="276" w:lineRule="auto"/>
        <w:ind w:left="993" w:hanging="283"/>
        <w:rPr>
          <w:rFonts w:ascii="Cambria" w:hAnsi="Cambria" w:cs="Helvetica"/>
          <w:bCs/>
          <w:sz w:val="24"/>
          <w:szCs w:val="24"/>
        </w:rPr>
      </w:pPr>
      <w:r w:rsidRPr="00FC016C">
        <w:rPr>
          <w:rFonts w:ascii="Cambria" w:hAnsi="Cambria" w:cs="Helvetica"/>
          <w:bCs/>
          <w:sz w:val="24"/>
          <w:szCs w:val="24"/>
        </w:rPr>
        <w:t>gwarancjach bankowych, gwarancjach ubezpieczeniowych</w:t>
      </w:r>
    </w:p>
    <w:p w14:paraId="40C957B9" w14:textId="74F972F6" w:rsidR="004159CD" w:rsidRPr="00FC016C" w:rsidRDefault="004159CD" w:rsidP="009A4D05">
      <w:pPr>
        <w:pStyle w:val="Kolorowalistaakcent11"/>
        <w:numPr>
          <w:ilvl w:val="1"/>
          <w:numId w:val="42"/>
        </w:numPr>
        <w:tabs>
          <w:tab w:val="left" w:pos="993"/>
        </w:tabs>
        <w:autoSpaceDE w:val="0"/>
        <w:autoSpaceDN w:val="0"/>
        <w:adjustRightInd w:val="0"/>
        <w:spacing w:line="276" w:lineRule="auto"/>
        <w:ind w:left="993" w:hanging="283"/>
        <w:rPr>
          <w:rFonts w:ascii="Cambria" w:hAnsi="Cambria" w:cs="Helvetica"/>
          <w:bCs/>
          <w:sz w:val="24"/>
          <w:szCs w:val="24"/>
        </w:rPr>
      </w:pPr>
      <w:r w:rsidRPr="00FC016C">
        <w:rPr>
          <w:rFonts w:ascii="Cambria" w:hAnsi="Cambria" w:cs="Helvetica"/>
          <w:bCs/>
          <w:sz w:val="24"/>
          <w:szCs w:val="24"/>
        </w:rPr>
        <w:t xml:space="preserve">poręczeniach udzielanych przez podmioty, o których mowa w art. 6b ust. 5 pkt 2 ustawy z dnia 9 listopada 2000 r. o utworzeniu Polskiej Agencji Rozwoju Przedsiębiorczości </w:t>
      </w:r>
      <w:r w:rsidRPr="00FC016C">
        <w:rPr>
          <w:rFonts w:ascii="Cambria" w:hAnsi="Cambria" w:cs="Arial"/>
          <w:sz w:val="24"/>
          <w:szCs w:val="24"/>
        </w:rPr>
        <w:t>(</w:t>
      </w:r>
      <w:r w:rsidR="00B5141B">
        <w:rPr>
          <w:rFonts w:ascii="Cambria" w:hAnsi="Cambria" w:cs="Arial"/>
          <w:sz w:val="24"/>
          <w:szCs w:val="24"/>
        </w:rPr>
        <w:t>t. j. Dz. U. z 2020</w:t>
      </w:r>
      <w:r w:rsidRPr="00FC016C">
        <w:rPr>
          <w:rFonts w:ascii="Cambria" w:hAnsi="Cambria" w:cs="Arial"/>
          <w:sz w:val="24"/>
          <w:szCs w:val="24"/>
        </w:rPr>
        <w:t xml:space="preserve"> r. poz. </w:t>
      </w:r>
      <w:r w:rsidR="00B5141B">
        <w:rPr>
          <w:rFonts w:ascii="Cambria" w:hAnsi="Cambria" w:cs="Arial"/>
          <w:sz w:val="24"/>
          <w:szCs w:val="24"/>
        </w:rPr>
        <w:t>299</w:t>
      </w:r>
      <w:r w:rsidRPr="00FC016C">
        <w:rPr>
          <w:rFonts w:ascii="Cambria" w:hAnsi="Cambria" w:cs="Arial"/>
          <w:sz w:val="24"/>
          <w:szCs w:val="24"/>
        </w:rPr>
        <w:t>).</w:t>
      </w:r>
    </w:p>
    <w:p w14:paraId="5A060C91" w14:textId="77777777" w:rsidR="00F642BE" w:rsidRPr="00F642BE" w:rsidRDefault="004159CD" w:rsidP="001925B2">
      <w:pPr>
        <w:pStyle w:val="Kolorowalistaakcent11"/>
        <w:widowControl w:val="0"/>
        <w:numPr>
          <w:ilvl w:val="1"/>
          <w:numId w:val="41"/>
        </w:numPr>
        <w:tabs>
          <w:tab w:val="left" w:pos="709"/>
        </w:tabs>
        <w:autoSpaceDE w:val="0"/>
        <w:autoSpaceDN w:val="0"/>
        <w:adjustRightInd w:val="0"/>
        <w:spacing w:before="0" w:after="0" w:line="276" w:lineRule="auto"/>
        <w:ind w:left="709" w:hanging="567"/>
        <w:outlineLvl w:val="3"/>
        <w:rPr>
          <w:rFonts w:ascii="Cambria" w:hAnsi="Cambria"/>
          <w:sz w:val="24"/>
          <w:szCs w:val="24"/>
        </w:rPr>
      </w:pPr>
      <w:r w:rsidRPr="00D17819">
        <w:rPr>
          <w:rFonts w:ascii="Cambria" w:hAnsi="Cambria" w:cs="Helvetica"/>
          <w:bCs/>
          <w:sz w:val="24"/>
          <w:szCs w:val="24"/>
        </w:rPr>
        <w:lastRenderedPageBreak/>
        <w:t xml:space="preserve">Zabezpieczenie wnoszone w pieniądzu wpłaca się przelewem na rachunek </w:t>
      </w:r>
      <w:r w:rsidRPr="00F642BE">
        <w:rPr>
          <w:rFonts w:ascii="Cambria" w:hAnsi="Cambria" w:cs="Helvetica"/>
          <w:bCs/>
          <w:sz w:val="24"/>
          <w:szCs w:val="24"/>
        </w:rPr>
        <w:t>bankowy Zamawiającego:</w:t>
      </w:r>
      <w:r w:rsidR="00D348CC" w:rsidRPr="00F642BE">
        <w:rPr>
          <w:rFonts w:ascii="Cambria" w:hAnsi="Cambria" w:cs="Helvetica"/>
          <w:bCs/>
          <w:sz w:val="24"/>
          <w:szCs w:val="24"/>
        </w:rPr>
        <w:t xml:space="preserve"> </w:t>
      </w:r>
    </w:p>
    <w:p w14:paraId="7FFC3ED7" w14:textId="77777777" w:rsidR="00F642BE" w:rsidRDefault="00165249" w:rsidP="00F642BE">
      <w:pPr>
        <w:pStyle w:val="Kolorowalistaakcent11"/>
        <w:widowControl w:val="0"/>
        <w:tabs>
          <w:tab w:val="left" w:pos="709"/>
        </w:tabs>
        <w:autoSpaceDE w:val="0"/>
        <w:autoSpaceDN w:val="0"/>
        <w:adjustRightInd w:val="0"/>
        <w:spacing w:before="0" w:after="0" w:line="276" w:lineRule="auto"/>
        <w:ind w:left="709"/>
        <w:outlineLvl w:val="3"/>
        <w:rPr>
          <w:rFonts w:ascii="Cambria" w:hAnsi="Cambria" w:cs="Helvetica"/>
          <w:bCs/>
          <w:sz w:val="24"/>
          <w:szCs w:val="24"/>
        </w:rPr>
      </w:pPr>
      <w:r w:rsidRPr="00F642BE">
        <w:rPr>
          <w:rFonts w:ascii="Cambria" w:hAnsi="Cambria" w:cs="Helvetica"/>
          <w:b/>
          <w:bCs/>
          <w:sz w:val="24"/>
          <w:szCs w:val="24"/>
        </w:rPr>
        <w:t>Bank Spółdzielczy Rzemiosła Oddział Radom</w:t>
      </w:r>
      <w:r w:rsidR="00F642BE">
        <w:rPr>
          <w:rFonts w:ascii="Cambria" w:hAnsi="Cambria" w:cs="Helvetica"/>
          <w:b/>
          <w:bCs/>
          <w:sz w:val="24"/>
          <w:szCs w:val="24"/>
        </w:rPr>
        <w:t xml:space="preserve"> </w:t>
      </w:r>
      <w:r w:rsidRPr="00F642BE">
        <w:rPr>
          <w:rFonts w:ascii="Cambria" w:hAnsi="Cambria" w:cs="Helvetica"/>
          <w:b/>
          <w:bCs/>
          <w:sz w:val="24"/>
          <w:szCs w:val="24"/>
        </w:rPr>
        <w:t>Filia Mirów</w:t>
      </w:r>
      <w:r w:rsidR="00D17819" w:rsidRPr="00F642BE">
        <w:rPr>
          <w:rFonts w:ascii="Cambria" w:hAnsi="Cambria" w:cs="Helvetica"/>
          <w:bCs/>
          <w:sz w:val="24"/>
          <w:szCs w:val="24"/>
        </w:rPr>
        <w:t xml:space="preserve">, </w:t>
      </w:r>
    </w:p>
    <w:p w14:paraId="5C22531C" w14:textId="0B03AF07" w:rsidR="00A65C66" w:rsidRPr="00F642BE" w:rsidRDefault="00A65C66" w:rsidP="00F642BE">
      <w:pPr>
        <w:pStyle w:val="Kolorowalistaakcent11"/>
        <w:widowControl w:val="0"/>
        <w:tabs>
          <w:tab w:val="left" w:pos="709"/>
        </w:tabs>
        <w:autoSpaceDE w:val="0"/>
        <w:autoSpaceDN w:val="0"/>
        <w:adjustRightInd w:val="0"/>
        <w:spacing w:before="0" w:after="0" w:line="276" w:lineRule="auto"/>
        <w:ind w:left="709"/>
        <w:outlineLvl w:val="3"/>
        <w:rPr>
          <w:rFonts w:ascii="Cambria" w:hAnsi="Cambria"/>
          <w:sz w:val="24"/>
          <w:szCs w:val="24"/>
        </w:rPr>
      </w:pPr>
      <w:r w:rsidRPr="00F642BE">
        <w:rPr>
          <w:rFonts w:ascii="Cambria" w:hAnsi="Cambria" w:cs="Arial"/>
          <w:color w:val="000000" w:themeColor="text1"/>
          <w:sz w:val="24"/>
          <w:szCs w:val="24"/>
        </w:rPr>
        <w:t>nr konta:</w:t>
      </w:r>
      <w:r w:rsidRPr="00F642BE">
        <w:rPr>
          <w:rFonts w:ascii="Cambria" w:hAnsi="Cambria" w:cs="Arial"/>
          <w:b/>
          <w:color w:val="000000" w:themeColor="text1"/>
          <w:sz w:val="24"/>
          <w:szCs w:val="24"/>
        </w:rPr>
        <w:t xml:space="preserve"> </w:t>
      </w:r>
      <w:r w:rsidR="00061B34" w:rsidRPr="00F642BE">
        <w:rPr>
          <w:rFonts w:ascii="Cambria" w:hAnsi="Cambria" w:cs="Arial"/>
          <w:b/>
          <w:color w:val="000000" w:themeColor="text1"/>
          <w:sz w:val="24"/>
          <w:szCs w:val="24"/>
        </w:rPr>
        <w:t>91 9115 0002 0000 0101 5189 0004</w:t>
      </w:r>
    </w:p>
    <w:p w14:paraId="0D8D78EF" w14:textId="6A2E14D7" w:rsidR="004159CD" w:rsidRPr="00D17819" w:rsidRDefault="004159CD" w:rsidP="008A721A">
      <w:pPr>
        <w:pStyle w:val="Akapitzlist"/>
        <w:widowControl w:val="0"/>
        <w:spacing w:before="0" w:after="0" w:line="276" w:lineRule="auto"/>
        <w:outlineLvl w:val="3"/>
        <w:rPr>
          <w:rFonts w:ascii="Cambria" w:hAnsi="Cambria" w:cs="Helvetica"/>
          <w:b/>
          <w:bCs/>
          <w:sz w:val="24"/>
          <w:szCs w:val="24"/>
        </w:rPr>
      </w:pPr>
      <w:r w:rsidRPr="00F642BE">
        <w:rPr>
          <w:rFonts w:ascii="Cambria" w:hAnsi="Cambria" w:cs="Helvetica"/>
          <w:b/>
          <w:bCs/>
          <w:sz w:val="24"/>
          <w:szCs w:val="24"/>
        </w:rPr>
        <w:t xml:space="preserve">Tytuł przelewu: „Znak sprawy: </w:t>
      </w:r>
      <w:r w:rsidR="00D17819" w:rsidRPr="00F642BE">
        <w:rPr>
          <w:rFonts w:ascii="Cambria" w:hAnsi="Cambria"/>
          <w:b/>
          <w:color w:val="000000" w:themeColor="text1"/>
          <w:sz w:val="24"/>
          <w:szCs w:val="24"/>
        </w:rPr>
        <w:t>BG.271.</w:t>
      </w:r>
      <w:r w:rsidR="003A5818">
        <w:rPr>
          <w:rFonts w:ascii="Cambria" w:hAnsi="Cambria"/>
          <w:b/>
          <w:color w:val="000000" w:themeColor="text1"/>
          <w:sz w:val="24"/>
          <w:szCs w:val="24"/>
        </w:rPr>
        <w:t>13</w:t>
      </w:r>
      <w:r w:rsidR="00D17819" w:rsidRPr="00F642BE">
        <w:rPr>
          <w:rFonts w:ascii="Cambria" w:hAnsi="Cambria"/>
          <w:b/>
          <w:color w:val="000000" w:themeColor="text1"/>
          <w:sz w:val="24"/>
          <w:szCs w:val="24"/>
        </w:rPr>
        <w:t>.2020</w:t>
      </w:r>
      <w:r w:rsidR="000E1B4A" w:rsidRPr="00F642BE">
        <w:rPr>
          <w:rFonts w:ascii="Cambria" w:hAnsi="Cambria"/>
          <w:b/>
          <w:bCs/>
          <w:color w:val="000000" w:themeColor="text1"/>
          <w:sz w:val="24"/>
          <w:szCs w:val="24"/>
        </w:rPr>
        <w:t xml:space="preserve"> </w:t>
      </w:r>
      <w:r w:rsidRPr="00F642BE">
        <w:rPr>
          <w:rFonts w:ascii="Cambria" w:hAnsi="Cambria" w:cs="Helvetica"/>
          <w:b/>
          <w:bCs/>
          <w:color w:val="000000" w:themeColor="text1"/>
          <w:sz w:val="24"/>
          <w:szCs w:val="24"/>
        </w:rPr>
        <w:t>–</w:t>
      </w:r>
      <w:r w:rsidRPr="00F642BE">
        <w:rPr>
          <w:rFonts w:ascii="Cambria" w:hAnsi="Cambria" w:cs="Helvetica"/>
          <w:b/>
          <w:bCs/>
          <w:sz w:val="24"/>
          <w:szCs w:val="24"/>
        </w:rPr>
        <w:t xml:space="preserve"> ZNWU</w:t>
      </w:r>
      <w:r w:rsidR="008A721A" w:rsidRPr="00D17819">
        <w:rPr>
          <w:rFonts w:ascii="Cambria" w:hAnsi="Cambria" w:cs="Helvetica"/>
          <w:b/>
          <w:bCs/>
          <w:sz w:val="24"/>
          <w:szCs w:val="24"/>
        </w:rPr>
        <w:t xml:space="preserve"> </w:t>
      </w:r>
      <w:r w:rsidR="008A721A" w:rsidRPr="00D17819">
        <w:rPr>
          <w:rFonts w:ascii="Cambria" w:hAnsi="Cambria"/>
          <w:sz w:val="24"/>
          <w:szCs w:val="24"/>
        </w:rPr>
        <w:t xml:space="preserve">- </w:t>
      </w:r>
      <w:r w:rsidR="008A721A" w:rsidRPr="00D17819">
        <w:rPr>
          <w:rFonts w:ascii="Cambria" w:hAnsi="Cambria" w:cs="Arial"/>
          <w:b/>
          <w:bCs/>
          <w:sz w:val="24"/>
          <w:szCs w:val="24"/>
          <w:lang w:eastAsia="pl-PL"/>
        </w:rPr>
        <w:t>Część nr ………</w:t>
      </w:r>
      <w:r w:rsidRPr="00D17819">
        <w:rPr>
          <w:rFonts w:ascii="Cambria" w:hAnsi="Cambria" w:cs="Helvetica"/>
          <w:b/>
          <w:bCs/>
          <w:sz w:val="24"/>
          <w:szCs w:val="24"/>
        </w:rPr>
        <w:t>”</w:t>
      </w:r>
    </w:p>
    <w:p w14:paraId="07652C6A" w14:textId="77777777" w:rsidR="004159CD" w:rsidRPr="00FC016C" w:rsidRDefault="004159CD" w:rsidP="009A4D05">
      <w:pPr>
        <w:pStyle w:val="Kolorowalistaakcent11"/>
        <w:numPr>
          <w:ilvl w:val="1"/>
          <w:numId w:val="41"/>
        </w:numPr>
        <w:tabs>
          <w:tab w:val="left" w:pos="709"/>
        </w:tabs>
        <w:autoSpaceDE w:val="0"/>
        <w:autoSpaceDN w:val="0"/>
        <w:adjustRightInd w:val="0"/>
        <w:spacing w:before="0" w:after="0" w:line="276" w:lineRule="auto"/>
        <w:ind w:left="709" w:hanging="567"/>
        <w:rPr>
          <w:rFonts w:ascii="Cambria" w:hAnsi="Cambria" w:cs="Helvetica"/>
          <w:bCs/>
          <w:sz w:val="24"/>
          <w:szCs w:val="24"/>
        </w:rPr>
      </w:pPr>
      <w:r w:rsidRPr="00D17819">
        <w:rPr>
          <w:rFonts w:ascii="Cambria" w:hAnsi="Cambria" w:cs="Helvetica"/>
          <w:bCs/>
          <w:sz w:val="24"/>
          <w:szCs w:val="24"/>
        </w:rPr>
        <w:t>Zabezpieczenie należytego wykonania umowy musi być wniesione najpóźniej</w:t>
      </w:r>
      <w:r w:rsidRPr="006A031E">
        <w:rPr>
          <w:rFonts w:ascii="Cambria" w:hAnsi="Cambria" w:cs="Helvetica"/>
          <w:bCs/>
          <w:sz w:val="24"/>
          <w:szCs w:val="24"/>
        </w:rPr>
        <w:t xml:space="preserve"> w dniu podpisania umowy przez Zamawiającego, przed jej podpisaniem. Wniesienie zabezpieczenia w pieniądzu będzie uznane za skuteczne, jeżeli rachunek Zamawiającego zostanie uznany kwotą zabezpieczenia najpóźniej w dniu podpisania umowy prze</w:t>
      </w:r>
      <w:r w:rsidRPr="00FC016C">
        <w:rPr>
          <w:rFonts w:ascii="Cambria" w:hAnsi="Cambria" w:cs="Helvetica"/>
          <w:bCs/>
          <w:sz w:val="24"/>
          <w:szCs w:val="24"/>
        </w:rPr>
        <w:t>z Zamawiającego i Wykonawcę, przed jej podpisaniem.</w:t>
      </w:r>
    </w:p>
    <w:p w14:paraId="14C1043A" w14:textId="7CBEB44E" w:rsidR="001A252C" w:rsidRDefault="004159CD" w:rsidP="009A4D05">
      <w:pPr>
        <w:pStyle w:val="Kolorowalistaakcent11"/>
        <w:numPr>
          <w:ilvl w:val="1"/>
          <w:numId w:val="41"/>
        </w:numPr>
        <w:tabs>
          <w:tab w:val="left" w:pos="709"/>
        </w:tabs>
        <w:autoSpaceDE w:val="0"/>
        <w:autoSpaceDN w:val="0"/>
        <w:adjustRightInd w:val="0"/>
        <w:spacing w:before="0" w:after="0" w:line="276" w:lineRule="auto"/>
        <w:ind w:left="709" w:hanging="567"/>
        <w:rPr>
          <w:rFonts w:ascii="Cambria" w:hAnsi="Cambria" w:cs="Helvetica"/>
          <w:bCs/>
          <w:sz w:val="24"/>
          <w:szCs w:val="24"/>
        </w:rPr>
      </w:pPr>
      <w:r w:rsidRPr="00FC016C">
        <w:rPr>
          <w:rFonts w:ascii="Cambria" w:hAnsi="Cambria" w:cs="Helvetica"/>
          <w:bCs/>
          <w:sz w:val="24"/>
          <w:szCs w:val="24"/>
        </w:rPr>
        <w:t>Zamawiający zwróci Wykonawcy 70% zabezpieczenia w terminie 30 dni od dnia wykonania umowy i uznania przez Zamawiającego za należycie wykonane. Pozostała część zabezpieczenia zostanie zwrócona Wykonawcy nie później niż w 15 dniu po upływie okresu rękojmi za wady.</w:t>
      </w:r>
    </w:p>
    <w:tbl>
      <w:tblPr>
        <w:tblW w:w="0" w:type="auto"/>
        <w:jc w:val="center"/>
        <w:tblBorders>
          <w:bottom w:val="single" w:sz="4" w:space="0" w:color="auto"/>
        </w:tblBorders>
        <w:tblLook w:val="00A0" w:firstRow="1" w:lastRow="0" w:firstColumn="1" w:lastColumn="0" w:noHBand="0" w:noVBand="0"/>
      </w:tblPr>
      <w:tblGrid>
        <w:gridCol w:w="9072"/>
      </w:tblGrid>
      <w:tr w:rsidR="004159CD" w:rsidRPr="00FC016C" w14:paraId="7A1FBCF8" w14:textId="77777777" w:rsidTr="004159CD">
        <w:trPr>
          <w:jc w:val="center"/>
        </w:trPr>
        <w:tc>
          <w:tcPr>
            <w:tcW w:w="9072" w:type="dxa"/>
            <w:tcBorders>
              <w:top w:val="nil"/>
              <w:left w:val="nil"/>
              <w:bottom w:val="single" w:sz="4" w:space="0" w:color="auto"/>
              <w:right w:val="nil"/>
            </w:tcBorders>
            <w:hideMark/>
          </w:tcPr>
          <w:p w14:paraId="4F180E7E" w14:textId="77777777" w:rsidR="00980546" w:rsidRDefault="00980546" w:rsidP="009A4D05">
            <w:pPr>
              <w:pStyle w:val="Kolorowalistaakcent11"/>
              <w:numPr>
                <w:ilvl w:val="1"/>
                <w:numId w:val="41"/>
              </w:numPr>
              <w:tabs>
                <w:tab w:val="left" w:pos="709"/>
              </w:tabs>
              <w:autoSpaceDE w:val="0"/>
              <w:autoSpaceDN w:val="0"/>
              <w:adjustRightInd w:val="0"/>
              <w:spacing w:before="0" w:after="0" w:line="276" w:lineRule="auto"/>
              <w:rPr>
                <w:rFonts w:ascii="Cambria" w:hAnsi="Cambria" w:cs="Helvetica"/>
                <w:bCs/>
                <w:sz w:val="24"/>
                <w:szCs w:val="24"/>
              </w:rPr>
            </w:pPr>
            <w:r w:rsidRPr="00BC733C">
              <w:rPr>
                <w:rFonts w:ascii="Cambria" w:hAnsi="Cambria" w:cs="Helvetica"/>
                <w:bCs/>
                <w:sz w:val="24"/>
                <w:szCs w:val="24"/>
              </w:rPr>
              <w:t xml:space="preserve">W sytuacji, gdy wystąpi konieczność przedłużenia terminu realizacji umowy </w:t>
            </w:r>
            <w:r>
              <w:rPr>
                <w:rFonts w:ascii="Cambria" w:hAnsi="Cambria" w:cs="Helvetica"/>
                <w:bCs/>
                <w:sz w:val="24"/>
                <w:szCs w:val="24"/>
              </w:rPr>
              <w:br/>
            </w:r>
            <w:r w:rsidRPr="00BC733C">
              <w:rPr>
                <w:rFonts w:ascii="Cambria" w:hAnsi="Cambria" w:cs="Helvetica"/>
                <w:bCs/>
                <w:sz w:val="24"/>
                <w:szCs w:val="24"/>
              </w:rPr>
              <w:t>w stosunku do terminu przedstawionego</w:t>
            </w:r>
            <w:r>
              <w:rPr>
                <w:rFonts w:ascii="Cambria" w:hAnsi="Cambria" w:cs="Helvetica"/>
                <w:bCs/>
                <w:sz w:val="24"/>
                <w:szCs w:val="24"/>
              </w:rPr>
              <w:t xml:space="preserve"> w pkt. 5.1 SIWZ</w:t>
            </w:r>
            <w:r w:rsidRPr="00BC733C">
              <w:rPr>
                <w:rFonts w:ascii="Cambria" w:hAnsi="Cambria" w:cs="Helvetica"/>
                <w:bCs/>
                <w:sz w:val="24"/>
                <w:szCs w:val="24"/>
              </w:rPr>
              <w:t>, Wykonawca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w:t>
            </w:r>
          </w:p>
          <w:p w14:paraId="68F0E491" w14:textId="77777777" w:rsidR="00980546" w:rsidRPr="005B1379" w:rsidRDefault="00980546" w:rsidP="009A4D05">
            <w:pPr>
              <w:pStyle w:val="Akapitzlist"/>
              <w:numPr>
                <w:ilvl w:val="1"/>
                <w:numId w:val="41"/>
              </w:numPr>
              <w:spacing w:line="276" w:lineRule="auto"/>
              <w:rPr>
                <w:rFonts w:ascii="Cambria" w:hAnsi="Cambria"/>
                <w:sz w:val="24"/>
                <w:szCs w:val="24"/>
              </w:rPr>
            </w:pPr>
            <w:r>
              <w:rPr>
                <w:rFonts w:ascii="Cambria" w:hAnsi="Cambria"/>
                <w:sz w:val="24"/>
                <w:szCs w:val="24"/>
              </w:rPr>
              <w:t>Zasady zaspokojenia roszczeń Z</w:t>
            </w:r>
            <w:r w:rsidRPr="00205693">
              <w:rPr>
                <w:rFonts w:ascii="Cambria" w:hAnsi="Cambria"/>
                <w:sz w:val="24"/>
                <w:szCs w:val="24"/>
              </w:rPr>
              <w:t xml:space="preserve">amawiającego z zabezpieczenia należytego wykonania umowy w okresie obowiązywania stanu zagrożenia epidemicznego albo stanu epidemii ogłoszonego w związku z COVID-19, i przez 90 dni od dnia odwołania stanu, który obowiązywał jako ostatni, oraz obowiązki </w:t>
            </w:r>
            <w:r>
              <w:rPr>
                <w:rFonts w:ascii="Cambria" w:hAnsi="Cambria"/>
                <w:sz w:val="24"/>
                <w:szCs w:val="24"/>
              </w:rPr>
              <w:t>W</w:t>
            </w:r>
            <w:r w:rsidRPr="00205693">
              <w:rPr>
                <w:rFonts w:ascii="Cambria" w:hAnsi="Cambria"/>
                <w:sz w:val="24"/>
                <w:szCs w:val="24"/>
              </w:rPr>
              <w:t>ykonawcy związane z utrzymaniem zabezpieczenia w tym okresie określają przepisy art. 15r1 ustawy z 2 marca o szczególnych rozwiązaniach związanych z zapobieganiem, przeciwdziałaniem i zwalczaniem COVID-19, innych chorób zakaźnych oraz wywołanych nimi sytuacji kryzysowych (Dz. U. poz. 374, 567, 568, 695 i 875).</w:t>
            </w:r>
          </w:p>
          <w:p w14:paraId="517844E5" w14:textId="77777777" w:rsidR="004159CD" w:rsidRPr="00FC016C" w:rsidRDefault="004159CD">
            <w:pPr>
              <w:suppressAutoHyphens/>
              <w:spacing w:line="276" w:lineRule="auto"/>
              <w:jc w:val="center"/>
              <w:textAlignment w:val="baseline"/>
              <w:rPr>
                <w:rFonts w:ascii="Cambria" w:hAnsi="Cambria"/>
                <w:sz w:val="26"/>
                <w:szCs w:val="26"/>
              </w:rPr>
            </w:pPr>
            <w:r w:rsidRPr="00FC016C">
              <w:rPr>
                <w:rFonts w:ascii="Cambria" w:hAnsi="Cambria"/>
                <w:sz w:val="26"/>
                <w:szCs w:val="26"/>
              </w:rPr>
              <w:t>Rozdział 22</w:t>
            </w:r>
          </w:p>
          <w:p w14:paraId="0DF7E52E" w14:textId="77777777" w:rsidR="004159CD" w:rsidRPr="00FC016C" w:rsidRDefault="004159CD">
            <w:pPr>
              <w:suppressAutoHyphens/>
              <w:spacing w:line="276" w:lineRule="auto"/>
              <w:jc w:val="center"/>
              <w:textAlignment w:val="baseline"/>
              <w:rPr>
                <w:rFonts w:ascii="Cambria" w:hAnsi="Cambria"/>
              </w:rPr>
            </w:pPr>
            <w:r w:rsidRPr="00FC016C">
              <w:rPr>
                <w:rFonts w:ascii="Cambria" w:hAnsi="Cambria"/>
                <w:b/>
                <w:sz w:val="26"/>
                <w:szCs w:val="26"/>
              </w:rPr>
              <w:t>POSTANOWIENIA UMOWY</w:t>
            </w:r>
          </w:p>
        </w:tc>
      </w:tr>
    </w:tbl>
    <w:p w14:paraId="2EA17D31" w14:textId="77777777" w:rsidR="004159CD" w:rsidRPr="00FC016C" w:rsidRDefault="004159CD" w:rsidP="004159CD">
      <w:pPr>
        <w:pStyle w:val="Kolorowalistaakcent11"/>
        <w:widowControl w:val="0"/>
        <w:suppressAutoHyphens/>
        <w:spacing w:line="276" w:lineRule="auto"/>
        <w:ind w:left="0"/>
        <w:outlineLvl w:val="3"/>
        <w:rPr>
          <w:rFonts w:ascii="Cambria" w:hAnsi="Cambria"/>
          <w:sz w:val="16"/>
          <w:szCs w:val="24"/>
        </w:rPr>
      </w:pPr>
    </w:p>
    <w:p w14:paraId="044C8776" w14:textId="78F27682" w:rsidR="004159CD" w:rsidRPr="005F2E0C" w:rsidRDefault="004159CD" w:rsidP="009A4D05">
      <w:pPr>
        <w:pStyle w:val="Kolorowalistaakcent11"/>
        <w:widowControl w:val="0"/>
        <w:numPr>
          <w:ilvl w:val="1"/>
          <w:numId w:val="43"/>
        </w:numPr>
        <w:suppressAutoHyphens/>
        <w:spacing w:line="276" w:lineRule="auto"/>
        <w:outlineLvl w:val="3"/>
        <w:rPr>
          <w:rFonts w:ascii="Cambria" w:hAnsi="Cambria"/>
          <w:color w:val="000000" w:themeColor="text1"/>
          <w:sz w:val="24"/>
          <w:szCs w:val="24"/>
        </w:rPr>
      </w:pPr>
      <w:r w:rsidRPr="009A4D47">
        <w:rPr>
          <w:rFonts w:ascii="Cambria" w:hAnsi="Cambria"/>
          <w:sz w:val="24"/>
          <w:szCs w:val="24"/>
        </w:rPr>
        <w:t xml:space="preserve">Projekt Umowy </w:t>
      </w:r>
      <w:r w:rsidRPr="005F2E0C">
        <w:rPr>
          <w:rFonts w:ascii="Cambria" w:hAnsi="Cambria"/>
          <w:color w:val="000000" w:themeColor="text1"/>
          <w:sz w:val="24"/>
          <w:szCs w:val="24"/>
        </w:rPr>
        <w:t xml:space="preserve">stanowi </w:t>
      </w:r>
      <w:r w:rsidRPr="005F2E0C">
        <w:rPr>
          <w:rFonts w:ascii="Cambria" w:hAnsi="Cambria"/>
          <w:b/>
          <w:color w:val="000000" w:themeColor="text1"/>
          <w:sz w:val="24"/>
          <w:szCs w:val="24"/>
        </w:rPr>
        <w:t xml:space="preserve">Załącznik Nr </w:t>
      </w:r>
      <w:r w:rsidR="007837D3">
        <w:rPr>
          <w:rFonts w:ascii="Cambria" w:hAnsi="Cambria"/>
          <w:b/>
          <w:color w:val="000000" w:themeColor="text1"/>
          <w:sz w:val="24"/>
          <w:szCs w:val="24"/>
        </w:rPr>
        <w:t>2</w:t>
      </w:r>
      <w:r w:rsidR="00980546">
        <w:rPr>
          <w:rFonts w:ascii="Cambria" w:hAnsi="Cambria"/>
          <w:b/>
          <w:color w:val="000000" w:themeColor="text1"/>
          <w:sz w:val="24"/>
          <w:szCs w:val="24"/>
        </w:rPr>
        <w:t>.1 i</w:t>
      </w:r>
      <w:r w:rsidR="00A65C66">
        <w:rPr>
          <w:rFonts w:ascii="Cambria" w:hAnsi="Cambria"/>
          <w:b/>
          <w:color w:val="000000" w:themeColor="text1"/>
          <w:sz w:val="24"/>
          <w:szCs w:val="24"/>
        </w:rPr>
        <w:t xml:space="preserve"> </w:t>
      </w:r>
      <w:r w:rsidRPr="005F2E0C">
        <w:rPr>
          <w:rFonts w:ascii="Cambria" w:hAnsi="Cambria"/>
          <w:b/>
          <w:color w:val="000000" w:themeColor="text1"/>
          <w:sz w:val="24"/>
          <w:szCs w:val="24"/>
        </w:rPr>
        <w:t>2</w:t>
      </w:r>
      <w:r w:rsidR="00980546">
        <w:rPr>
          <w:rFonts w:ascii="Cambria" w:hAnsi="Cambria"/>
          <w:b/>
          <w:color w:val="000000" w:themeColor="text1"/>
          <w:sz w:val="24"/>
          <w:szCs w:val="24"/>
        </w:rPr>
        <w:t>.2</w:t>
      </w:r>
      <w:r w:rsidR="007837D3">
        <w:rPr>
          <w:rFonts w:ascii="Cambria" w:hAnsi="Cambria"/>
          <w:b/>
          <w:color w:val="000000" w:themeColor="text1"/>
          <w:sz w:val="24"/>
          <w:szCs w:val="24"/>
        </w:rPr>
        <w:t xml:space="preserve"> </w:t>
      </w:r>
      <w:r w:rsidRPr="005F2E0C">
        <w:rPr>
          <w:rFonts w:ascii="Cambria" w:hAnsi="Cambria"/>
          <w:b/>
          <w:color w:val="000000" w:themeColor="text1"/>
          <w:sz w:val="24"/>
          <w:szCs w:val="24"/>
        </w:rPr>
        <w:t>do SIWZ</w:t>
      </w:r>
      <w:r w:rsidRPr="005F2E0C">
        <w:rPr>
          <w:rFonts w:ascii="Cambria" w:hAnsi="Cambria"/>
          <w:color w:val="000000" w:themeColor="text1"/>
          <w:sz w:val="24"/>
          <w:szCs w:val="24"/>
        </w:rPr>
        <w:t>.</w:t>
      </w:r>
    </w:p>
    <w:p w14:paraId="06F5785C" w14:textId="77777777" w:rsidR="004159CD" w:rsidRPr="00FC016C" w:rsidRDefault="004159CD" w:rsidP="009A4D05">
      <w:pPr>
        <w:pStyle w:val="Kolorowalistaakcent11"/>
        <w:widowControl w:val="0"/>
        <w:numPr>
          <w:ilvl w:val="1"/>
          <w:numId w:val="43"/>
        </w:numPr>
        <w:suppressAutoHyphens/>
        <w:spacing w:line="276" w:lineRule="auto"/>
        <w:outlineLvl w:val="3"/>
        <w:rPr>
          <w:rFonts w:ascii="Cambria" w:hAnsi="Cambria"/>
          <w:sz w:val="24"/>
          <w:szCs w:val="24"/>
        </w:rPr>
      </w:pPr>
      <w:r w:rsidRPr="006A031E">
        <w:rPr>
          <w:rFonts w:ascii="Cambria" w:hAnsi="Cambria"/>
          <w:color w:val="000000" w:themeColor="text1"/>
          <w:sz w:val="24"/>
          <w:szCs w:val="24"/>
        </w:rPr>
        <w:t>Z wykonawcą, którego oferta zostanie uznana za najkorzystniejszą</w:t>
      </w:r>
      <w:r w:rsidRPr="006A031E">
        <w:rPr>
          <w:rFonts w:ascii="Cambria" w:hAnsi="Cambria"/>
          <w:sz w:val="24"/>
          <w:szCs w:val="24"/>
        </w:rPr>
        <w:t>, zostanie zawarta umowa, o której mow</w:t>
      </w:r>
      <w:r w:rsidRPr="00FC016C">
        <w:rPr>
          <w:rFonts w:ascii="Cambria" w:hAnsi="Cambria"/>
          <w:sz w:val="24"/>
          <w:szCs w:val="24"/>
        </w:rPr>
        <w:t>a w pkt. 22.1 SIWZ.</w:t>
      </w:r>
    </w:p>
    <w:p w14:paraId="121727A2" w14:textId="77777777" w:rsidR="00AA2071" w:rsidRDefault="004159CD" w:rsidP="009A4D05">
      <w:pPr>
        <w:pStyle w:val="Kolorowalistaakcent11"/>
        <w:widowControl w:val="0"/>
        <w:numPr>
          <w:ilvl w:val="1"/>
          <w:numId w:val="43"/>
        </w:numPr>
        <w:suppressAutoHyphens/>
        <w:spacing w:line="276" w:lineRule="auto"/>
        <w:outlineLvl w:val="3"/>
        <w:rPr>
          <w:rFonts w:ascii="Cambria" w:hAnsi="Cambria"/>
          <w:sz w:val="24"/>
          <w:szCs w:val="24"/>
        </w:rPr>
      </w:pPr>
      <w:r w:rsidRPr="00FC016C">
        <w:rPr>
          <w:rFonts w:ascii="Cambria" w:hAnsi="Cambria"/>
          <w:sz w:val="24"/>
          <w:szCs w:val="24"/>
        </w:rPr>
        <w:t xml:space="preserve">Zamawiający przewiduje możliwości wprowadzenia zmian do zawartej umowy, na podstawie art. 144 ustawy Pzp, w sposób i na warunkach szczegółowo opisanych w </w:t>
      </w:r>
      <w:r w:rsidR="00DF2663">
        <w:rPr>
          <w:rFonts w:ascii="Cambria" w:hAnsi="Cambria"/>
          <w:sz w:val="24"/>
          <w:szCs w:val="24"/>
        </w:rPr>
        <w:t xml:space="preserve">§ 16 Projektu </w:t>
      </w:r>
      <w:r w:rsidR="00AA2071">
        <w:rPr>
          <w:rFonts w:ascii="Cambria" w:hAnsi="Cambria"/>
          <w:sz w:val="24"/>
          <w:szCs w:val="24"/>
        </w:rPr>
        <w:t>umowy</w:t>
      </w:r>
      <w:r w:rsidRPr="00FC016C">
        <w:rPr>
          <w:rFonts w:ascii="Cambria" w:hAnsi="Cambria"/>
          <w:sz w:val="24"/>
          <w:szCs w:val="24"/>
        </w:rPr>
        <w:t>.</w:t>
      </w:r>
    </w:p>
    <w:p w14:paraId="05D0DE81" w14:textId="77777777" w:rsidR="00BC733C" w:rsidRDefault="00BC733C" w:rsidP="00BC733C">
      <w:pPr>
        <w:pStyle w:val="Kolorowalistaakcent11"/>
        <w:widowControl w:val="0"/>
        <w:suppressAutoHyphens/>
        <w:spacing w:line="276" w:lineRule="auto"/>
        <w:outlineLvl w:val="3"/>
        <w:rPr>
          <w:rFonts w:ascii="Cambria" w:hAnsi="Cambria"/>
          <w:sz w:val="24"/>
          <w:szCs w:val="24"/>
        </w:rPr>
      </w:pPr>
    </w:p>
    <w:p w14:paraId="275E48D5" w14:textId="77777777" w:rsidR="00F642BE" w:rsidRDefault="00F642BE" w:rsidP="00BC733C">
      <w:pPr>
        <w:pStyle w:val="Kolorowalistaakcent11"/>
        <w:widowControl w:val="0"/>
        <w:suppressAutoHyphens/>
        <w:spacing w:line="276" w:lineRule="auto"/>
        <w:outlineLvl w:val="3"/>
        <w:rPr>
          <w:rFonts w:ascii="Cambria" w:hAnsi="Cambria"/>
          <w:sz w:val="24"/>
          <w:szCs w:val="24"/>
        </w:rPr>
      </w:pPr>
    </w:p>
    <w:p w14:paraId="671CCA13" w14:textId="77777777" w:rsidR="00F642BE" w:rsidRDefault="00F642BE" w:rsidP="00BC733C">
      <w:pPr>
        <w:pStyle w:val="Kolorowalistaakcent11"/>
        <w:widowControl w:val="0"/>
        <w:suppressAutoHyphens/>
        <w:spacing w:line="276" w:lineRule="auto"/>
        <w:outlineLvl w:val="3"/>
        <w:rPr>
          <w:rFonts w:ascii="Cambria" w:hAnsi="Cambria"/>
          <w:sz w:val="24"/>
          <w:szCs w:val="24"/>
        </w:rPr>
      </w:pPr>
    </w:p>
    <w:tbl>
      <w:tblPr>
        <w:tblW w:w="0" w:type="auto"/>
        <w:jc w:val="center"/>
        <w:tblBorders>
          <w:bottom w:val="single" w:sz="4" w:space="0" w:color="auto"/>
        </w:tblBorders>
        <w:tblLook w:val="04A0" w:firstRow="1" w:lastRow="0" w:firstColumn="1" w:lastColumn="0" w:noHBand="0" w:noVBand="1"/>
      </w:tblPr>
      <w:tblGrid>
        <w:gridCol w:w="9072"/>
      </w:tblGrid>
      <w:tr w:rsidR="00DF2663" w:rsidRPr="00FC016C" w14:paraId="5E448C9E" w14:textId="77777777" w:rsidTr="006656AE">
        <w:trPr>
          <w:trHeight w:val="507"/>
          <w:jc w:val="center"/>
        </w:trPr>
        <w:tc>
          <w:tcPr>
            <w:tcW w:w="9072" w:type="dxa"/>
            <w:tcBorders>
              <w:top w:val="nil"/>
              <w:left w:val="nil"/>
              <w:bottom w:val="single" w:sz="4" w:space="0" w:color="auto"/>
              <w:right w:val="nil"/>
            </w:tcBorders>
          </w:tcPr>
          <w:p w14:paraId="730CA6C8" w14:textId="77777777" w:rsidR="00DF2663" w:rsidRPr="009A4D47" w:rsidRDefault="00DF2663" w:rsidP="006656AE">
            <w:pPr>
              <w:suppressAutoHyphens/>
              <w:spacing w:line="276" w:lineRule="auto"/>
              <w:jc w:val="center"/>
              <w:textAlignment w:val="baseline"/>
              <w:rPr>
                <w:rFonts w:ascii="Cambria" w:hAnsi="Cambria"/>
                <w:color w:val="000000"/>
                <w:sz w:val="26"/>
                <w:szCs w:val="26"/>
              </w:rPr>
            </w:pPr>
            <w:r w:rsidRPr="00FC016C">
              <w:rPr>
                <w:rFonts w:ascii="Cambria" w:hAnsi="Cambria"/>
                <w:color w:val="000000"/>
                <w:sz w:val="26"/>
                <w:szCs w:val="26"/>
              </w:rPr>
              <w:lastRenderedPageBreak/>
              <w:t>Rozdział 23</w:t>
            </w:r>
          </w:p>
          <w:p w14:paraId="47673AB8" w14:textId="77777777" w:rsidR="00DF2663" w:rsidRPr="00FC016C" w:rsidRDefault="00DF2663" w:rsidP="006656AE">
            <w:pPr>
              <w:suppressAutoHyphens/>
              <w:spacing w:line="276" w:lineRule="auto"/>
              <w:jc w:val="center"/>
              <w:textAlignment w:val="baseline"/>
              <w:rPr>
                <w:rFonts w:ascii="Cambria" w:hAnsi="Cambria"/>
                <w:color w:val="000000"/>
              </w:rPr>
            </w:pPr>
            <w:r w:rsidRPr="005F2E0C">
              <w:rPr>
                <w:rFonts w:ascii="Cambria" w:hAnsi="Cambria"/>
                <w:b/>
                <w:color w:val="000000"/>
                <w:sz w:val="26"/>
                <w:szCs w:val="26"/>
              </w:rPr>
              <w:t>OCHRONA DANYCH OSOBOWYCH</w:t>
            </w:r>
          </w:p>
        </w:tc>
      </w:tr>
    </w:tbl>
    <w:p w14:paraId="06D37932" w14:textId="77777777" w:rsidR="00DF2663" w:rsidRPr="00FC016C" w:rsidRDefault="00DF2663" w:rsidP="00DF2663">
      <w:pPr>
        <w:spacing w:line="276" w:lineRule="auto"/>
        <w:ind w:left="340"/>
        <w:rPr>
          <w:rFonts w:ascii="Cambria" w:hAnsi="Cambria" w:cs="Arial"/>
          <w:bCs/>
        </w:rPr>
      </w:pPr>
    </w:p>
    <w:p w14:paraId="79DD26F0" w14:textId="56812BAB" w:rsidR="00DF2663" w:rsidRPr="00E44254" w:rsidRDefault="00DF2663" w:rsidP="00DF2663">
      <w:pPr>
        <w:spacing w:line="276" w:lineRule="auto"/>
        <w:jc w:val="both"/>
        <w:rPr>
          <w:rFonts w:ascii="Cambria" w:hAnsi="Cambria" w:cs="Arial"/>
          <w:b/>
        </w:rPr>
      </w:pPr>
      <w:r w:rsidRPr="00A24EE4">
        <w:rPr>
          <w:rFonts w:ascii="Cambria" w:hAnsi="Cambria" w:cs="Arial"/>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w:t>
      </w:r>
      <w:r w:rsidRPr="00A24EE4">
        <w:rPr>
          <w:rFonts w:ascii="Cambria" w:hAnsi="Cambria" w:cs="Arial"/>
          <w:i/>
          <w:iCs/>
        </w:rPr>
        <w:t>„RODO”,</w:t>
      </w:r>
      <w:r w:rsidRPr="00A24EE4">
        <w:rPr>
          <w:rFonts w:ascii="Cambria" w:hAnsi="Cambria" w:cs="Arial"/>
        </w:rPr>
        <w:t xml:space="preserve"> </w:t>
      </w:r>
      <w:r w:rsidRPr="00E44254">
        <w:rPr>
          <w:rFonts w:ascii="Cambria" w:hAnsi="Cambria" w:cs="Arial"/>
          <w:b/>
        </w:rPr>
        <w:t xml:space="preserve">Zamawiający informuje, że: </w:t>
      </w:r>
    </w:p>
    <w:p w14:paraId="342BB2BC" w14:textId="77777777" w:rsidR="00DF2663" w:rsidRPr="00A24EE4" w:rsidRDefault="00DF2663" w:rsidP="009A4D05">
      <w:pPr>
        <w:pStyle w:val="Akapitzlist"/>
        <w:numPr>
          <w:ilvl w:val="0"/>
          <w:numId w:val="58"/>
        </w:numPr>
        <w:spacing w:before="0" w:after="0" w:line="276" w:lineRule="auto"/>
        <w:ind w:left="426" w:hanging="426"/>
        <w:rPr>
          <w:rFonts w:ascii="Cambria" w:eastAsia="Times New Roman" w:hAnsi="Cambria" w:cs="Arial"/>
          <w:i/>
          <w:sz w:val="24"/>
          <w:szCs w:val="24"/>
          <w:lang w:eastAsia="pl-PL"/>
        </w:rPr>
      </w:pPr>
      <w:r w:rsidRPr="00A24EE4">
        <w:rPr>
          <w:rFonts w:ascii="Cambria" w:eastAsia="Times New Roman" w:hAnsi="Cambria" w:cs="Arial"/>
          <w:sz w:val="24"/>
          <w:szCs w:val="24"/>
          <w:lang w:eastAsia="pl-PL"/>
        </w:rPr>
        <w:t>Jest administratorem danych osobowych Wykonawcy oraz osób, których dane Wykonawca przekazał w niniejszym postępowaniu</w:t>
      </w:r>
      <w:r w:rsidRPr="00A24EE4">
        <w:rPr>
          <w:rFonts w:ascii="Cambria" w:hAnsi="Cambria" w:cs="Arial"/>
          <w:i/>
          <w:sz w:val="24"/>
          <w:szCs w:val="24"/>
        </w:rPr>
        <w:t>;</w:t>
      </w:r>
    </w:p>
    <w:p w14:paraId="0B749F5B" w14:textId="49B693FD" w:rsidR="00DF2663" w:rsidRPr="00F54D92" w:rsidRDefault="00DF2663" w:rsidP="009A4D05">
      <w:pPr>
        <w:pStyle w:val="Akapitzlist"/>
        <w:numPr>
          <w:ilvl w:val="0"/>
          <w:numId w:val="58"/>
        </w:numPr>
        <w:spacing w:line="276" w:lineRule="auto"/>
        <w:ind w:left="426" w:hanging="426"/>
        <w:rPr>
          <w:rFonts w:ascii="Cambria" w:hAnsi="Cambria" w:cs="Arial"/>
          <w:b/>
          <w:i/>
          <w:sz w:val="24"/>
          <w:szCs w:val="24"/>
        </w:rPr>
      </w:pPr>
      <w:r w:rsidRPr="00F54D92">
        <w:rPr>
          <w:rFonts w:ascii="Cambria" w:eastAsia="Times New Roman" w:hAnsi="Cambria" w:cs="Arial"/>
          <w:sz w:val="24"/>
          <w:szCs w:val="24"/>
          <w:lang w:eastAsia="pl-PL"/>
        </w:rPr>
        <w:t>dane osobowe Wykonawcy przetwarzane będą na podstawie art. 6 ust. 1 lit. c</w:t>
      </w:r>
      <w:r w:rsidRPr="00F54D92">
        <w:rPr>
          <w:rFonts w:ascii="Cambria" w:eastAsia="Times New Roman" w:hAnsi="Cambria" w:cs="Arial"/>
          <w:i/>
          <w:sz w:val="24"/>
          <w:szCs w:val="24"/>
          <w:lang w:eastAsia="pl-PL"/>
        </w:rPr>
        <w:t xml:space="preserve"> </w:t>
      </w:r>
      <w:r w:rsidRPr="00F54D92">
        <w:rPr>
          <w:rFonts w:ascii="Cambria" w:eastAsia="Times New Roman" w:hAnsi="Cambria" w:cs="Arial"/>
          <w:sz w:val="24"/>
          <w:szCs w:val="24"/>
          <w:lang w:eastAsia="pl-PL"/>
        </w:rPr>
        <w:t xml:space="preserve">RODO w celu </w:t>
      </w:r>
      <w:r w:rsidRPr="00F54D92">
        <w:rPr>
          <w:rFonts w:ascii="Cambria" w:hAnsi="Cambria" w:cs="Arial"/>
          <w:sz w:val="24"/>
          <w:szCs w:val="24"/>
        </w:rPr>
        <w:t xml:space="preserve">związanym z postępowaniem o udzielenie zamówienia publicznego </w:t>
      </w:r>
      <w:r w:rsidRPr="00F54D92">
        <w:rPr>
          <w:rFonts w:ascii="Cambria" w:hAnsi="Cambria" w:cs="Arial"/>
          <w:sz w:val="24"/>
          <w:szCs w:val="24"/>
        </w:rPr>
        <w:br/>
        <w:t>na</w:t>
      </w:r>
      <w:r w:rsidR="00A65C66">
        <w:rPr>
          <w:rFonts w:ascii="Cambria" w:hAnsi="Cambria" w:cs="Arial"/>
          <w:sz w:val="24"/>
          <w:szCs w:val="24"/>
        </w:rPr>
        <w:t xml:space="preserve"> zadanie</w:t>
      </w:r>
      <w:r w:rsidRPr="00F54D92">
        <w:rPr>
          <w:rFonts w:ascii="Cambria" w:hAnsi="Cambria" w:cs="Arial"/>
          <w:sz w:val="24"/>
          <w:szCs w:val="24"/>
        </w:rPr>
        <w:t xml:space="preserve"> </w:t>
      </w:r>
      <w:r w:rsidR="00A65C66">
        <w:rPr>
          <w:rFonts w:ascii="Cambria" w:hAnsi="Cambria" w:cs="Arial"/>
          <w:sz w:val="24"/>
          <w:szCs w:val="24"/>
        </w:rPr>
        <w:t xml:space="preserve">pn.: </w:t>
      </w:r>
      <w:r w:rsidR="00980546" w:rsidRPr="00980546">
        <w:rPr>
          <w:rFonts w:ascii="Cambria" w:hAnsi="Cambria" w:cs="Arial"/>
          <w:b/>
          <w:sz w:val="24"/>
          <w:szCs w:val="24"/>
        </w:rPr>
        <w:t xml:space="preserve">Wymiana urządzeń grzewczych w budynkach mieszkalnych, w ramach </w:t>
      </w:r>
      <w:r w:rsidR="0065478A">
        <w:rPr>
          <w:rFonts w:ascii="Cambria" w:hAnsi="Cambria" w:cs="Arial"/>
          <w:b/>
          <w:sz w:val="24"/>
          <w:szCs w:val="24"/>
        </w:rPr>
        <w:t xml:space="preserve">projektu </w:t>
      </w:r>
      <w:r w:rsidR="00980546" w:rsidRPr="00980546">
        <w:rPr>
          <w:rFonts w:ascii="Cambria" w:hAnsi="Cambria" w:cs="Arial"/>
          <w:b/>
          <w:sz w:val="24"/>
          <w:szCs w:val="24"/>
        </w:rPr>
        <w:t xml:space="preserve">pn. </w:t>
      </w:r>
      <w:r w:rsidR="00980546" w:rsidRPr="00980546">
        <w:rPr>
          <w:rFonts w:ascii="Cambria" w:hAnsi="Cambria" w:cs="Arial"/>
          <w:b/>
          <w:i/>
          <w:sz w:val="24"/>
          <w:szCs w:val="24"/>
        </w:rPr>
        <w:t>Ograniczenie „niskiej emisji”, wymiana urządzeń grzewczych na terenie gminy Mirów</w:t>
      </w:r>
      <w:r w:rsidRPr="00A65C66">
        <w:rPr>
          <w:rFonts w:ascii="Cambria" w:hAnsi="Cambria" w:cs="Arial"/>
          <w:b/>
          <w:i/>
          <w:sz w:val="24"/>
          <w:szCs w:val="24"/>
        </w:rPr>
        <w:t xml:space="preserve"> </w:t>
      </w:r>
      <w:r w:rsidRPr="00F54D92">
        <w:rPr>
          <w:rFonts w:ascii="Cambria" w:hAnsi="Cambria" w:cs="Arial"/>
          <w:sz w:val="24"/>
          <w:szCs w:val="24"/>
        </w:rPr>
        <w:t>prowadzonym w trybie przetargu nieograniczonego;</w:t>
      </w:r>
    </w:p>
    <w:p w14:paraId="14121D5C" w14:textId="41A5F355" w:rsidR="00DF2663" w:rsidRPr="00A24EE4" w:rsidRDefault="00DF2663" w:rsidP="009A4D05">
      <w:pPr>
        <w:pStyle w:val="Akapitzlist"/>
        <w:numPr>
          <w:ilvl w:val="0"/>
          <w:numId w:val="58"/>
        </w:numPr>
        <w:spacing w:before="0" w:after="0" w:line="276" w:lineRule="auto"/>
        <w:ind w:left="426" w:hanging="426"/>
        <w:rPr>
          <w:rFonts w:ascii="Cambria" w:eastAsia="Times New Roman" w:hAnsi="Cambria" w:cs="Arial"/>
          <w:i/>
          <w:sz w:val="24"/>
          <w:szCs w:val="24"/>
          <w:lang w:eastAsia="pl-PL"/>
        </w:rPr>
      </w:pPr>
      <w:r w:rsidRPr="00A24EE4">
        <w:rPr>
          <w:rFonts w:ascii="Cambria" w:eastAsia="Times New Roman" w:hAnsi="Cambria" w:cs="Arial"/>
          <w:sz w:val="24"/>
          <w:szCs w:val="24"/>
          <w:lang w:eastAsia="pl-PL"/>
        </w:rPr>
        <w:t xml:space="preserve">odbiorcami danych osobowych Wykonawcy będą osoby lub podmioty, którym udostępniona zostanie dokumentacja postępowania w oparciu o art. 8 oraz art. 96 ust. 3 ustawy z dnia 29 stycznia 2004 r. – Prawo zamówień publicznych </w:t>
      </w:r>
      <w:r>
        <w:rPr>
          <w:rFonts w:ascii="Cambria" w:eastAsia="Times New Roman" w:hAnsi="Cambria" w:cs="Arial"/>
          <w:sz w:val="24"/>
          <w:szCs w:val="24"/>
          <w:lang w:eastAsia="pl-PL"/>
        </w:rPr>
        <w:br/>
      </w:r>
      <w:r w:rsidRPr="00A24EE4">
        <w:rPr>
          <w:rFonts w:ascii="Cambria" w:eastAsia="Times New Roman" w:hAnsi="Cambria" w:cs="Arial"/>
          <w:sz w:val="24"/>
          <w:szCs w:val="24"/>
          <w:lang w:eastAsia="pl-PL"/>
        </w:rPr>
        <w:t>(Dz. U. z 201</w:t>
      </w:r>
      <w:r w:rsidR="007837D3">
        <w:rPr>
          <w:rFonts w:ascii="Cambria" w:eastAsia="Times New Roman" w:hAnsi="Cambria" w:cs="Arial"/>
          <w:sz w:val="24"/>
          <w:szCs w:val="24"/>
          <w:lang w:eastAsia="pl-PL"/>
        </w:rPr>
        <w:t>9</w:t>
      </w:r>
      <w:r w:rsidRPr="00A24EE4">
        <w:rPr>
          <w:rFonts w:ascii="Cambria" w:eastAsia="Times New Roman" w:hAnsi="Cambria" w:cs="Arial"/>
          <w:sz w:val="24"/>
          <w:szCs w:val="24"/>
          <w:lang w:eastAsia="pl-PL"/>
        </w:rPr>
        <w:t xml:space="preserve"> r. poz. </w:t>
      </w:r>
      <w:r w:rsidR="007837D3">
        <w:rPr>
          <w:rFonts w:ascii="Cambria" w:eastAsia="Times New Roman" w:hAnsi="Cambria" w:cs="Arial"/>
          <w:sz w:val="24"/>
          <w:szCs w:val="24"/>
          <w:lang w:eastAsia="pl-PL"/>
        </w:rPr>
        <w:t>1843</w:t>
      </w:r>
      <w:r w:rsidRPr="00A24EE4">
        <w:rPr>
          <w:rFonts w:ascii="Cambria" w:eastAsia="Times New Roman" w:hAnsi="Cambria" w:cs="Arial"/>
          <w:sz w:val="24"/>
          <w:szCs w:val="24"/>
          <w:lang w:eastAsia="pl-PL"/>
        </w:rPr>
        <w:t xml:space="preserve">), dalej „ustawa Pzp”;  </w:t>
      </w:r>
    </w:p>
    <w:p w14:paraId="15FD07D9" w14:textId="77777777" w:rsidR="00DF2663" w:rsidRPr="00A24EE4" w:rsidRDefault="00DF2663" w:rsidP="009A4D05">
      <w:pPr>
        <w:pStyle w:val="Akapitzlist"/>
        <w:numPr>
          <w:ilvl w:val="0"/>
          <w:numId w:val="58"/>
        </w:numPr>
        <w:spacing w:before="0" w:after="0" w:line="276" w:lineRule="auto"/>
        <w:ind w:left="426" w:hanging="426"/>
        <w:rPr>
          <w:rFonts w:ascii="Cambria" w:eastAsia="Times New Roman" w:hAnsi="Cambria" w:cs="Arial"/>
          <w:i/>
          <w:sz w:val="24"/>
          <w:szCs w:val="24"/>
          <w:lang w:eastAsia="pl-PL"/>
        </w:rPr>
      </w:pPr>
      <w:r w:rsidRPr="00A24EE4">
        <w:rPr>
          <w:rFonts w:ascii="Cambria" w:eastAsia="Times New Roman" w:hAnsi="Cambria" w:cs="Arial"/>
          <w:sz w:val="24"/>
          <w:szCs w:val="24"/>
          <w:lang w:eastAsia="pl-PL"/>
        </w:rPr>
        <w:t>dane osobowe Wykonawcy będą przechowywane, zgodnie z art. 97 ust. 1 ustawy Pzp, przez okres 4 lat od dnia zakończenia postępowania o udzielenie zamówienia, a jeżeli czas trwania umowy przekracza 4 lata, okres przechowywania obejmuje cały czas trwania umowy;</w:t>
      </w:r>
    </w:p>
    <w:p w14:paraId="2722D6DE" w14:textId="77777777" w:rsidR="00DF2663" w:rsidRPr="00A24EE4" w:rsidRDefault="00DF2663" w:rsidP="009A4D05">
      <w:pPr>
        <w:pStyle w:val="Akapitzlist"/>
        <w:numPr>
          <w:ilvl w:val="0"/>
          <w:numId w:val="58"/>
        </w:numPr>
        <w:spacing w:before="0" w:after="0" w:line="276" w:lineRule="auto"/>
        <w:ind w:left="426" w:hanging="426"/>
        <w:rPr>
          <w:rFonts w:ascii="Cambria" w:eastAsia="Times New Roman" w:hAnsi="Cambria" w:cs="Arial"/>
          <w:i/>
          <w:sz w:val="24"/>
          <w:szCs w:val="24"/>
          <w:lang w:eastAsia="pl-PL"/>
        </w:rPr>
      </w:pPr>
      <w:r w:rsidRPr="00A24EE4">
        <w:rPr>
          <w:rFonts w:ascii="Cambria" w:eastAsia="Times New Roman" w:hAnsi="Cambria" w:cs="Arial"/>
          <w:sz w:val="24"/>
          <w:szCs w:val="24"/>
          <w:lang w:eastAsia="pl-PL"/>
        </w:rPr>
        <w:t xml:space="preserve">obowiązek podania przez Wykonawcę danych osobowych bezpośrednio go dotyczących jest wymogiem ustawowym określonym w przepisach ustawy Pzp, związanym z udziałem w postępowaniu o udzielenie zamówienia publicznego; konsekwencje niepodania określonych danych wynikają z ustawy Pzp;  </w:t>
      </w:r>
    </w:p>
    <w:p w14:paraId="7E99BD9D" w14:textId="77777777" w:rsidR="00DF2663" w:rsidRPr="00A24EE4" w:rsidRDefault="00DF2663" w:rsidP="009A4D05">
      <w:pPr>
        <w:pStyle w:val="Akapitzlist"/>
        <w:numPr>
          <w:ilvl w:val="0"/>
          <w:numId w:val="58"/>
        </w:numPr>
        <w:spacing w:before="0" w:after="0" w:line="276" w:lineRule="auto"/>
        <w:ind w:left="426" w:hanging="426"/>
        <w:rPr>
          <w:rFonts w:ascii="Cambria" w:eastAsia="Times New Roman" w:hAnsi="Cambria" w:cs="Arial"/>
          <w:i/>
          <w:sz w:val="24"/>
          <w:szCs w:val="24"/>
          <w:lang w:eastAsia="pl-PL"/>
        </w:rPr>
      </w:pPr>
      <w:r w:rsidRPr="00A24EE4">
        <w:rPr>
          <w:rFonts w:ascii="Cambria" w:eastAsia="Times New Roman" w:hAnsi="Cambria" w:cs="Arial"/>
          <w:sz w:val="24"/>
          <w:szCs w:val="24"/>
          <w:lang w:eastAsia="pl-PL"/>
        </w:rPr>
        <w:t>w odniesieniu do danych osobowych Wykonawcy decyzje nie będą podejmowane w sposób zautomatyzowany, stosowanie do art. 22 RODO;</w:t>
      </w:r>
    </w:p>
    <w:p w14:paraId="6B0C2E5D" w14:textId="77777777" w:rsidR="00DF2663" w:rsidRPr="00A24EE4" w:rsidRDefault="00DF2663" w:rsidP="009A4D05">
      <w:pPr>
        <w:pStyle w:val="Akapitzlist"/>
        <w:numPr>
          <w:ilvl w:val="0"/>
          <w:numId w:val="58"/>
        </w:numPr>
        <w:spacing w:before="0" w:after="0" w:line="276" w:lineRule="auto"/>
        <w:ind w:left="426" w:hanging="426"/>
        <w:rPr>
          <w:rFonts w:ascii="Cambria" w:eastAsia="Times New Roman" w:hAnsi="Cambria" w:cs="Arial"/>
          <w:i/>
          <w:sz w:val="24"/>
          <w:szCs w:val="24"/>
          <w:lang w:eastAsia="pl-PL"/>
        </w:rPr>
      </w:pPr>
      <w:r w:rsidRPr="00A24EE4">
        <w:rPr>
          <w:rFonts w:ascii="Cambria" w:eastAsia="Times New Roman" w:hAnsi="Cambria" w:cs="Arial"/>
          <w:sz w:val="24"/>
          <w:szCs w:val="24"/>
          <w:lang w:eastAsia="pl-PL"/>
        </w:rPr>
        <w:t>Wykonawca posiada:</w:t>
      </w:r>
    </w:p>
    <w:p w14:paraId="4D5B8937" w14:textId="77777777" w:rsidR="00DF2663" w:rsidRPr="00A24EE4" w:rsidRDefault="00DF2663" w:rsidP="009A4D05">
      <w:pPr>
        <w:pStyle w:val="Akapitzlist"/>
        <w:numPr>
          <w:ilvl w:val="0"/>
          <w:numId w:val="44"/>
        </w:numPr>
        <w:spacing w:before="0" w:after="0" w:line="276" w:lineRule="auto"/>
        <w:ind w:left="709" w:hanging="283"/>
        <w:rPr>
          <w:rFonts w:ascii="Cambria" w:eastAsia="Times New Roman" w:hAnsi="Cambria" w:cs="Arial"/>
          <w:sz w:val="24"/>
          <w:szCs w:val="24"/>
          <w:lang w:eastAsia="pl-PL"/>
        </w:rPr>
      </w:pPr>
      <w:r w:rsidRPr="00A24EE4">
        <w:rPr>
          <w:rFonts w:ascii="Cambria" w:eastAsia="Times New Roman" w:hAnsi="Cambria" w:cs="Arial"/>
          <w:sz w:val="24"/>
          <w:szCs w:val="24"/>
          <w:lang w:eastAsia="pl-PL"/>
        </w:rPr>
        <w:t>na podstawie art. 15 RODO prawo dostępu do danych osobowych dotyczących Wykonawcy;</w:t>
      </w:r>
    </w:p>
    <w:p w14:paraId="4BABDE51" w14:textId="77777777" w:rsidR="00DF2663" w:rsidRPr="00A24EE4" w:rsidRDefault="00DF2663" w:rsidP="009A4D05">
      <w:pPr>
        <w:pStyle w:val="Akapitzlist"/>
        <w:numPr>
          <w:ilvl w:val="0"/>
          <w:numId w:val="44"/>
        </w:numPr>
        <w:spacing w:before="0" w:after="0" w:line="276" w:lineRule="auto"/>
        <w:ind w:left="709" w:hanging="283"/>
        <w:rPr>
          <w:rFonts w:ascii="Cambria" w:eastAsia="Times New Roman" w:hAnsi="Cambria" w:cs="Arial"/>
          <w:sz w:val="24"/>
          <w:szCs w:val="24"/>
          <w:lang w:eastAsia="pl-PL"/>
        </w:rPr>
      </w:pPr>
      <w:r w:rsidRPr="00A24EE4">
        <w:rPr>
          <w:rFonts w:ascii="Cambria" w:eastAsia="Times New Roman" w:hAnsi="Cambria" w:cs="Arial"/>
          <w:sz w:val="24"/>
          <w:szCs w:val="24"/>
          <w:lang w:eastAsia="pl-PL"/>
        </w:rPr>
        <w:t xml:space="preserve">na podstawie art. 16 RODO prawo do sprostowania danych osobowych, o ile ich zmiana nie skutkuje zmianą </w:t>
      </w:r>
      <w:r w:rsidRPr="00A24EE4">
        <w:rPr>
          <w:rFonts w:ascii="Cambria" w:hAnsi="Cambria" w:cs="Arial"/>
          <w:sz w:val="24"/>
          <w:szCs w:val="24"/>
        </w:rPr>
        <w:t xml:space="preserve">wyniku postępowania o udzielenie zamówienia </w:t>
      </w:r>
      <w:r>
        <w:rPr>
          <w:rFonts w:ascii="Cambria" w:hAnsi="Cambria" w:cs="Arial"/>
          <w:sz w:val="24"/>
          <w:szCs w:val="24"/>
        </w:rPr>
        <w:br/>
      </w:r>
      <w:r w:rsidRPr="00A24EE4">
        <w:rPr>
          <w:rFonts w:ascii="Cambria" w:hAnsi="Cambria" w:cs="Arial"/>
          <w:sz w:val="24"/>
          <w:szCs w:val="24"/>
        </w:rPr>
        <w:t>publicznego ani zmianą postanowień umowy w zakresie niezgodnym z ustawą Pzp oraz nie narusza integralności protokołu oraz jego załączników</w:t>
      </w:r>
      <w:r w:rsidRPr="00A24EE4">
        <w:rPr>
          <w:rFonts w:ascii="Cambria" w:eastAsia="Times New Roman" w:hAnsi="Cambria" w:cs="Arial"/>
          <w:sz w:val="24"/>
          <w:szCs w:val="24"/>
          <w:lang w:eastAsia="pl-PL"/>
        </w:rPr>
        <w:t>;</w:t>
      </w:r>
    </w:p>
    <w:p w14:paraId="1B7CB360" w14:textId="77777777" w:rsidR="00DF2663" w:rsidRPr="00A24EE4" w:rsidRDefault="00DF2663" w:rsidP="009A4D05">
      <w:pPr>
        <w:pStyle w:val="Akapitzlist"/>
        <w:numPr>
          <w:ilvl w:val="0"/>
          <w:numId w:val="44"/>
        </w:numPr>
        <w:spacing w:before="0" w:after="0" w:line="276" w:lineRule="auto"/>
        <w:ind w:left="709" w:hanging="283"/>
        <w:rPr>
          <w:rFonts w:ascii="Cambria" w:eastAsia="Times New Roman" w:hAnsi="Cambria" w:cs="Arial"/>
          <w:sz w:val="24"/>
          <w:szCs w:val="24"/>
          <w:lang w:eastAsia="pl-PL"/>
        </w:rPr>
      </w:pPr>
      <w:r w:rsidRPr="00A24EE4">
        <w:rPr>
          <w:rFonts w:ascii="Cambria" w:eastAsia="Times New Roman" w:hAnsi="Cambria" w:cs="Arial"/>
          <w:sz w:val="24"/>
          <w:szCs w:val="24"/>
          <w:lang w:eastAsia="pl-PL"/>
        </w:rPr>
        <w:t xml:space="preserve">na podstawie art. 18 RODO prawo żądania od administratora ograniczenia przetwarzania danych osobowych z zastrzeżeniem przypadków, o których mowa w art. 18 ust. 2 RODO;  </w:t>
      </w:r>
    </w:p>
    <w:p w14:paraId="19FA3D93" w14:textId="77777777" w:rsidR="00DF2663" w:rsidRPr="00A24EE4" w:rsidRDefault="00DF2663" w:rsidP="009A4D05">
      <w:pPr>
        <w:pStyle w:val="Akapitzlist"/>
        <w:numPr>
          <w:ilvl w:val="0"/>
          <w:numId w:val="44"/>
        </w:numPr>
        <w:spacing w:before="0" w:after="0" w:line="276" w:lineRule="auto"/>
        <w:ind w:left="709" w:hanging="283"/>
        <w:rPr>
          <w:rFonts w:ascii="Cambria" w:eastAsia="Times New Roman" w:hAnsi="Cambria" w:cs="Arial"/>
          <w:i/>
          <w:sz w:val="24"/>
          <w:szCs w:val="24"/>
          <w:lang w:eastAsia="pl-PL"/>
        </w:rPr>
      </w:pPr>
      <w:r w:rsidRPr="00A24EE4">
        <w:rPr>
          <w:rFonts w:ascii="Cambria" w:eastAsia="Times New Roman" w:hAnsi="Cambria" w:cs="Arial"/>
          <w:sz w:val="24"/>
          <w:szCs w:val="24"/>
          <w:lang w:eastAsia="pl-PL"/>
        </w:rPr>
        <w:lastRenderedPageBreak/>
        <w:t>prawo do wniesienia skargi do Prezesa Urzędu Ochrony Danych Osobowych, gdy Wykonawca uzna, że przetwarzanie jego danych osobowych narusza przepisy RODO;</w:t>
      </w:r>
    </w:p>
    <w:p w14:paraId="3018DFC2" w14:textId="77777777" w:rsidR="00DF2663" w:rsidRPr="00A24EE4" w:rsidRDefault="00DF2663" w:rsidP="009A4D05">
      <w:pPr>
        <w:pStyle w:val="Akapitzlist"/>
        <w:numPr>
          <w:ilvl w:val="0"/>
          <w:numId w:val="58"/>
        </w:numPr>
        <w:spacing w:before="0" w:after="0" w:line="276" w:lineRule="auto"/>
        <w:ind w:left="426" w:hanging="426"/>
        <w:rPr>
          <w:rFonts w:ascii="Cambria" w:eastAsia="Times New Roman" w:hAnsi="Cambria" w:cs="Arial"/>
          <w:i/>
          <w:sz w:val="24"/>
          <w:szCs w:val="24"/>
          <w:lang w:eastAsia="pl-PL"/>
        </w:rPr>
      </w:pPr>
      <w:r w:rsidRPr="00A24EE4">
        <w:rPr>
          <w:rFonts w:ascii="Cambria" w:eastAsia="Times New Roman" w:hAnsi="Cambria" w:cs="Arial"/>
          <w:sz w:val="24"/>
          <w:szCs w:val="24"/>
          <w:lang w:eastAsia="pl-PL"/>
        </w:rPr>
        <w:t>Wykonawcy nie przysługuje:</w:t>
      </w:r>
    </w:p>
    <w:p w14:paraId="454CE786" w14:textId="77777777" w:rsidR="00DF2663" w:rsidRPr="00A24EE4" w:rsidRDefault="00DF2663" w:rsidP="009A4D05">
      <w:pPr>
        <w:pStyle w:val="Akapitzlist"/>
        <w:numPr>
          <w:ilvl w:val="0"/>
          <w:numId w:val="45"/>
        </w:numPr>
        <w:spacing w:before="0" w:after="0" w:line="276" w:lineRule="auto"/>
        <w:ind w:left="709" w:hanging="283"/>
        <w:rPr>
          <w:rFonts w:ascii="Cambria" w:eastAsia="Times New Roman" w:hAnsi="Cambria" w:cs="Arial"/>
          <w:i/>
          <w:sz w:val="24"/>
          <w:szCs w:val="24"/>
          <w:lang w:eastAsia="pl-PL"/>
        </w:rPr>
      </w:pPr>
      <w:r w:rsidRPr="00A24EE4">
        <w:rPr>
          <w:rFonts w:ascii="Cambria" w:eastAsia="Times New Roman" w:hAnsi="Cambria" w:cs="Arial"/>
          <w:sz w:val="24"/>
          <w:szCs w:val="24"/>
          <w:lang w:eastAsia="pl-PL"/>
        </w:rPr>
        <w:t>w związku z art. 17 ust. 3 lit. b, d lub e RODO prawo do usunięcia danych osobowych;</w:t>
      </w:r>
    </w:p>
    <w:p w14:paraId="325AD58C" w14:textId="77777777" w:rsidR="00DF2663" w:rsidRPr="00A24EE4" w:rsidRDefault="00DF2663" w:rsidP="009A4D05">
      <w:pPr>
        <w:pStyle w:val="Akapitzlist"/>
        <w:numPr>
          <w:ilvl w:val="0"/>
          <w:numId w:val="45"/>
        </w:numPr>
        <w:spacing w:before="0" w:after="0" w:line="276" w:lineRule="auto"/>
        <w:ind w:left="709" w:hanging="283"/>
        <w:rPr>
          <w:rFonts w:ascii="Cambria" w:eastAsia="Times New Roman" w:hAnsi="Cambria" w:cs="Arial"/>
          <w:b/>
          <w:i/>
          <w:sz w:val="24"/>
          <w:szCs w:val="24"/>
          <w:lang w:eastAsia="pl-PL"/>
        </w:rPr>
      </w:pPr>
      <w:r w:rsidRPr="00A24EE4">
        <w:rPr>
          <w:rFonts w:ascii="Cambria" w:eastAsia="Times New Roman" w:hAnsi="Cambria" w:cs="Arial"/>
          <w:sz w:val="24"/>
          <w:szCs w:val="24"/>
          <w:lang w:eastAsia="pl-PL"/>
        </w:rPr>
        <w:t>prawo do przenoszenia danych osobowych, o którym mowa w art. 20 RODO;</w:t>
      </w:r>
    </w:p>
    <w:p w14:paraId="61BF3BD7" w14:textId="77777777" w:rsidR="00DF2663" w:rsidRPr="00A24EE4" w:rsidRDefault="00DF2663" w:rsidP="009A4D05">
      <w:pPr>
        <w:pStyle w:val="Akapitzlist"/>
        <w:numPr>
          <w:ilvl w:val="0"/>
          <w:numId w:val="45"/>
        </w:numPr>
        <w:spacing w:before="0" w:after="0" w:line="276" w:lineRule="auto"/>
        <w:ind w:left="709" w:hanging="283"/>
        <w:rPr>
          <w:rFonts w:ascii="Cambria" w:eastAsia="Times New Roman" w:hAnsi="Cambria" w:cs="Arial"/>
          <w:i/>
          <w:sz w:val="24"/>
          <w:szCs w:val="24"/>
          <w:lang w:eastAsia="pl-PL"/>
        </w:rPr>
      </w:pPr>
      <w:r w:rsidRPr="00A24EE4">
        <w:rPr>
          <w:rFonts w:ascii="Cambria" w:eastAsia="Times New Roman" w:hAnsi="Cambria" w:cs="Arial"/>
          <w:sz w:val="24"/>
          <w:szCs w:val="24"/>
          <w:lang w:eastAsia="pl-PL"/>
        </w:rPr>
        <w:t xml:space="preserve">na podstawie art. 21 RODO prawo sprzeciwu, wobec przetwarzania danych osobowych, gdyż podstawą prawną przetwarzania danych osobowych Wykonawcy jest art. 6 ust. 1 lit. c RODO. </w:t>
      </w:r>
    </w:p>
    <w:p w14:paraId="00679B19" w14:textId="77777777" w:rsidR="00DF2663" w:rsidRPr="00A24EE4" w:rsidRDefault="00DF2663" w:rsidP="00DF2663">
      <w:pPr>
        <w:pStyle w:val="text-justify"/>
        <w:shd w:val="clear" w:color="auto" w:fill="FFFFFF"/>
        <w:spacing w:before="120" w:beforeAutospacing="0" w:after="150" w:afterAutospacing="0" w:line="276" w:lineRule="auto"/>
        <w:ind w:left="142"/>
        <w:jc w:val="both"/>
        <w:rPr>
          <w:rFonts w:ascii="Cambria" w:hAnsi="Cambria"/>
        </w:rPr>
      </w:pPr>
      <w:r w:rsidRPr="00A24EE4">
        <w:rPr>
          <w:rFonts w:ascii="Cambria" w:hAnsi="Cambria"/>
        </w:rPr>
        <w:t>W przypadku</w:t>
      </w:r>
      <w:r>
        <w:rPr>
          <w:rFonts w:ascii="Cambria" w:hAnsi="Cambria"/>
        </w:rPr>
        <w:t>,</w:t>
      </w:r>
      <w:r w:rsidRPr="00A24EE4">
        <w:rPr>
          <w:rFonts w:ascii="Cambria" w:hAnsi="Cambria"/>
        </w:rPr>
        <w:t xml:space="preserve"> gdy wykonanie obowiązków, o których mowa w art. 15 ust. 1-3 rozporządzenia 2016/679, wymagałoby niewspółmiernie dużego wysiłku, </w:t>
      </w:r>
      <w:r>
        <w:rPr>
          <w:rFonts w:ascii="Cambria" w:hAnsi="Cambria"/>
        </w:rPr>
        <w:t>Z</w:t>
      </w:r>
      <w:r w:rsidRPr="00A24EE4">
        <w:rPr>
          <w:rFonts w:ascii="Cambria" w:hAnsi="Cambria"/>
        </w:rPr>
        <w:t>amawiający może żądać od osoby, której dane dotyczą, wskazania dodatkowych informacji mających na celu sprecyzowanie żądania, w szczególności podania nazwy lub daty postępowania o udzielenie zamówienia publicznego lub konkursu.</w:t>
      </w:r>
    </w:p>
    <w:p w14:paraId="21B5C874" w14:textId="77777777" w:rsidR="00DF2663" w:rsidRPr="00A24EE4" w:rsidRDefault="00DF2663" w:rsidP="00DF2663">
      <w:pPr>
        <w:pStyle w:val="text-justify"/>
        <w:shd w:val="clear" w:color="auto" w:fill="FFFFFF"/>
        <w:spacing w:before="120" w:beforeAutospacing="0" w:after="150" w:afterAutospacing="0" w:line="276" w:lineRule="auto"/>
        <w:ind w:left="142"/>
        <w:jc w:val="both"/>
        <w:rPr>
          <w:rFonts w:ascii="Cambria" w:hAnsi="Cambria"/>
        </w:rPr>
      </w:pPr>
      <w:r w:rsidRPr="00A24EE4">
        <w:rPr>
          <w:rFonts w:ascii="Cambria" w:hAnsi="Cambria"/>
        </w:rPr>
        <w:t xml:space="preserve">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w:t>
      </w:r>
      <w:r>
        <w:rPr>
          <w:rFonts w:ascii="Cambria" w:hAnsi="Cambria"/>
        </w:rPr>
        <w:br/>
      </w:r>
      <w:r w:rsidRPr="00A24EE4">
        <w:rPr>
          <w:rFonts w:ascii="Cambria" w:hAnsi="Cambria"/>
        </w:rPr>
        <w:t>z ustawą.</w:t>
      </w:r>
    </w:p>
    <w:p w14:paraId="55D7D0B9" w14:textId="77777777" w:rsidR="00DF2663" w:rsidRPr="00A24EE4" w:rsidRDefault="00DF2663" w:rsidP="00DF2663">
      <w:pPr>
        <w:pStyle w:val="text-justify"/>
        <w:shd w:val="clear" w:color="auto" w:fill="FFFFFF"/>
        <w:spacing w:before="120" w:beforeAutospacing="0" w:after="150" w:afterAutospacing="0" w:line="276" w:lineRule="auto"/>
        <w:ind w:left="142"/>
        <w:jc w:val="both"/>
        <w:rPr>
          <w:rFonts w:ascii="Cambria" w:hAnsi="Cambria"/>
        </w:rPr>
      </w:pPr>
      <w:r w:rsidRPr="00A24EE4">
        <w:rPr>
          <w:rFonts w:ascii="Cambria" w:hAnsi="Cambria"/>
        </w:rPr>
        <w:t xml:space="preserve">Wystąpienie z żądaniem, o którym mowa w art. 18 ust. 1 rozporządzenia 2016/679, nie ogranicza przetwarzania danych osobowych do czasu zakończenia postępowania </w:t>
      </w:r>
      <w:r>
        <w:rPr>
          <w:rFonts w:ascii="Cambria" w:hAnsi="Cambria"/>
        </w:rPr>
        <w:br/>
      </w:r>
      <w:r w:rsidRPr="00A24EE4">
        <w:rPr>
          <w:rFonts w:ascii="Cambria" w:hAnsi="Cambria"/>
        </w:rPr>
        <w:t>o udzielenie zamówienia publicznego lub konkursu.</w:t>
      </w:r>
    </w:p>
    <w:p w14:paraId="536F357A" w14:textId="77777777" w:rsidR="00DF2663" w:rsidRDefault="00DF2663" w:rsidP="00DF2663">
      <w:pPr>
        <w:spacing w:line="276" w:lineRule="auto"/>
        <w:ind w:left="142"/>
        <w:jc w:val="both"/>
        <w:rPr>
          <w:rFonts w:ascii="Cambria" w:hAnsi="Cambria"/>
          <w:shd w:val="clear" w:color="auto" w:fill="FFFFFF"/>
        </w:rPr>
      </w:pPr>
      <w:r w:rsidRPr="00A24EE4">
        <w:rPr>
          <w:rFonts w:ascii="Cambria" w:hAnsi="Cambria"/>
          <w:shd w:val="clear" w:color="auto" w:fill="FFFFFF"/>
        </w:rPr>
        <w:t xml:space="preserve">W przypadku danych osobowych zamieszczonych przez </w:t>
      </w:r>
      <w:r>
        <w:rPr>
          <w:rFonts w:ascii="Cambria" w:hAnsi="Cambria"/>
          <w:shd w:val="clear" w:color="auto" w:fill="FFFFFF"/>
        </w:rPr>
        <w:t>Z</w:t>
      </w:r>
      <w:r w:rsidRPr="00A24EE4">
        <w:rPr>
          <w:rFonts w:ascii="Cambria" w:hAnsi="Cambria"/>
          <w:shd w:val="clear" w:color="auto" w:fill="FFFFFF"/>
        </w:rPr>
        <w:t xml:space="preserve">amawiającego w Biuletynie Zamówień Publicznych, prawa, o których mowa w art. 15 i art. 16 rozporządzenia 2016/679, są wykonywane w drodze żądania skierowanego do </w:t>
      </w:r>
      <w:r>
        <w:rPr>
          <w:rFonts w:ascii="Cambria" w:hAnsi="Cambria"/>
          <w:shd w:val="clear" w:color="auto" w:fill="FFFFFF"/>
        </w:rPr>
        <w:t>Z</w:t>
      </w:r>
      <w:r w:rsidRPr="00A24EE4">
        <w:rPr>
          <w:rFonts w:ascii="Cambria" w:hAnsi="Cambria"/>
          <w:shd w:val="clear" w:color="auto" w:fill="FFFFFF"/>
        </w:rPr>
        <w:t>amawiającego</w:t>
      </w:r>
      <w:r>
        <w:rPr>
          <w:rFonts w:ascii="Cambria" w:hAnsi="Cambria"/>
          <w:shd w:val="clear" w:color="auto" w:fill="FFFFFF"/>
        </w:rPr>
        <w:t>.</w:t>
      </w:r>
    </w:p>
    <w:p w14:paraId="6C637537" w14:textId="77777777" w:rsidR="004159CD" w:rsidRPr="00FC016C" w:rsidRDefault="004159CD" w:rsidP="004159CD">
      <w:pPr>
        <w:pStyle w:val="Kolorowalistaakcent11"/>
        <w:widowControl w:val="0"/>
        <w:suppressAutoHyphens/>
        <w:spacing w:line="276" w:lineRule="auto"/>
        <w:outlineLvl w:val="3"/>
        <w:rPr>
          <w:rFonts w:ascii="Cambria" w:hAnsi="Cambria" w:cs="Times New Roman"/>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4159CD" w:rsidRPr="00FC016C" w14:paraId="5B3B9423" w14:textId="77777777" w:rsidTr="004159CD">
        <w:trPr>
          <w:jc w:val="center"/>
        </w:trPr>
        <w:tc>
          <w:tcPr>
            <w:tcW w:w="9102" w:type="dxa"/>
            <w:tcBorders>
              <w:top w:val="nil"/>
              <w:left w:val="nil"/>
              <w:bottom w:val="single" w:sz="4" w:space="0" w:color="auto"/>
              <w:right w:val="nil"/>
            </w:tcBorders>
            <w:hideMark/>
          </w:tcPr>
          <w:p w14:paraId="3E94AE66" w14:textId="77777777" w:rsidR="004159CD" w:rsidRPr="00FC016C" w:rsidRDefault="004159CD">
            <w:pPr>
              <w:suppressAutoHyphens/>
              <w:spacing w:line="276" w:lineRule="auto"/>
              <w:jc w:val="center"/>
              <w:textAlignment w:val="baseline"/>
              <w:rPr>
                <w:rFonts w:ascii="Cambria" w:hAnsi="Cambria"/>
                <w:sz w:val="26"/>
                <w:szCs w:val="26"/>
              </w:rPr>
            </w:pPr>
            <w:r w:rsidRPr="00FC016C">
              <w:rPr>
                <w:rFonts w:ascii="Cambria" w:hAnsi="Cambria"/>
                <w:sz w:val="26"/>
                <w:szCs w:val="26"/>
              </w:rPr>
              <w:t>Rozdział 24</w:t>
            </w:r>
          </w:p>
          <w:p w14:paraId="68F35CCA" w14:textId="77777777" w:rsidR="004159CD" w:rsidRPr="00FC016C" w:rsidRDefault="004159CD">
            <w:pPr>
              <w:suppressAutoHyphens/>
              <w:spacing w:line="276" w:lineRule="auto"/>
              <w:jc w:val="center"/>
              <w:textAlignment w:val="baseline"/>
              <w:rPr>
                <w:rFonts w:ascii="Cambria" w:hAnsi="Cambria"/>
              </w:rPr>
            </w:pPr>
            <w:r w:rsidRPr="00FC016C">
              <w:rPr>
                <w:rFonts w:ascii="Cambria" w:hAnsi="Cambria"/>
                <w:b/>
                <w:sz w:val="26"/>
                <w:szCs w:val="26"/>
              </w:rPr>
              <w:t>POUCZENIE O ŚRODKACH OCHRONY PRAWNEJ</w:t>
            </w:r>
          </w:p>
        </w:tc>
      </w:tr>
    </w:tbl>
    <w:p w14:paraId="17AEEBFE" w14:textId="77777777" w:rsidR="004159CD" w:rsidRPr="00FC016C" w:rsidRDefault="004159CD" w:rsidP="004159CD">
      <w:pPr>
        <w:pStyle w:val="Kolorowalistaakcent11"/>
        <w:widowControl w:val="0"/>
        <w:suppressAutoHyphens/>
        <w:spacing w:line="276" w:lineRule="auto"/>
        <w:ind w:left="0"/>
        <w:outlineLvl w:val="3"/>
        <w:rPr>
          <w:rFonts w:ascii="Cambria" w:hAnsi="Cambria"/>
          <w:sz w:val="24"/>
          <w:szCs w:val="24"/>
        </w:rPr>
      </w:pPr>
    </w:p>
    <w:p w14:paraId="2CA02A9E" w14:textId="77777777" w:rsidR="004159CD" w:rsidRPr="009A4D47" w:rsidRDefault="004159CD" w:rsidP="009A4D05">
      <w:pPr>
        <w:pStyle w:val="Kolorowalistaakcent11"/>
        <w:widowControl w:val="0"/>
        <w:numPr>
          <w:ilvl w:val="1"/>
          <w:numId w:val="46"/>
        </w:numPr>
        <w:suppressAutoHyphens/>
        <w:spacing w:line="276" w:lineRule="auto"/>
        <w:outlineLvl w:val="3"/>
        <w:rPr>
          <w:rFonts w:ascii="Cambria" w:hAnsi="Cambria"/>
          <w:sz w:val="24"/>
          <w:szCs w:val="24"/>
        </w:rPr>
      </w:pPr>
      <w:r w:rsidRPr="009A4D47">
        <w:rPr>
          <w:rFonts w:ascii="Cambria" w:hAnsi="Cambria"/>
          <w:sz w:val="24"/>
          <w:szCs w:val="24"/>
        </w:rPr>
        <w:t>Środki ochrony prawnej przewidziane są w dziale VI ustawy.</w:t>
      </w:r>
    </w:p>
    <w:p w14:paraId="178FC3D8" w14:textId="77777777" w:rsidR="004159CD" w:rsidRPr="006A031E" w:rsidRDefault="004159CD" w:rsidP="009A4D05">
      <w:pPr>
        <w:pStyle w:val="Kolorowalistaakcent11"/>
        <w:widowControl w:val="0"/>
        <w:numPr>
          <w:ilvl w:val="1"/>
          <w:numId w:val="46"/>
        </w:numPr>
        <w:suppressAutoHyphens/>
        <w:spacing w:line="276" w:lineRule="auto"/>
        <w:outlineLvl w:val="3"/>
        <w:rPr>
          <w:rFonts w:ascii="Cambria" w:hAnsi="Cambria"/>
          <w:sz w:val="24"/>
          <w:szCs w:val="24"/>
        </w:rPr>
      </w:pPr>
      <w:r w:rsidRPr="006A031E">
        <w:rPr>
          <w:rFonts w:ascii="Cambria" w:hAnsi="Cambria"/>
          <w:sz w:val="24"/>
          <w:szCs w:val="24"/>
        </w:rPr>
        <w:t>Środkami ochrony prawnej są odwołanie i skarga do sądu.</w:t>
      </w:r>
    </w:p>
    <w:p w14:paraId="01590426" w14:textId="77777777" w:rsidR="004159CD" w:rsidRPr="00FC016C" w:rsidRDefault="004159CD" w:rsidP="009A4D05">
      <w:pPr>
        <w:pStyle w:val="Kolorowalistaakcent11"/>
        <w:widowControl w:val="0"/>
        <w:numPr>
          <w:ilvl w:val="1"/>
          <w:numId w:val="46"/>
        </w:numPr>
        <w:suppressAutoHyphens/>
        <w:spacing w:line="276" w:lineRule="auto"/>
        <w:outlineLvl w:val="3"/>
        <w:rPr>
          <w:rFonts w:ascii="Cambria" w:hAnsi="Cambria"/>
          <w:sz w:val="24"/>
          <w:szCs w:val="24"/>
        </w:rPr>
      </w:pPr>
      <w:r w:rsidRPr="00FC016C">
        <w:rPr>
          <w:rFonts w:ascii="Cambria" w:hAnsi="Cambria"/>
          <w:sz w:val="24"/>
          <w:szCs w:val="24"/>
        </w:rPr>
        <w:t>Środki ochrony prawnej przysługują wykonawcy, a także innemu podmiotowi, jeżeli ma lub miał interes w uzyskaniu danego zamówienia oraz poniósł lub może ponieść szkodę w wyniku naruszenia przez Zamawiającego przepisów ustawy.</w:t>
      </w:r>
    </w:p>
    <w:p w14:paraId="4F00CEA4" w14:textId="77777777" w:rsidR="004159CD" w:rsidRPr="00FC016C" w:rsidRDefault="004159CD" w:rsidP="009A4D05">
      <w:pPr>
        <w:pStyle w:val="Kolorowalistaakcent11"/>
        <w:widowControl w:val="0"/>
        <w:numPr>
          <w:ilvl w:val="1"/>
          <w:numId w:val="46"/>
        </w:numPr>
        <w:suppressAutoHyphens/>
        <w:spacing w:line="276" w:lineRule="auto"/>
        <w:outlineLvl w:val="3"/>
        <w:rPr>
          <w:rFonts w:ascii="Cambria" w:hAnsi="Cambria"/>
          <w:sz w:val="24"/>
          <w:szCs w:val="24"/>
        </w:rPr>
      </w:pPr>
      <w:r w:rsidRPr="00FC016C">
        <w:rPr>
          <w:rFonts w:ascii="Cambria" w:hAnsi="Cambria"/>
          <w:sz w:val="24"/>
          <w:szCs w:val="24"/>
        </w:rPr>
        <w:t>Środki ochrony prawnej wobec ogłoszenia o zamówieniu oraz SIWZ przysługują również organizacjom wpisanym na listę, o której mowa w art. 154 pkt 5 ustawy.</w:t>
      </w:r>
    </w:p>
    <w:p w14:paraId="6D044331" w14:textId="77777777" w:rsidR="004159CD" w:rsidRPr="00FC016C" w:rsidRDefault="004159CD" w:rsidP="009A4D05">
      <w:pPr>
        <w:pStyle w:val="Kolorowalistaakcent11"/>
        <w:widowControl w:val="0"/>
        <w:numPr>
          <w:ilvl w:val="1"/>
          <w:numId w:val="46"/>
        </w:numPr>
        <w:suppressAutoHyphens/>
        <w:spacing w:line="276" w:lineRule="auto"/>
        <w:outlineLvl w:val="3"/>
        <w:rPr>
          <w:rFonts w:ascii="Cambria" w:hAnsi="Cambria"/>
          <w:sz w:val="24"/>
          <w:szCs w:val="24"/>
        </w:rPr>
      </w:pPr>
      <w:r w:rsidRPr="00FC016C">
        <w:rPr>
          <w:rFonts w:ascii="Cambria" w:hAnsi="Cambria"/>
          <w:sz w:val="24"/>
          <w:szCs w:val="24"/>
        </w:rPr>
        <w:t>Odwołanie przysługuje wyłącznie od niezgodnej z przepisami ustawy czynności zamawiającego podjętej w postępowaniu o udzielenie zamówienia lub zaniechania czynności, do której zamawiający jest zobowiązany na podstawie ustawy.</w:t>
      </w:r>
    </w:p>
    <w:p w14:paraId="57929D65" w14:textId="77777777" w:rsidR="004159CD" w:rsidRPr="00FC016C" w:rsidRDefault="004159CD" w:rsidP="009A4D05">
      <w:pPr>
        <w:pStyle w:val="Kolorowalistaakcent11"/>
        <w:widowControl w:val="0"/>
        <w:numPr>
          <w:ilvl w:val="1"/>
          <w:numId w:val="46"/>
        </w:numPr>
        <w:suppressAutoHyphens/>
        <w:spacing w:line="276" w:lineRule="auto"/>
        <w:outlineLvl w:val="3"/>
        <w:rPr>
          <w:rFonts w:ascii="Cambria" w:hAnsi="Cambria"/>
          <w:sz w:val="24"/>
          <w:szCs w:val="24"/>
        </w:rPr>
      </w:pPr>
      <w:r w:rsidRPr="00FC016C">
        <w:rPr>
          <w:rFonts w:ascii="Cambria" w:hAnsi="Cambria"/>
          <w:sz w:val="24"/>
          <w:szCs w:val="24"/>
        </w:rPr>
        <w:lastRenderedPageBreak/>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14:paraId="2EAD096E" w14:textId="77777777" w:rsidR="004159CD" w:rsidRPr="00FC016C" w:rsidRDefault="004159CD" w:rsidP="009A4D05">
      <w:pPr>
        <w:pStyle w:val="Kolorowalistaakcent11"/>
        <w:widowControl w:val="0"/>
        <w:numPr>
          <w:ilvl w:val="1"/>
          <w:numId w:val="46"/>
        </w:numPr>
        <w:suppressAutoHyphens/>
        <w:spacing w:line="276" w:lineRule="auto"/>
        <w:outlineLvl w:val="3"/>
        <w:rPr>
          <w:rFonts w:ascii="Cambria" w:hAnsi="Cambria"/>
          <w:sz w:val="24"/>
          <w:szCs w:val="24"/>
        </w:rPr>
      </w:pPr>
      <w:r w:rsidRPr="00FC016C">
        <w:rPr>
          <w:rFonts w:ascii="Cambria" w:hAnsi="Cambria"/>
          <w:sz w:val="24"/>
          <w:szCs w:val="24"/>
        </w:rPr>
        <w:t>Odwołanie wnosi się do Prezesa Izby w formie pisemnej w postaci papierowej albo w postaci elektronicznej, opatrzone odpowiednio własnoręcznym podpisem albo kwalifikowanym podpisem elektronicznym.</w:t>
      </w:r>
    </w:p>
    <w:p w14:paraId="3F4F7D5A" w14:textId="77777777" w:rsidR="004159CD" w:rsidRPr="00FC016C" w:rsidRDefault="004159CD" w:rsidP="009A4D05">
      <w:pPr>
        <w:pStyle w:val="Kolorowalistaakcent11"/>
        <w:widowControl w:val="0"/>
        <w:numPr>
          <w:ilvl w:val="1"/>
          <w:numId w:val="46"/>
        </w:numPr>
        <w:suppressAutoHyphens/>
        <w:spacing w:line="276" w:lineRule="auto"/>
        <w:outlineLvl w:val="3"/>
        <w:rPr>
          <w:rFonts w:ascii="Cambria" w:hAnsi="Cambria"/>
          <w:sz w:val="24"/>
          <w:szCs w:val="24"/>
        </w:rPr>
      </w:pPr>
      <w:r w:rsidRPr="00FC016C">
        <w:rPr>
          <w:rFonts w:ascii="Cambria" w:hAnsi="Cambria"/>
          <w:sz w:val="24"/>
          <w:szCs w:val="24"/>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6788CEF8" w14:textId="77777777" w:rsidR="004159CD" w:rsidRPr="00FC016C" w:rsidRDefault="004159CD" w:rsidP="009A4D05">
      <w:pPr>
        <w:pStyle w:val="Kolorowalistaakcent11"/>
        <w:widowControl w:val="0"/>
        <w:numPr>
          <w:ilvl w:val="1"/>
          <w:numId w:val="46"/>
        </w:numPr>
        <w:suppressAutoHyphens/>
        <w:spacing w:line="276" w:lineRule="auto"/>
        <w:outlineLvl w:val="3"/>
        <w:rPr>
          <w:rFonts w:ascii="Cambria" w:hAnsi="Cambria"/>
          <w:sz w:val="24"/>
          <w:szCs w:val="24"/>
        </w:rPr>
      </w:pPr>
      <w:r w:rsidRPr="00FC016C">
        <w:rPr>
          <w:rFonts w:ascii="Cambria" w:hAnsi="Cambria"/>
          <w:sz w:val="24"/>
          <w:szCs w:val="24"/>
        </w:rPr>
        <w:t>Odwołanie w postępowaniu wnosi się w następujących terminach:</w:t>
      </w:r>
    </w:p>
    <w:p w14:paraId="0678E1CE" w14:textId="77777777" w:rsidR="004159CD" w:rsidRPr="00FC016C" w:rsidRDefault="004159CD" w:rsidP="009A4D05">
      <w:pPr>
        <w:pStyle w:val="Kolorowalistaakcent11"/>
        <w:numPr>
          <w:ilvl w:val="0"/>
          <w:numId w:val="47"/>
        </w:numPr>
        <w:spacing w:line="276" w:lineRule="auto"/>
        <w:ind w:left="993" w:hanging="284"/>
        <w:rPr>
          <w:rFonts w:ascii="Cambria" w:hAnsi="Cambria"/>
          <w:sz w:val="24"/>
          <w:szCs w:val="24"/>
        </w:rPr>
      </w:pPr>
      <w:r w:rsidRPr="00FC016C">
        <w:rPr>
          <w:rFonts w:ascii="Cambria" w:hAnsi="Cambria"/>
          <w:sz w:val="24"/>
          <w:szCs w:val="24"/>
        </w:rPr>
        <w:t>w terminie 10 dni od dnia przesłania informacji o czynności zamawiającego stanowiącej podstawę jego wniesienia – jeżeli zostały przesłane przy użyciu środków komunikacji elektronicznej albo w terminie 15 dni – jeżeli zostały przesłane w inny sposób.</w:t>
      </w:r>
    </w:p>
    <w:p w14:paraId="667B49EA" w14:textId="77777777" w:rsidR="004159CD" w:rsidRPr="00FC016C" w:rsidRDefault="004159CD" w:rsidP="009A4D05">
      <w:pPr>
        <w:pStyle w:val="Kolorowalistaakcent11"/>
        <w:numPr>
          <w:ilvl w:val="0"/>
          <w:numId w:val="47"/>
        </w:numPr>
        <w:spacing w:line="276" w:lineRule="auto"/>
        <w:ind w:left="993" w:hanging="284"/>
        <w:rPr>
          <w:rFonts w:ascii="Cambria" w:hAnsi="Cambria"/>
          <w:sz w:val="24"/>
          <w:szCs w:val="24"/>
        </w:rPr>
      </w:pPr>
      <w:r w:rsidRPr="00FC016C">
        <w:rPr>
          <w:rFonts w:ascii="Cambria" w:hAnsi="Cambria"/>
          <w:sz w:val="24"/>
          <w:szCs w:val="24"/>
        </w:rPr>
        <w:t>odwołanie wobec treści ogłoszenia o zamówieniu oraz wobec postanowień SIWZ wnosi się w terminie 10 dni od dnia publikacji ogłoszenia w Dzienniku Urzędowym Unii Europejskiej lub zamieszczenia SIWZ na stronie internetowej.</w:t>
      </w:r>
    </w:p>
    <w:p w14:paraId="22CF8B0C" w14:textId="77777777" w:rsidR="004159CD" w:rsidRPr="00FC016C" w:rsidRDefault="004159CD" w:rsidP="009A4D05">
      <w:pPr>
        <w:pStyle w:val="Kolorowalistaakcent11"/>
        <w:numPr>
          <w:ilvl w:val="0"/>
          <w:numId w:val="47"/>
        </w:numPr>
        <w:spacing w:line="276" w:lineRule="auto"/>
        <w:ind w:left="993" w:hanging="284"/>
        <w:rPr>
          <w:rFonts w:ascii="Cambria" w:hAnsi="Cambria"/>
          <w:sz w:val="24"/>
          <w:szCs w:val="24"/>
        </w:rPr>
      </w:pPr>
      <w:r w:rsidRPr="00FC016C">
        <w:rPr>
          <w:rFonts w:ascii="Cambria" w:hAnsi="Cambria"/>
          <w:sz w:val="24"/>
          <w:szCs w:val="24"/>
        </w:rPr>
        <w:t>odwołanie wobec czynności innych niż określone pkt a) i b) wnosi się w terminie 10 dni od dnia, w którym powzięto lub przy zachowaniu należytej staranności można było powziąć wiadomość o okolicznościach stanowiących podstawę jego wniesienia.</w:t>
      </w:r>
    </w:p>
    <w:p w14:paraId="0F161A90" w14:textId="77777777" w:rsidR="004159CD" w:rsidRPr="00FC016C" w:rsidRDefault="004159CD" w:rsidP="009A4D05">
      <w:pPr>
        <w:pStyle w:val="Kolorowalistaakcent11"/>
        <w:widowControl w:val="0"/>
        <w:numPr>
          <w:ilvl w:val="1"/>
          <w:numId w:val="46"/>
        </w:numPr>
        <w:suppressAutoHyphens/>
        <w:spacing w:line="276" w:lineRule="auto"/>
        <w:outlineLvl w:val="3"/>
        <w:rPr>
          <w:rFonts w:ascii="Cambria" w:hAnsi="Cambria"/>
          <w:sz w:val="24"/>
          <w:szCs w:val="24"/>
        </w:rPr>
      </w:pPr>
      <w:r w:rsidRPr="00FC016C">
        <w:rPr>
          <w:rFonts w:ascii="Cambria" w:hAnsi="Cambria"/>
          <w:sz w:val="24"/>
          <w:szCs w:val="24"/>
        </w:rPr>
        <w:t>Na orzeczenie Krajowej Izby Odwoławczej stronom oraz uczestnikom postępowania odwoławczego przysługuje skarga do sądu.</w:t>
      </w:r>
    </w:p>
    <w:p w14:paraId="5E05B990" w14:textId="77777777" w:rsidR="004159CD" w:rsidRPr="00FC016C" w:rsidRDefault="004159CD" w:rsidP="009A4D05">
      <w:pPr>
        <w:pStyle w:val="Kolorowalistaakcent11"/>
        <w:widowControl w:val="0"/>
        <w:numPr>
          <w:ilvl w:val="1"/>
          <w:numId w:val="46"/>
        </w:numPr>
        <w:suppressAutoHyphens/>
        <w:spacing w:line="276" w:lineRule="auto"/>
        <w:outlineLvl w:val="3"/>
        <w:rPr>
          <w:rFonts w:ascii="Cambria" w:hAnsi="Cambria"/>
          <w:sz w:val="24"/>
          <w:szCs w:val="24"/>
        </w:rPr>
      </w:pPr>
      <w:r w:rsidRPr="00FC016C">
        <w:rPr>
          <w:rFonts w:ascii="Cambria" w:hAnsi="Cambria"/>
          <w:sz w:val="24"/>
          <w:szCs w:val="24"/>
        </w:rPr>
        <w:t>Skargę wnosi się do sądu okręgowego właściwego dla siedziby zamawiającego.</w:t>
      </w:r>
    </w:p>
    <w:p w14:paraId="1CACAC72" w14:textId="30420F17" w:rsidR="004159CD" w:rsidRDefault="004159CD" w:rsidP="009A4D05">
      <w:pPr>
        <w:pStyle w:val="Kolorowalistaakcent11"/>
        <w:widowControl w:val="0"/>
        <w:numPr>
          <w:ilvl w:val="1"/>
          <w:numId w:val="46"/>
        </w:numPr>
        <w:suppressAutoHyphens/>
        <w:spacing w:line="276" w:lineRule="auto"/>
        <w:outlineLvl w:val="3"/>
        <w:rPr>
          <w:rFonts w:ascii="Cambria" w:hAnsi="Cambria"/>
          <w:sz w:val="24"/>
          <w:szCs w:val="24"/>
        </w:rPr>
      </w:pPr>
      <w:r w:rsidRPr="00FC016C">
        <w:rPr>
          <w:rFonts w:ascii="Cambria" w:hAnsi="Cambria"/>
          <w:sz w:val="24"/>
          <w:szCs w:val="24"/>
        </w:rPr>
        <w:t xml:space="preserve">Skargę wnosi się za pośrednictwem Prezesa Krajowej Izby Odwoławczej </w:t>
      </w:r>
      <w:r w:rsidRPr="00FC016C">
        <w:rPr>
          <w:rFonts w:ascii="Cambria" w:hAnsi="Cambria"/>
          <w:sz w:val="24"/>
          <w:szCs w:val="24"/>
        </w:rPr>
        <w:br/>
        <w:t>w terminie 7 dni od dnia doręczenia orzeczenia Krajowej Izby Odwoławczej, przesyłając jednocześnie jej odpis przeciwnikowi skargi. Złożenie skargi w placówce pocztowej operatora wyznaczonego w rozumieniu ustawy z dnia 23 listopada 2012 r. Prawo pocztowe (t. j. Dz. U. z 20</w:t>
      </w:r>
      <w:r w:rsidR="00980546">
        <w:rPr>
          <w:rFonts w:ascii="Cambria" w:hAnsi="Cambria"/>
          <w:sz w:val="24"/>
          <w:szCs w:val="24"/>
        </w:rPr>
        <w:t>20</w:t>
      </w:r>
      <w:r w:rsidRPr="00FC016C">
        <w:rPr>
          <w:rFonts w:ascii="Cambria" w:hAnsi="Cambria"/>
          <w:sz w:val="24"/>
          <w:szCs w:val="24"/>
        </w:rPr>
        <w:t xml:space="preserve"> r. poz. </w:t>
      </w:r>
      <w:r w:rsidR="00980546">
        <w:rPr>
          <w:rFonts w:ascii="Cambria" w:hAnsi="Cambria"/>
          <w:sz w:val="24"/>
          <w:szCs w:val="24"/>
        </w:rPr>
        <w:t>1041</w:t>
      </w:r>
      <w:r w:rsidR="00DD38FB">
        <w:rPr>
          <w:rFonts w:ascii="Cambria" w:hAnsi="Cambria"/>
          <w:sz w:val="24"/>
          <w:szCs w:val="24"/>
        </w:rPr>
        <w:t xml:space="preserve"> z późn. zm.</w:t>
      </w:r>
      <w:r w:rsidRPr="00FC016C">
        <w:rPr>
          <w:rFonts w:ascii="Cambria" w:hAnsi="Cambria"/>
          <w:sz w:val="24"/>
          <w:szCs w:val="24"/>
        </w:rPr>
        <w:t>), jest równoznaczne z jej wniesieniem.</w:t>
      </w:r>
    </w:p>
    <w:p w14:paraId="276050CE" w14:textId="77777777" w:rsidR="00DF2663" w:rsidRPr="00980546" w:rsidRDefault="00DF2663" w:rsidP="00DF2663">
      <w:pPr>
        <w:pStyle w:val="Kolorowalistaakcent11"/>
        <w:widowControl w:val="0"/>
        <w:suppressAutoHyphens/>
        <w:spacing w:line="276" w:lineRule="auto"/>
        <w:outlineLvl w:val="3"/>
        <w:rPr>
          <w:rFonts w:ascii="Cambria" w:hAnsi="Cambria"/>
          <w:sz w:val="10"/>
          <w:szCs w:val="10"/>
        </w:rPr>
      </w:pPr>
    </w:p>
    <w:tbl>
      <w:tblPr>
        <w:tblW w:w="0" w:type="auto"/>
        <w:jc w:val="center"/>
        <w:tblBorders>
          <w:bottom w:val="single" w:sz="4" w:space="0" w:color="auto"/>
        </w:tblBorders>
        <w:tblLook w:val="00A0" w:firstRow="1" w:lastRow="0" w:firstColumn="1" w:lastColumn="0" w:noHBand="0" w:noVBand="0"/>
      </w:tblPr>
      <w:tblGrid>
        <w:gridCol w:w="9070"/>
      </w:tblGrid>
      <w:tr w:rsidR="004159CD" w:rsidRPr="00FC016C" w14:paraId="5532844B" w14:textId="77777777" w:rsidTr="004159CD">
        <w:trPr>
          <w:trHeight w:val="507"/>
          <w:jc w:val="center"/>
        </w:trPr>
        <w:tc>
          <w:tcPr>
            <w:tcW w:w="9070" w:type="dxa"/>
            <w:tcBorders>
              <w:top w:val="nil"/>
              <w:left w:val="nil"/>
              <w:bottom w:val="single" w:sz="4" w:space="0" w:color="auto"/>
              <w:right w:val="nil"/>
            </w:tcBorders>
            <w:hideMark/>
          </w:tcPr>
          <w:p w14:paraId="3508BBF0" w14:textId="77777777" w:rsidR="004159CD" w:rsidRPr="00FC016C" w:rsidRDefault="004159CD">
            <w:pPr>
              <w:suppressAutoHyphens/>
              <w:spacing w:line="276" w:lineRule="auto"/>
              <w:jc w:val="center"/>
              <w:textAlignment w:val="baseline"/>
              <w:rPr>
                <w:rFonts w:ascii="Cambria" w:hAnsi="Cambria"/>
                <w:sz w:val="26"/>
                <w:szCs w:val="26"/>
              </w:rPr>
            </w:pPr>
            <w:r w:rsidRPr="00FC016C">
              <w:rPr>
                <w:rFonts w:ascii="Cambria" w:hAnsi="Cambria"/>
                <w:sz w:val="26"/>
                <w:szCs w:val="26"/>
              </w:rPr>
              <w:t>Rozdział 25</w:t>
            </w:r>
          </w:p>
          <w:p w14:paraId="2B1EBC82" w14:textId="77777777" w:rsidR="004159CD" w:rsidRPr="00FC016C" w:rsidRDefault="004159CD">
            <w:pPr>
              <w:suppressAutoHyphens/>
              <w:spacing w:line="276" w:lineRule="auto"/>
              <w:jc w:val="center"/>
              <w:textAlignment w:val="baseline"/>
              <w:rPr>
                <w:rFonts w:ascii="Cambria" w:hAnsi="Cambria"/>
              </w:rPr>
            </w:pPr>
            <w:r w:rsidRPr="00FC016C">
              <w:rPr>
                <w:rFonts w:ascii="Cambria" w:hAnsi="Cambria"/>
                <w:b/>
                <w:sz w:val="26"/>
                <w:szCs w:val="26"/>
              </w:rPr>
              <w:t>INFORMACJE DODATKOWE</w:t>
            </w:r>
          </w:p>
        </w:tc>
      </w:tr>
    </w:tbl>
    <w:p w14:paraId="0E0A0C83" w14:textId="77777777" w:rsidR="004159CD" w:rsidRPr="00FC016C" w:rsidRDefault="004159CD" w:rsidP="004159CD">
      <w:pPr>
        <w:spacing w:line="276" w:lineRule="auto"/>
        <w:ind w:left="340"/>
        <w:rPr>
          <w:rFonts w:ascii="Cambria" w:hAnsi="Cambria" w:cs="Arial"/>
          <w:bCs/>
        </w:rPr>
      </w:pPr>
    </w:p>
    <w:p w14:paraId="328EBA35" w14:textId="77777777" w:rsidR="004159CD" w:rsidRPr="00B029BA" w:rsidRDefault="004159CD" w:rsidP="004159CD">
      <w:pPr>
        <w:tabs>
          <w:tab w:val="left" w:pos="426"/>
        </w:tabs>
        <w:autoSpaceDE w:val="0"/>
        <w:autoSpaceDN w:val="0"/>
        <w:adjustRightInd w:val="0"/>
        <w:jc w:val="both"/>
        <w:rPr>
          <w:rFonts w:ascii="Cambria" w:hAnsi="Cambria" w:cs="Helvetica"/>
        </w:rPr>
      </w:pPr>
      <w:r w:rsidRPr="009A4D47">
        <w:rPr>
          <w:rFonts w:ascii="Cambria" w:hAnsi="Cambria" w:cs="Helvetica"/>
        </w:rPr>
        <w:t>Zamawiaj</w:t>
      </w:r>
      <w:r w:rsidRPr="005F2E0C">
        <w:rPr>
          <w:rFonts w:ascii="Cambria" w:hAnsi="Cambria" w:cs="Arial"/>
        </w:rPr>
        <w:t>ą</w:t>
      </w:r>
      <w:r w:rsidRPr="005F2E0C">
        <w:rPr>
          <w:rFonts w:ascii="Cambria" w:hAnsi="Cambria" w:cs="Helvetica"/>
        </w:rPr>
        <w:t xml:space="preserve">cy </w:t>
      </w:r>
      <w:r w:rsidRPr="00B029BA">
        <w:rPr>
          <w:rFonts w:ascii="Cambria" w:hAnsi="Cambria" w:cs="Helvetica"/>
          <w:b/>
          <w:u w:val="single"/>
        </w:rPr>
        <w:t>nie przewiduje</w:t>
      </w:r>
      <w:r w:rsidRPr="00B029BA">
        <w:rPr>
          <w:rFonts w:ascii="Cambria" w:hAnsi="Cambria" w:cs="Helvetica"/>
        </w:rPr>
        <w:t>:</w:t>
      </w:r>
    </w:p>
    <w:p w14:paraId="288A5B12" w14:textId="77777777" w:rsidR="004159CD" w:rsidRPr="006A031E" w:rsidRDefault="004159CD" w:rsidP="009A4D05">
      <w:pPr>
        <w:pStyle w:val="Akapitzlist"/>
        <w:numPr>
          <w:ilvl w:val="0"/>
          <w:numId w:val="48"/>
        </w:numPr>
        <w:autoSpaceDE w:val="0"/>
        <w:autoSpaceDN w:val="0"/>
        <w:adjustRightInd w:val="0"/>
        <w:spacing w:before="0" w:after="0" w:line="276" w:lineRule="auto"/>
        <w:ind w:hanging="294"/>
        <w:rPr>
          <w:rFonts w:ascii="Cambria" w:hAnsi="Cambria" w:cs="Helvetica"/>
          <w:sz w:val="24"/>
          <w:szCs w:val="24"/>
        </w:rPr>
      </w:pPr>
      <w:r w:rsidRPr="006A031E">
        <w:rPr>
          <w:rFonts w:ascii="Cambria" w:hAnsi="Cambria" w:cs="Helvetica"/>
          <w:sz w:val="24"/>
          <w:szCs w:val="24"/>
        </w:rPr>
        <w:t>zawarcia umowy ramowej,</w:t>
      </w:r>
    </w:p>
    <w:p w14:paraId="5ED496E1" w14:textId="77777777" w:rsidR="004159CD" w:rsidRPr="00FC016C" w:rsidRDefault="004159CD" w:rsidP="009A4D05">
      <w:pPr>
        <w:pStyle w:val="Akapitzlist"/>
        <w:numPr>
          <w:ilvl w:val="0"/>
          <w:numId w:val="48"/>
        </w:numPr>
        <w:autoSpaceDE w:val="0"/>
        <w:autoSpaceDN w:val="0"/>
        <w:adjustRightInd w:val="0"/>
        <w:spacing w:before="0" w:after="0" w:line="276" w:lineRule="auto"/>
        <w:ind w:hanging="294"/>
        <w:rPr>
          <w:rFonts w:ascii="Cambria" w:hAnsi="Cambria" w:cs="Helvetica"/>
          <w:sz w:val="24"/>
          <w:szCs w:val="24"/>
        </w:rPr>
      </w:pPr>
      <w:r w:rsidRPr="00FC016C">
        <w:rPr>
          <w:rFonts w:ascii="Cambria" w:hAnsi="Cambria" w:cs="Helvetica"/>
          <w:sz w:val="24"/>
          <w:szCs w:val="24"/>
        </w:rPr>
        <w:t>składania ofert wariantowych,</w:t>
      </w:r>
    </w:p>
    <w:p w14:paraId="1CAD31AC" w14:textId="77777777" w:rsidR="004159CD" w:rsidRPr="00FC016C" w:rsidRDefault="004159CD" w:rsidP="009A4D05">
      <w:pPr>
        <w:pStyle w:val="Akapitzlist"/>
        <w:numPr>
          <w:ilvl w:val="0"/>
          <w:numId w:val="48"/>
        </w:numPr>
        <w:autoSpaceDE w:val="0"/>
        <w:autoSpaceDN w:val="0"/>
        <w:adjustRightInd w:val="0"/>
        <w:spacing w:before="0" w:after="0" w:line="276" w:lineRule="auto"/>
        <w:ind w:hanging="294"/>
        <w:rPr>
          <w:rFonts w:ascii="Cambria" w:hAnsi="Cambria" w:cs="Helvetica"/>
          <w:sz w:val="24"/>
          <w:szCs w:val="24"/>
        </w:rPr>
      </w:pPr>
      <w:r w:rsidRPr="00FC016C">
        <w:rPr>
          <w:rFonts w:ascii="Cambria" w:hAnsi="Cambria" w:cs="Helvetica"/>
          <w:sz w:val="24"/>
          <w:szCs w:val="24"/>
        </w:rPr>
        <w:t>rozliczania w walutach obcych,</w:t>
      </w:r>
    </w:p>
    <w:p w14:paraId="3B575798" w14:textId="77777777" w:rsidR="004159CD" w:rsidRPr="00FC016C" w:rsidRDefault="004159CD" w:rsidP="009A4D05">
      <w:pPr>
        <w:pStyle w:val="Akapitzlist"/>
        <w:numPr>
          <w:ilvl w:val="0"/>
          <w:numId w:val="48"/>
        </w:numPr>
        <w:autoSpaceDE w:val="0"/>
        <w:autoSpaceDN w:val="0"/>
        <w:adjustRightInd w:val="0"/>
        <w:spacing w:before="0" w:after="0" w:line="276" w:lineRule="auto"/>
        <w:ind w:hanging="294"/>
        <w:rPr>
          <w:rFonts w:ascii="Cambria" w:hAnsi="Cambria" w:cs="Helvetica"/>
          <w:sz w:val="24"/>
          <w:szCs w:val="24"/>
        </w:rPr>
      </w:pPr>
      <w:r w:rsidRPr="00FC016C">
        <w:rPr>
          <w:rFonts w:ascii="Cambria" w:hAnsi="Cambria" w:cs="Helvetica"/>
          <w:sz w:val="24"/>
          <w:szCs w:val="24"/>
        </w:rPr>
        <w:t>aukcji elektronicznej,</w:t>
      </w:r>
    </w:p>
    <w:p w14:paraId="20C84055" w14:textId="77777777" w:rsidR="004159CD" w:rsidRPr="00FC016C" w:rsidRDefault="004159CD" w:rsidP="009A4D05">
      <w:pPr>
        <w:pStyle w:val="Akapitzlist"/>
        <w:numPr>
          <w:ilvl w:val="0"/>
          <w:numId w:val="48"/>
        </w:numPr>
        <w:autoSpaceDE w:val="0"/>
        <w:autoSpaceDN w:val="0"/>
        <w:adjustRightInd w:val="0"/>
        <w:spacing w:before="0" w:after="0" w:line="276" w:lineRule="auto"/>
        <w:ind w:hanging="294"/>
        <w:rPr>
          <w:rFonts w:ascii="Cambria" w:hAnsi="Cambria" w:cs="Helvetica"/>
          <w:sz w:val="24"/>
          <w:szCs w:val="24"/>
        </w:rPr>
      </w:pPr>
      <w:r w:rsidRPr="00FC016C">
        <w:rPr>
          <w:rFonts w:ascii="Cambria" w:hAnsi="Cambria" w:cs="Helvetica"/>
          <w:sz w:val="24"/>
          <w:szCs w:val="24"/>
        </w:rPr>
        <w:lastRenderedPageBreak/>
        <w:t>zwrotu kosztów udziału w post</w:t>
      </w:r>
      <w:r w:rsidRPr="00FC016C">
        <w:rPr>
          <w:rFonts w:ascii="Cambria" w:hAnsi="Cambria" w:cs="Arial"/>
          <w:sz w:val="24"/>
          <w:szCs w:val="24"/>
        </w:rPr>
        <w:t>ę</w:t>
      </w:r>
      <w:r w:rsidRPr="00FC016C">
        <w:rPr>
          <w:rFonts w:ascii="Cambria" w:hAnsi="Cambria" w:cs="Helvetica"/>
          <w:sz w:val="24"/>
          <w:szCs w:val="24"/>
        </w:rPr>
        <w:t>powaniu.</w:t>
      </w:r>
    </w:p>
    <w:p w14:paraId="3D58B5C0" w14:textId="77777777" w:rsidR="004159CD" w:rsidRPr="00FC016C" w:rsidRDefault="004159CD" w:rsidP="004159CD">
      <w:pPr>
        <w:pStyle w:val="Akapitzlist"/>
        <w:autoSpaceDE w:val="0"/>
        <w:autoSpaceDN w:val="0"/>
        <w:adjustRightInd w:val="0"/>
        <w:spacing w:before="0" w:after="0" w:line="276" w:lineRule="auto"/>
        <w:rPr>
          <w:rFonts w:ascii="Cambria" w:hAnsi="Cambria" w:cs="Helvetica"/>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4159CD" w:rsidRPr="00FC016C" w14:paraId="5F2753FA" w14:textId="77777777" w:rsidTr="004159CD">
        <w:trPr>
          <w:trHeight w:val="507"/>
          <w:jc w:val="center"/>
        </w:trPr>
        <w:tc>
          <w:tcPr>
            <w:tcW w:w="9102" w:type="dxa"/>
            <w:tcBorders>
              <w:top w:val="nil"/>
              <w:left w:val="nil"/>
              <w:bottom w:val="single" w:sz="4" w:space="0" w:color="auto"/>
              <w:right w:val="nil"/>
            </w:tcBorders>
            <w:hideMark/>
          </w:tcPr>
          <w:p w14:paraId="0F415B6C" w14:textId="77777777" w:rsidR="004159CD" w:rsidRPr="00FC016C" w:rsidRDefault="004159CD">
            <w:pPr>
              <w:suppressAutoHyphens/>
              <w:spacing w:line="276" w:lineRule="auto"/>
              <w:jc w:val="center"/>
              <w:textAlignment w:val="baseline"/>
              <w:rPr>
                <w:rFonts w:ascii="Cambria" w:hAnsi="Cambria"/>
                <w:sz w:val="26"/>
                <w:szCs w:val="26"/>
              </w:rPr>
            </w:pPr>
            <w:r w:rsidRPr="00FC016C">
              <w:rPr>
                <w:rFonts w:ascii="Cambria" w:hAnsi="Cambria"/>
                <w:sz w:val="26"/>
                <w:szCs w:val="26"/>
              </w:rPr>
              <w:t>Rozdział 26</w:t>
            </w:r>
          </w:p>
          <w:p w14:paraId="595CFB73" w14:textId="77777777" w:rsidR="004159CD" w:rsidRPr="00FC016C" w:rsidRDefault="004159CD">
            <w:pPr>
              <w:suppressAutoHyphens/>
              <w:spacing w:line="276" w:lineRule="auto"/>
              <w:jc w:val="center"/>
              <w:textAlignment w:val="baseline"/>
              <w:rPr>
                <w:rFonts w:ascii="Cambria" w:hAnsi="Cambria"/>
              </w:rPr>
            </w:pPr>
            <w:r w:rsidRPr="00FC016C">
              <w:rPr>
                <w:rFonts w:ascii="Cambria" w:hAnsi="Cambria"/>
                <w:b/>
                <w:sz w:val="26"/>
                <w:szCs w:val="26"/>
              </w:rPr>
              <w:t>ZAŁĄCZNIKI DO SIWZ</w:t>
            </w:r>
          </w:p>
        </w:tc>
      </w:tr>
    </w:tbl>
    <w:p w14:paraId="02CD7890" w14:textId="77777777" w:rsidR="004159CD" w:rsidRPr="00FC016C" w:rsidRDefault="004159CD" w:rsidP="004159CD">
      <w:pPr>
        <w:pStyle w:val="Kolorowalistaakcent11"/>
        <w:widowControl w:val="0"/>
        <w:suppressAutoHyphens/>
        <w:spacing w:line="276" w:lineRule="auto"/>
        <w:ind w:left="0"/>
        <w:outlineLvl w:val="3"/>
        <w:rPr>
          <w:rFonts w:ascii="Cambria" w:hAnsi="Cambria"/>
          <w:sz w:val="24"/>
          <w:szCs w:val="24"/>
        </w:rPr>
      </w:pPr>
    </w:p>
    <w:p w14:paraId="1F96DE84" w14:textId="77777777" w:rsidR="004159CD" w:rsidRPr="009A4D47" w:rsidRDefault="004159CD" w:rsidP="004159CD">
      <w:pPr>
        <w:spacing w:line="276" w:lineRule="auto"/>
        <w:ind w:left="340" w:hanging="340"/>
        <w:rPr>
          <w:rFonts w:ascii="Cambria" w:hAnsi="Cambria" w:cs="Arial"/>
          <w:u w:val="single"/>
        </w:rPr>
      </w:pPr>
      <w:r w:rsidRPr="009A4D47">
        <w:rPr>
          <w:rFonts w:ascii="Cambria" w:hAnsi="Cambria" w:cs="Arial"/>
          <w:u w:val="single"/>
        </w:rPr>
        <w:t>Integralną częścią SIWZ są załączniki:</w:t>
      </w:r>
    </w:p>
    <w:bookmarkEnd w:id="0"/>
    <w:p w14:paraId="7A50172E" w14:textId="56764227" w:rsidR="00980546" w:rsidRDefault="00980546" w:rsidP="00980546">
      <w:pPr>
        <w:spacing w:line="276" w:lineRule="auto"/>
        <w:ind w:left="2836" w:hanging="2836"/>
        <w:jc w:val="both"/>
        <w:rPr>
          <w:rFonts w:ascii="Cambria" w:hAnsi="Cambria" w:cs="Arial"/>
          <w:sz w:val="23"/>
          <w:szCs w:val="23"/>
        </w:rPr>
      </w:pPr>
      <w:r w:rsidRPr="00C3704A">
        <w:rPr>
          <w:rFonts w:ascii="Cambria" w:hAnsi="Cambria" w:cs="Arial"/>
          <w:sz w:val="23"/>
          <w:szCs w:val="23"/>
        </w:rPr>
        <w:t>Załącznik Nr 1</w:t>
      </w:r>
      <w:r>
        <w:rPr>
          <w:rFonts w:ascii="Cambria" w:hAnsi="Cambria" w:cs="Arial"/>
          <w:sz w:val="23"/>
          <w:szCs w:val="23"/>
        </w:rPr>
        <w:t>.</w:t>
      </w:r>
      <w:r w:rsidR="00F642BE">
        <w:rPr>
          <w:rFonts w:ascii="Cambria" w:hAnsi="Cambria" w:cs="Arial"/>
          <w:sz w:val="23"/>
          <w:szCs w:val="23"/>
        </w:rPr>
        <w:t>1</w:t>
      </w:r>
      <w:r>
        <w:rPr>
          <w:rFonts w:ascii="Cambria" w:hAnsi="Cambria" w:cs="Arial"/>
          <w:sz w:val="23"/>
          <w:szCs w:val="23"/>
        </w:rPr>
        <w:t xml:space="preserve"> – </w:t>
      </w:r>
      <w:r>
        <w:rPr>
          <w:rFonts w:ascii="Cambria" w:hAnsi="Cambria" w:cs="Arial"/>
          <w:sz w:val="23"/>
          <w:szCs w:val="23"/>
        </w:rPr>
        <w:tab/>
      </w:r>
      <w:r w:rsidRPr="00A01A72">
        <w:rPr>
          <w:rFonts w:ascii="Cambria" w:hAnsi="Cambria" w:cs="Arial"/>
          <w:sz w:val="23"/>
          <w:szCs w:val="23"/>
        </w:rPr>
        <w:t xml:space="preserve">Minimalne parametry </w:t>
      </w:r>
      <w:r>
        <w:rPr>
          <w:rFonts w:ascii="Cambria" w:hAnsi="Cambria" w:cs="Arial"/>
          <w:sz w:val="23"/>
          <w:szCs w:val="23"/>
        </w:rPr>
        <w:t xml:space="preserve">urządzeń do potwierdzenia kartą katalogową </w:t>
      </w:r>
      <w:r>
        <w:rPr>
          <w:rFonts w:ascii="Cambria" w:hAnsi="Cambria" w:cs="Arial"/>
          <w:i/>
          <w:sz w:val="23"/>
          <w:szCs w:val="23"/>
        </w:rPr>
        <w:t>(kotły opalane pelletem).</w:t>
      </w:r>
    </w:p>
    <w:p w14:paraId="7903C3CF" w14:textId="07856BC6" w:rsidR="00980546" w:rsidRDefault="00980546" w:rsidP="00980546">
      <w:pPr>
        <w:spacing w:line="276" w:lineRule="auto"/>
        <w:ind w:left="2836" w:hanging="2836"/>
        <w:jc w:val="both"/>
        <w:rPr>
          <w:rFonts w:ascii="Cambria" w:hAnsi="Cambria" w:cs="Arial"/>
          <w:sz w:val="23"/>
          <w:szCs w:val="23"/>
        </w:rPr>
      </w:pPr>
      <w:r w:rsidRPr="00C3704A">
        <w:rPr>
          <w:rFonts w:ascii="Cambria" w:hAnsi="Cambria" w:cs="Arial"/>
          <w:sz w:val="23"/>
          <w:szCs w:val="23"/>
        </w:rPr>
        <w:t>Załącznik Nr 1</w:t>
      </w:r>
      <w:r>
        <w:rPr>
          <w:rFonts w:ascii="Cambria" w:hAnsi="Cambria" w:cs="Arial"/>
          <w:sz w:val="23"/>
          <w:szCs w:val="23"/>
        </w:rPr>
        <w:t>.</w:t>
      </w:r>
      <w:r w:rsidR="00F642BE">
        <w:rPr>
          <w:rFonts w:ascii="Cambria" w:hAnsi="Cambria" w:cs="Arial"/>
          <w:sz w:val="23"/>
          <w:szCs w:val="23"/>
        </w:rPr>
        <w:t>2</w:t>
      </w:r>
      <w:r>
        <w:rPr>
          <w:rFonts w:ascii="Cambria" w:hAnsi="Cambria" w:cs="Arial"/>
          <w:sz w:val="23"/>
          <w:szCs w:val="23"/>
        </w:rPr>
        <w:t>.</w:t>
      </w:r>
      <w:r w:rsidR="00F642BE">
        <w:rPr>
          <w:rFonts w:ascii="Cambria" w:hAnsi="Cambria" w:cs="Arial"/>
          <w:sz w:val="23"/>
          <w:szCs w:val="23"/>
        </w:rPr>
        <w:t>1</w:t>
      </w:r>
      <w:r>
        <w:rPr>
          <w:rFonts w:ascii="Cambria" w:hAnsi="Cambria" w:cs="Arial"/>
          <w:sz w:val="23"/>
          <w:szCs w:val="23"/>
        </w:rPr>
        <w:t xml:space="preserve"> – </w:t>
      </w:r>
      <w:r>
        <w:rPr>
          <w:rFonts w:ascii="Cambria" w:hAnsi="Cambria" w:cs="Arial"/>
          <w:sz w:val="23"/>
          <w:szCs w:val="23"/>
        </w:rPr>
        <w:tab/>
      </w:r>
      <w:r w:rsidRPr="00A01A72">
        <w:rPr>
          <w:rFonts w:ascii="Cambria" w:hAnsi="Cambria" w:cs="Arial"/>
          <w:sz w:val="23"/>
          <w:szCs w:val="23"/>
        </w:rPr>
        <w:t xml:space="preserve">Minimalne parametry </w:t>
      </w:r>
      <w:r>
        <w:rPr>
          <w:rFonts w:ascii="Cambria" w:hAnsi="Cambria" w:cs="Arial"/>
          <w:sz w:val="23"/>
          <w:szCs w:val="23"/>
        </w:rPr>
        <w:t xml:space="preserve">urządzeń do potwierdzenia kartą katalogową </w:t>
      </w:r>
      <w:r>
        <w:rPr>
          <w:rFonts w:ascii="Cambria" w:hAnsi="Cambria" w:cs="Arial"/>
          <w:i/>
          <w:sz w:val="23"/>
          <w:szCs w:val="23"/>
        </w:rPr>
        <w:t>(powietrzne pompy ciepła).</w:t>
      </w:r>
    </w:p>
    <w:p w14:paraId="115CD160" w14:textId="4909DDCF" w:rsidR="00980546" w:rsidRDefault="00980546" w:rsidP="00980546">
      <w:pPr>
        <w:spacing w:line="276" w:lineRule="auto"/>
        <w:ind w:left="2836" w:hanging="2836"/>
        <w:jc w:val="both"/>
        <w:rPr>
          <w:rFonts w:ascii="Cambria" w:hAnsi="Cambria" w:cs="Arial"/>
          <w:sz w:val="23"/>
          <w:szCs w:val="23"/>
        </w:rPr>
      </w:pPr>
      <w:r w:rsidRPr="00C3704A">
        <w:rPr>
          <w:rFonts w:ascii="Cambria" w:hAnsi="Cambria" w:cs="Arial"/>
          <w:sz w:val="23"/>
          <w:szCs w:val="23"/>
        </w:rPr>
        <w:t>Załącznik Nr 1</w:t>
      </w:r>
      <w:r>
        <w:rPr>
          <w:rFonts w:ascii="Cambria" w:hAnsi="Cambria" w:cs="Arial"/>
          <w:sz w:val="23"/>
          <w:szCs w:val="23"/>
        </w:rPr>
        <w:t>.</w:t>
      </w:r>
      <w:r w:rsidR="00F642BE">
        <w:rPr>
          <w:rFonts w:ascii="Cambria" w:hAnsi="Cambria" w:cs="Arial"/>
          <w:sz w:val="23"/>
          <w:szCs w:val="23"/>
        </w:rPr>
        <w:t>2</w:t>
      </w:r>
      <w:r>
        <w:rPr>
          <w:rFonts w:ascii="Cambria" w:hAnsi="Cambria" w:cs="Arial"/>
          <w:sz w:val="23"/>
          <w:szCs w:val="23"/>
        </w:rPr>
        <w:t>.</w:t>
      </w:r>
      <w:r w:rsidR="00F642BE">
        <w:rPr>
          <w:rFonts w:ascii="Cambria" w:hAnsi="Cambria" w:cs="Arial"/>
          <w:sz w:val="23"/>
          <w:szCs w:val="23"/>
        </w:rPr>
        <w:t>2</w:t>
      </w:r>
      <w:r>
        <w:rPr>
          <w:rFonts w:ascii="Cambria" w:hAnsi="Cambria" w:cs="Arial"/>
          <w:sz w:val="23"/>
          <w:szCs w:val="23"/>
        </w:rPr>
        <w:t xml:space="preserve"> – </w:t>
      </w:r>
      <w:r>
        <w:rPr>
          <w:rFonts w:ascii="Cambria" w:hAnsi="Cambria" w:cs="Arial"/>
          <w:sz w:val="23"/>
          <w:szCs w:val="23"/>
        </w:rPr>
        <w:tab/>
      </w:r>
      <w:r w:rsidRPr="00A01A72">
        <w:rPr>
          <w:rFonts w:ascii="Cambria" w:hAnsi="Cambria" w:cs="Arial"/>
          <w:sz w:val="23"/>
          <w:szCs w:val="23"/>
        </w:rPr>
        <w:t xml:space="preserve">Minimalne parametry </w:t>
      </w:r>
      <w:r>
        <w:rPr>
          <w:rFonts w:ascii="Cambria" w:hAnsi="Cambria" w:cs="Arial"/>
          <w:sz w:val="23"/>
          <w:szCs w:val="23"/>
        </w:rPr>
        <w:t xml:space="preserve">urządzeń do potwierdzenia kartą katalogową </w:t>
      </w:r>
      <w:r>
        <w:rPr>
          <w:rFonts w:ascii="Cambria" w:hAnsi="Cambria" w:cs="Arial"/>
          <w:i/>
          <w:sz w:val="23"/>
          <w:szCs w:val="23"/>
        </w:rPr>
        <w:t>(gruntowe pompy ciepła).</w:t>
      </w:r>
    </w:p>
    <w:p w14:paraId="2FC94744" w14:textId="077A9FAD" w:rsidR="00F54D92" w:rsidRDefault="00F54D92" w:rsidP="00F54D92">
      <w:pPr>
        <w:spacing w:line="276" w:lineRule="auto"/>
        <w:ind w:left="2832" w:hanging="2832"/>
        <w:jc w:val="both"/>
        <w:rPr>
          <w:rFonts w:ascii="Cambria" w:hAnsi="Cambria" w:cs="Arial"/>
          <w:sz w:val="23"/>
          <w:szCs w:val="23"/>
        </w:rPr>
      </w:pPr>
      <w:r w:rsidRPr="00FC016C">
        <w:rPr>
          <w:rFonts w:ascii="Cambria" w:hAnsi="Cambria" w:cs="Arial"/>
          <w:sz w:val="23"/>
          <w:szCs w:val="23"/>
        </w:rPr>
        <w:t>Załącznik Nr 2</w:t>
      </w:r>
      <w:r>
        <w:rPr>
          <w:rFonts w:ascii="Cambria" w:hAnsi="Cambria" w:cs="Arial"/>
          <w:sz w:val="23"/>
          <w:szCs w:val="23"/>
        </w:rPr>
        <w:t xml:space="preserve">.1 </w:t>
      </w:r>
      <w:r w:rsidRPr="00FC016C">
        <w:rPr>
          <w:rFonts w:ascii="Cambria" w:hAnsi="Cambria" w:cs="Arial"/>
          <w:sz w:val="23"/>
          <w:szCs w:val="23"/>
        </w:rPr>
        <w:t xml:space="preserve">– </w:t>
      </w:r>
      <w:r w:rsidRPr="00FC016C">
        <w:rPr>
          <w:rFonts w:ascii="Cambria" w:hAnsi="Cambria" w:cs="Arial"/>
          <w:sz w:val="23"/>
          <w:szCs w:val="23"/>
        </w:rPr>
        <w:tab/>
        <w:t xml:space="preserve">Projekt umowy – dla części </w:t>
      </w:r>
      <w:r>
        <w:rPr>
          <w:rFonts w:ascii="Cambria" w:hAnsi="Cambria" w:cs="Arial"/>
          <w:sz w:val="23"/>
          <w:szCs w:val="23"/>
        </w:rPr>
        <w:t>1</w:t>
      </w:r>
      <w:r w:rsidRPr="00FC016C">
        <w:rPr>
          <w:rFonts w:ascii="Cambria" w:hAnsi="Cambria" w:cs="Arial"/>
          <w:sz w:val="23"/>
          <w:szCs w:val="23"/>
        </w:rPr>
        <w:t xml:space="preserve"> zamówienia (</w:t>
      </w:r>
      <w:r w:rsidR="00A65C66">
        <w:rPr>
          <w:rFonts w:ascii="Cambria" w:hAnsi="Cambria" w:cs="Arial"/>
          <w:sz w:val="23"/>
          <w:szCs w:val="23"/>
        </w:rPr>
        <w:t>kotły na biomasę</w:t>
      </w:r>
      <w:r w:rsidRPr="00FC016C">
        <w:rPr>
          <w:rFonts w:ascii="Cambria" w:hAnsi="Cambria" w:cs="Arial"/>
          <w:sz w:val="23"/>
          <w:szCs w:val="23"/>
        </w:rPr>
        <w:t>).</w:t>
      </w:r>
    </w:p>
    <w:p w14:paraId="5D22D6D4" w14:textId="3BE454D1" w:rsidR="00DF2663" w:rsidRDefault="00DF2663" w:rsidP="00DF2663">
      <w:pPr>
        <w:spacing w:line="276" w:lineRule="auto"/>
        <w:ind w:left="2832" w:hanging="2832"/>
        <w:jc w:val="both"/>
        <w:rPr>
          <w:rFonts w:ascii="Cambria" w:hAnsi="Cambria" w:cs="Arial"/>
          <w:sz w:val="23"/>
          <w:szCs w:val="23"/>
        </w:rPr>
      </w:pPr>
      <w:r w:rsidRPr="00FC016C">
        <w:rPr>
          <w:rFonts w:ascii="Cambria" w:hAnsi="Cambria" w:cs="Arial"/>
          <w:sz w:val="23"/>
          <w:szCs w:val="23"/>
        </w:rPr>
        <w:t>Załącznik Nr 2</w:t>
      </w:r>
      <w:r w:rsidR="00F54D92">
        <w:rPr>
          <w:rFonts w:ascii="Cambria" w:hAnsi="Cambria" w:cs="Arial"/>
          <w:sz w:val="23"/>
          <w:szCs w:val="23"/>
        </w:rPr>
        <w:t xml:space="preserve">.2 </w:t>
      </w:r>
      <w:r w:rsidRPr="00FC016C">
        <w:rPr>
          <w:rFonts w:ascii="Cambria" w:hAnsi="Cambria" w:cs="Arial"/>
          <w:sz w:val="23"/>
          <w:szCs w:val="23"/>
        </w:rPr>
        <w:t xml:space="preserve">– </w:t>
      </w:r>
      <w:r w:rsidRPr="00FC016C">
        <w:rPr>
          <w:rFonts w:ascii="Cambria" w:hAnsi="Cambria" w:cs="Arial"/>
          <w:sz w:val="23"/>
          <w:szCs w:val="23"/>
        </w:rPr>
        <w:tab/>
        <w:t xml:space="preserve">Projekt umowy – dla części </w:t>
      </w:r>
      <w:r w:rsidR="00F54D92">
        <w:rPr>
          <w:rFonts w:ascii="Cambria" w:hAnsi="Cambria" w:cs="Arial"/>
          <w:sz w:val="23"/>
          <w:szCs w:val="23"/>
        </w:rPr>
        <w:t>2</w:t>
      </w:r>
      <w:r w:rsidRPr="00FC016C">
        <w:rPr>
          <w:rFonts w:ascii="Cambria" w:hAnsi="Cambria" w:cs="Arial"/>
          <w:sz w:val="23"/>
          <w:szCs w:val="23"/>
        </w:rPr>
        <w:t xml:space="preserve"> zamówienia (</w:t>
      </w:r>
      <w:r w:rsidR="00A65C66">
        <w:rPr>
          <w:rFonts w:ascii="Cambria" w:hAnsi="Cambria" w:cs="Arial"/>
          <w:sz w:val="23"/>
          <w:szCs w:val="23"/>
        </w:rPr>
        <w:t>pompy ciepła</w:t>
      </w:r>
      <w:r w:rsidRPr="00FC016C">
        <w:rPr>
          <w:rFonts w:ascii="Cambria" w:hAnsi="Cambria" w:cs="Arial"/>
          <w:sz w:val="23"/>
          <w:szCs w:val="23"/>
        </w:rPr>
        <w:t>).</w:t>
      </w:r>
    </w:p>
    <w:p w14:paraId="1C9876EF" w14:textId="77777777" w:rsidR="00DF2663" w:rsidRPr="00FC016C" w:rsidRDefault="00DF2663" w:rsidP="00DF2663">
      <w:pPr>
        <w:spacing w:line="276" w:lineRule="auto"/>
        <w:ind w:left="2832" w:hanging="2832"/>
        <w:jc w:val="both"/>
        <w:rPr>
          <w:rFonts w:ascii="Cambria" w:hAnsi="Cambria" w:cs="Arial"/>
          <w:color w:val="000000" w:themeColor="text1"/>
          <w:sz w:val="23"/>
          <w:szCs w:val="23"/>
        </w:rPr>
      </w:pPr>
      <w:r w:rsidRPr="00FC016C">
        <w:rPr>
          <w:rFonts w:ascii="Cambria" w:hAnsi="Cambria" w:cs="Arial"/>
          <w:color w:val="000000" w:themeColor="text1"/>
          <w:sz w:val="23"/>
          <w:szCs w:val="23"/>
        </w:rPr>
        <w:t xml:space="preserve">Załącznik Nr 3 – </w:t>
      </w:r>
      <w:r w:rsidRPr="00FC016C">
        <w:rPr>
          <w:rFonts w:ascii="Cambria" w:hAnsi="Cambria" w:cs="Arial"/>
          <w:color w:val="000000" w:themeColor="text1"/>
          <w:sz w:val="23"/>
          <w:szCs w:val="23"/>
        </w:rPr>
        <w:tab/>
        <w:t>Wzór Formularza Ofertowego.</w:t>
      </w:r>
    </w:p>
    <w:p w14:paraId="2017623A" w14:textId="77777777" w:rsidR="00DF2663" w:rsidRPr="00FC016C" w:rsidRDefault="00DF2663" w:rsidP="00DF2663">
      <w:pPr>
        <w:spacing w:line="276" w:lineRule="auto"/>
        <w:ind w:left="2832" w:hanging="2832"/>
        <w:jc w:val="both"/>
        <w:rPr>
          <w:rFonts w:ascii="Cambria" w:hAnsi="Cambria" w:cs="Arial"/>
          <w:color w:val="000000" w:themeColor="text1"/>
          <w:sz w:val="23"/>
          <w:szCs w:val="23"/>
        </w:rPr>
      </w:pPr>
      <w:r w:rsidRPr="00FC016C">
        <w:rPr>
          <w:rFonts w:ascii="Cambria" w:hAnsi="Cambria" w:cs="Arial"/>
          <w:color w:val="000000" w:themeColor="text1"/>
          <w:sz w:val="23"/>
          <w:szCs w:val="23"/>
        </w:rPr>
        <w:t xml:space="preserve">Załącznik Nr 4 - </w:t>
      </w:r>
      <w:r w:rsidRPr="00FC016C">
        <w:rPr>
          <w:rFonts w:ascii="Cambria" w:hAnsi="Cambria" w:cs="Arial"/>
          <w:color w:val="000000" w:themeColor="text1"/>
          <w:sz w:val="23"/>
          <w:szCs w:val="23"/>
        </w:rPr>
        <w:tab/>
        <w:t xml:space="preserve">Zakres oświadczenia w formie jednolitego dokumentu (JEDZ) </w:t>
      </w:r>
      <w:r w:rsidRPr="00FC016C">
        <w:rPr>
          <w:rFonts w:ascii="Cambria" w:hAnsi="Cambria" w:cs="Arial"/>
          <w:color w:val="000000" w:themeColor="text1"/>
          <w:sz w:val="23"/>
          <w:szCs w:val="23"/>
        </w:rPr>
        <w:br/>
        <w:t>w formacie .pdf (poglądowo).</w:t>
      </w:r>
    </w:p>
    <w:p w14:paraId="3C2015C6" w14:textId="53A59CEB" w:rsidR="00DF2663" w:rsidRPr="009A4D47" w:rsidRDefault="00DF2663" w:rsidP="00DF2663">
      <w:pPr>
        <w:spacing w:line="276" w:lineRule="auto"/>
        <w:ind w:left="2832" w:hanging="2832"/>
        <w:jc w:val="both"/>
        <w:rPr>
          <w:rFonts w:ascii="Cambria" w:hAnsi="Cambria" w:cs="Arial"/>
          <w:color w:val="000000" w:themeColor="text1"/>
          <w:sz w:val="23"/>
          <w:szCs w:val="23"/>
        </w:rPr>
      </w:pPr>
      <w:r w:rsidRPr="009A4D47">
        <w:rPr>
          <w:rFonts w:ascii="Cambria" w:hAnsi="Cambria" w:cs="Arial"/>
          <w:color w:val="000000" w:themeColor="text1"/>
          <w:sz w:val="23"/>
          <w:szCs w:val="23"/>
        </w:rPr>
        <w:t>Załącznik Nr 4a -</w:t>
      </w:r>
      <w:r w:rsidRPr="009A4D47">
        <w:rPr>
          <w:rFonts w:ascii="Cambria" w:hAnsi="Cambria" w:cs="Arial"/>
          <w:color w:val="000000" w:themeColor="text1"/>
          <w:sz w:val="23"/>
          <w:szCs w:val="23"/>
        </w:rPr>
        <w:tab/>
        <w:t>JEDZ przygotowany wstępnie przez Zamawiającego dla przedmiotowego postępowania w formacie .xml do pobrania przez Wykonaw</w:t>
      </w:r>
      <w:r>
        <w:rPr>
          <w:rFonts w:ascii="Cambria" w:hAnsi="Cambria" w:cs="Arial"/>
          <w:color w:val="000000" w:themeColor="text1"/>
          <w:sz w:val="23"/>
          <w:szCs w:val="23"/>
        </w:rPr>
        <w:t xml:space="preserve">cę i zaimportowania w serwisie </w:t>
      </w:r>
      <w:r w:rsidR="00F54D92">
        <w:rPr>
          <w:rFonts w:ascii="Cambria" w:hAnsi="Cambria" w:cs="Arial"/>
          <w:color w:val="000000" w:themeColor="text1"/>
          <w:sz w:val="23"/>
          <w:szCs w:val="23"/>
        </w:rPr>
        <w:t>ESPD.</w:t>
      </w:r>
    </w:p>
    <w:p w14:paraId="35F02A71" w14:textId="505482EF" w:rsidR="00DF2663" w:rsidRPr="00FC016C" w:rsidRDefault="00DF2663" w:rsidP="00DF2663">
      <w:pPr>
        <w:spacing w:line="276" w:lineRule="auto"/>
        <w:ind w:left="2832" w:hanging="2832"/>
        <w:jc w:val="both"/>
        <w:rPr>
          <w:rFonts w:ascii="Cambria" w:hAnsi="Cambria" w:cs="Arial"/>
          <w:sz w:val="23"/>
          <w:szCs w:val="23"/>
        </w:rPr>
      </w:pPr>
      <w:r w:rsidRPr="006A031E">
        <w:rPr>
          <w:rFonts w:ascii="Cambria" w:hAnsi="Cambria" w:cs="Arial"/>
          <w:color w:val="000000" w:themeColor="text1"/>
          <w:sz w:val="23"/>
          <w:szCs w:val="23"/>
        </w:rPr>
        <w:t xml:space="preserve">Załącznik Nr 5 – </w:t>
      </w:r>
      <w:r w:rsidRPr="006A031E">
        <w:rPr>
          <w:rFonts w:ascii="Cambria" w:hAnsi="Cambria" w:cs="Arial"/>
          <w:color w:val="000000" w:themeColor="text1"/>
          <w:sz w:val="23"/>
          <w:szCs w:val="23"/>
        </w:rPr>
        <w:tab/>
        <w:t xml:space="preserve">Wzór informacji, że </w:t>
      </w:r>
      <w:r w:rsidR="007837D3">
        <w:rPr>
          <w:rFonts w:ascii="Cambria" w:hAnsi="Cambria" w:cs="Arial"/>
          <w:color w:val="000000" w:themeColor="text1"/>
          <w:sz w:val="23"/>
          <w:szCs w:val="23"/>
        </w:rPr>
        <w:t>W</w:t>
      </w:r>
      <w:r w:rsidRPr="006A031E">
        <w:rPr>
          <w:rFonts w:ascii="Cambria" w:hAnsi="Cambria" w:cs="Arial"/>
          <w:color w:val="000000" w:themeColor="text1"/>
          <w:sz w:val="23"/>
          <w:szCs w:val="23"/>
        </w:rPr>
        <w:t xml:space="preserve">ykonawca nie należy/należy do grupy kapitałowej – </w:t>
      </w:r>
      <w:r w:rsidRPr="00FC016C">
        <w:rPr>
          <w:rFonts w:ascii="Cambria" w:hAnsi="Cambria" w:cs="Arial"/>
          <w:i/>
          <w:color w:val="000000" w:themeColor="text1"/>
          <w:sz w:val="23"/>
          <w:szCs w:val="23"/>
        </w:rPr>
        <w:t>składany w terminie 3 dni od dnia zamieszczenia na stronie internetowej Zamawiającego informacji</w:t>
      </w:r>
      <w:r w:rsidRPr="00FC016C">
        <w:rPr>
          <w:rFonts w:ascii="Cambria" w:hAnsi="Cambria" w:cs="Arial"/>
          <w:i/>
          <w:sz w:val="23"/>
          <w:szCs w:val="23"/>
        </w:rPr>
        <w:t>, o których mowa w art. 86 ust. 5 ustawy Pzp (informacji z otwarcia ofert)</w:t>
      </w:r>
      <w:r w:rsidRPr="00FC016C">
        <w:rPr>
          <w:rFonts w:ascii="Cambria" w:hAnsi="Cambria" w:cs="Arial"/>
          <w:sz w:val="23"/>
          <w:szCs w:val="23"/>
        </w:rPr>
        <w:t>,</w:t>
      </w:r>
    </w:p>
    <w:p w14:paraId="5998FEE6" w14:textId="77777777" w:rsidR="00DF2663" w:rsidRPr="00FC016C" w:rsidRDefault="00DF2663" w:rsidP="00DF2663">
      <w:pPr>
        <w:spacing w:line="276" w:lineRule="auto"/>
        <w:ind w:left="2832" w:hanging="2832"/>
        <w:jc w:val="both"/>
        <w:rPr>
          <w:rFonts w:ascii="Cambria" w:hAnsi="Cambria" w:cs="Arial"/>
          <w:sz w:val="23"/>
          <w:szCs w:val="23"/>
        </w:rPr>
      </w:pPr>
      <w:r w:rsidRPr="00FC016C">
        <w:rPr>
          <w:rFonts w:ascii="Cambria" w:hAnsi="Cambria" w:cs="Arial"/>
          <w:sz w:val="23"/>
          <w:szCs w:val="23"/>
        </w:rPr>
        <w:t xml:space="preserve">Załącznik Nr 6 – </w:t>
      </w:r>
      <w:r w:rsidRPr="00FC016C">
        <w:rPr>
          <w:rFonts w:ascii="Cambria" w:hAnsi="Cambria" w:cs="Arial"/>
          <w:sz w:val="23"/>
          <w:szCs w:val="23"/>
        </w:rPr>
        <w:tab/>
        <w:t xml:space="preserve">Wzór wykazu dostaw – </w:t>
      </w:r>
      <w:r w:rsidRPr="00FC016C">
        <w:rPr>
          <w:rFonts w:ascii="Cambria" w:hAnsi="Cambria" w:cs="Arial"/>
          <w:i/>
          <w:sz w:val="23"/>
          <w:szCs w:val="23"/>
        </w:rPr>
        <w:t>składany na wezwanie Zamawiającego w trybie art. 26 ust. 1 ustawy Pzp</w:t>
      </w:r>
      <w:r w:rsidRPr="00FC016C">
        <w:rPr>
          <w:rFonts w:ascii="Cambria" w:hAnsi="Cambria" w:cs="Arial"/>
          <w:sz w:val="23"/>
          <w:szCs w:val="23"/>
        </w:rPr>
        <w:t>.</w:t>
      </w:r>
    </w:p>
    <w:p w14:paraId="5D77B331" w14:textId="4A715CC3" w:rsidR="003A6480" w:rsidRPr="005371A6" w:rsidRDefault="00DF2663" w:rsidP="00DF2663">
      <w:pPr>
        <w:spacing w:line="276" w:lineRule="auto"/>
        <w:ind w:left="2836" w:hanging="2836"/>
        <w:jc w:val="both"/>
        <w:rPr>
          <w:rFonts w:ascii="Cambria" w:hAnsi="Cambria"/>
        </w:rPr>
      </w:pPr>
      <w:r w:rsidRPr="00FC016C">
        <w:rPr>
          <w:rFonts w:ascii="Cambria" w:hAnsi="Cambria" w:cs="Arial"/>
          <w:sz w:val="23"/>
          <w:szCs w:val="23"/>
        </w:rPr>
        <w:t xml:space="preserve">Załącznik Nr 7 – </w:t>
      </w:r>
      <w:r w:rsidRPr="00FC016C">
        <w:rPr>
          <w:rFonts w:ascii="Cambria" w:hAnsi="Cambria" w:cs="Arial"/>
          <w:sz w:val="23"/>
          <w:szCs w:val="23"/>
        </w:rPr>
        <w:tab/>
        <w:t xml:space="preserve">Wzór oświadczenia w zakresie określonym w pkt. 8.7.2 </w:t>
      </w:r>
      <w:r w:rsidR="00006B79">
        <w:rPr>
          <w:rFonts w:ascii="Cambria" w:hAnsi="Cambria" w:cs="Arial"/>
          <w:sz w:val="23"/>
          <w:szCs w:val="23"/>
        </w:rPr>
        <w:br/>
      </w:r>
      <w:r w:rsidRPr="00FC016C">
        <w:rPr>
          <w:rFonts w:ascii="Cambria" w:hAnsi="Cambria" w:cs="Arial"/>
          <w:sz w:val="23"/>
          <w:szCs w:val="23"/>
        </w:rPr>
        <w:t xml:space="preserve">lit. e) - g) SIWZ – – </w:t>
      </w:r>
      <w:r w:rsidRPr="00FC016C">
        <w:rPr>
          <w:rFonts w:ascii="Cambria" w:hAnsi="Cambria" w:cs="Arial"/>
          <w:i/>
          <w:sz w:val="23"/>
          <w:szCs w:val="23"/>
        </w:rPr>
        <w:t>składany na wezwanie Zamawiającego w trybie art. 26 ust. 1 ustawy Pzp</w:t>
      </w:r>
      <w:r w:rsidRPr="00FC016C">
        <w:rPr>
          <w:rFonts w:ascii="Cambria" w:hAnsi="Cambria" w:cs="Arial"/>
          <w:sz w:val="23"/>
          <w:szCs w:val="23"/>
        </w:rPr>
        <w:t>.</w:t>
      </w:r>
    </w:p>
    <w:sectPr w:rsidR="003A6480" w:rsidRPr="005371A6" w:rsidSect="00DB061C">
      <w:headerReference w:type="default" r:id="rId12"/>
      <w:footerReference w:type="default" r:id="rId13"/>
      <w:pgSz w:w="11906" w:h="16838"/>
      <w:pgMar w:top="1417" w:right="1417" w:bottom="1417" w:left="1417" w:header="274"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506C910" w16cid:durableId="22B691F8"/>
  <w16cid:commentId w16cid:paraId="3D244020" w16cid:durableId="22B6CD2B"/>
  <w16cid:commentId w16cid:paraId="1C3450E2" w16cid:durableId="22B691F9"/>
  <w16cid:commentId w16cid:paraId="380D0615" w16cid:durableId="22B6C4FD"/>
  <w16cid:commentId w16cid:paraId="2CADE078" w16cid:durableId="22B691FA"/>
  <w16cid:commentId w16cid:paraId="0209CFBF" w16cid:durableId="22B6C4ED"/>
  <w16cid:commentId w16cid:paraId="7F0005E5" w16cid:durableId="22B691FB"/>
  <w16cid:commentId w16cid:paraId="1031A71C" w16cid:durableId="22B6C4AF"/>
  <w16cid:commentId w16cid:paraId="25610FA1" w16cid:durableId="22B691FC"/>
  <w16cid:commentId w16cid:paraId="61F8A48C" w16cid:durableId="22B6C4CE"/>
  <w16cid:commentId w16cid:paraId="3798BEE2" w16cid:durableId="22B691FD"/>
  <w16cid:commentId w16cid:paraId="1A05B6A9" w16cid:durableId="22B6D287"/>
  <w16cid:commentId w16cid:paraId="683C878F" w16cid:durableId="22B691FE"/>
  <w16cid:commentId w16cid:paraId="1488AB6C" w16cid:durableId="22B6D2BC"/>
  <w16cid:commentId w16cid:paraId="4C9A3BF1" w16cid:durableId="22B691FF"/>
  <w16cid:commentId w16cid:paraId="7A42B8C1" w16cid:durableId="22B6D316"/>
  <w16cid:commentId w16cid:paraId="29A57123" w16cid:durableId="22B69200"/>
  <w16cid:commentId w16cid:paraId="104272A1" w16cid:durableId="22B6C462"/>
  <w16cid:commentId w16cid:paraId="770060EF" w16cid:durableId="22B69201"/>
  <w16cid:commentId w16cid:paraId="55BC3826" w16cid:durableId="22B81015"/>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3F491E" w14:textId="77777777" w:rsidR="00D27A3F" w:rsidRDefault="00D27A3F" w:rsidP="004159CD">
      <w:r>
        <w:separator/>
      </w:r>
    </w:p>
  </w:endnote>
  <w:endnote w:type="continuationSeparator" w:id="0">
    <w:p w14:paraId="73C2D3DF" w14:textId="77777777" w:rsidR="00D27A3F" w:rsidRDefault="00D27A3F" w:rsidP="004159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Arial Narrow">
    <w:panose1 w:val="020B0606020202030204"/>
    <w:charset w:val="00"/>
    <w:family w:val="auto"/>
    <w:pitch w:val="variable"/>
    <w:sig w:usb0="00000287" w:usb1="00000800" w:usb2="00000000" w:usb3="00000000" w:csb0="0000009F" w:csb1="00000000"/>
  </w:font>
  <w:font w:name="SimSun">
    <w:panose1 w:val="02010600030101010101"/>
    <w:charset w:val="86"/>
    <w:family w:val="auto"/>
    <w:pitch w:val="variable"/>
    <w:sig w:usb0="00000003" w:usb1="288F0000" w:usb2="00000016" w:usb3="00000000" w:csb0="00040001" w:csb1="00000000"/>
  </w:font>
  <w:font w:name="†¯øw≥¸">
    <w:altName w:val="Times New Roman"/>
    <w:charset w:val="EE"/>
    <w:family w:val="auto"/>
    <w:pitch w:val="default"/>
  </w:font>
  <w:font w:name="Trebuchet MS">
    <w:panose1 w:val="020B0603020202020204"/>
    <w:charset w:val="00"/>
    <w:family w:val="auto"/>
    <w:pitch w:val="variable"/>
    <w:sig w:usb0="00000287" w:usb1="00000000" w:usb2="00000000" w:usb3="00000000" w:csb0="0000009F"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 w:name="MS Mincho">
    <w:panose1 w:val="02020609040205080304"/>
    <w:charset w:val="80"/>
    <w:family w:val="auto"/>
    <w:pitch w:val="variable"/>
    <w:sig w:usb0="E00002FF" w:usb1="6AC7FDFB" w:usb2="08000012" w:usb3="00000000" w:csb0="0002009F" w:csb1="00000000"/>
  </w:font>
  <w:font w:name="Tahoma">
    <w:panose1 w:val="020B0604030504040204"/>
    <w:charset w:val="00"/>
    <w:family w:val="auto"/>
    <w:pitch w:val="variable"/>
    <w:sig w:usb0="E1002EFF" w:usb1="C000605B" w:usb2="00000029" w:usb3="00000000" w:csb0="000101FF" w:csb1="00000000"/>
  </w:font>
  <w:font w:name="Univers-PL">
    <w:altName w:val="Courier New"/>
    <w:panose1 w:val="00000000000000000000"/>
    <w:charset w:val="81"/>
    <w:family w:val="auto"/>
    <w:notTrueType/>
    <w:pitch w:val="default"/>
    <w:sig w:usb0="00000001" w:usb1="09060000" w:usb2="00000010" w:usb3="00000000" w:csb0="00080000" w:csb1="00000000"/>
  </w:font>
  <w:font w:name="Optima">
    <w:panose1 w:val="02000503060000020004"/>
    <w:charset w:val="00"/>
    <w:family w:val="auto"/>
    <w:pitch w:val="variable"/>
    <w:sig w:usb0="80000067"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auto"/>
    <w:pitch w:val="variable"/>
    <w:sig w:usb0="A10006FF" w:usb1="4000205B" w:usb2="00000010" w:usb3="00000000" w:csb0="0000019F" w:csb1="00000000"/>
  </w:font>
  <w:font w:name="TimesNewRoman">
    <w:altName w:val="MS Mincho"/>
    <w:charset w:val="80"/>
    <w:family w:val="auto"/>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6EABCC" w14:textId="37671019" w:rsidR="00070E39" w:rsidRPr="00BA303A" w:rsidRDefault="00070E39" w:rsidP="00FC016C">
    <w:pPr>
      <w:pStyle w:val="Stopka"/>
      <w:rPr>
        <w:rFonts w:ascii="Cambria" w:hAnsi="Cambria"/>
        <w:b/>
        <w:sz w:val="20"/>
        <w:bdr w:val="single" w:sz="4" w:space="0" w:color="auto"/>
      </w:rPr>
    </w:pPr>
    <w:r w:rsidRPr="00BA303A">
      <w:rPr>
        <w:rFonts w:ascii="Cambria" w:hAnsi="Cambria"/>
        <w:sz w:val="20"/>
        <w:bdr w:val="single" w:sz="4" w:space="0" w:color="auto"/>
      </w:rPr>
      <w:tab/>
    </w:r>
    <w:r>
      <w:rPr>
        <w:rFonts w:ascii="Cambria" w:hAnsi="Cambria"/>
        <w:sz w:val="20"/>
        <w:bdr w:val="single" w:sz="4" w:space="0" w:color="auto"/>
      </w:rPr>
      <w:t>Specyfikacja Istotnych Warunków Zamówienia</w:t>
    </w:r>
    <w:r w:rsidRPr="00BA303A">
      <w:rPr>
        <w:rFonts w:ascii="Cambria" w:hAnsi="Cambria"/>
        <w:sz w:val="20"/>
        <w:bdr w:val="single" w:sz="4" w:space="0" w:color="auto"/>
      </w:rPr>
      <w:tab/>
      <w:t xml:space="preserve">Strona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PAGE</w:instrText>
    </w:r>
    <w:r w:rsidRPr="00BA303A">
      <w:rPr>
        <w:rFonts w:ascii="Cambria" w:hAnsi="Cambria"/>
        <w:b/>
        <w:sz w:val="20"/>
        <w:bdr w:val="single" w:sz="4" w:space="0" w:color="auto"/>
      </w:rPr>
      <w:fldChar w:fldCharType="separate"/>
    </w:r>
    <w:r w:rsidR="006E048B">
      <w:rPr>
        <w:rFonts w:ascii="Cambria" w:hAnsi="Cambria"/>
        <w:b/>
        <w:noProof/>
        <w:sz w:val="20"/>
        <w:bdr w:val="single" w:sz="4" w:space="0" w:color="auto"/>
      </w:rPr>
      <w:t>1</w:t>
    </w:r>
    <w:r w:rsidRPr="00BA303A">
      <w:rPr>
        <w:rFonts w:ascii="Cambria" w:hAnsi="Cambria"/>
        <w:b/>
        <w:sz w:val="20"/>
        <w:bdr w:val="single" w:sz="4" w:space="0" w:color="auto"/>
      </w:rPr>
      <w:fldChar w:fldCharType="end"/>
    </w:r>
    <w:r w:rsidRPr="00BA303A">
      <w:rPr>
        <w:rFonts w:ascii="Cambria" w:hAnsi="Cambria"/>
        <w:sz w:val="20"/>
        <w:bdr w:val="single" w:sz="4" w:space="0" w:color="auto"/>
      </w:rPr>
      <w:t xml:space="preserve"> z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NUMPAGES</w:instrText>
    </w:r>
    <w:r w:rsidRPr="00BA303A">
      <w:rPr>
        <w:rFonts w:ascii="Cambria" w:hAnsi="Cambria"/>
        <w:b/>
        <w:sz w:val="20"/>
        <w:bdr w:val="single" w:sz="4" w:space="0" w:color="auto"/>
      </w:rPr>
      <w:fldChar w:fldCharType="separate"/>
    </w:r>
    <w:r w:rsidR="006E048B">
      <w:rPr>
        <w:rFonts w:ascii="Cambria" w:hAnsi="Cambria"/>
        <w:b/>
        <w:noProof/>
        <w:sz w:val="20"/>
        <w:bdr w:val="single" w:sz="4" w:space="0" w:color="auto"/>
      </w:rPr>
      <w:t>38</w:t>
    </w:r>
    <w:r w:rsidRPr="00BA303A">
      <w:rPr>
        <w:rFonts w:ascii="Cambria" w:hAnsi="Cambria"/>
        <w:b/>
        <w:sz w:val="20"/>
        <w:bdr w:val="single" w:sz="4" w:space="0" w:color="auto"/>
      </w:rPr>
      <w:fldChar w:fldCharType="end"/>
    </w:r>
  </w:p>
  <w:p w14:paraId="2EC163D6" w14:textId="77777777" w:rsidR="00070E39" w:rsidRDefault="00070E39" w:rsidP="00FC016C">
    <w:pPr>
      <w:pStyle w:val="Stopk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BD8E10" w14:textId="77777777" w:rsidR="00D27A3F" w:rsidRDefault="00D27A3F" w:rsidP="004159CD">
      <w:r>
        <w:separator/>
      </w:r>
    </w:p>
  </w:footnote>
  <w:footnote w:type="continuationSeparator" w:id="0">
    <w:p w14:paraId="14AC1C43" w14:textId="77777777" w:rsidR="00D27A3F" w:rsidRDefault="00D27A3F" w:rsidP="004159CD">
      <w:r>
        <w:continuationSeparator/>
      </w:r>
    </w:p>
  </w:footnote>
  <w:footnote w:id="1">
    <w:p w14:paraId="4C3F5E8C" w14:textId="77777777" w:rsidR="00070E39" w:rsidRPr="009E5C30" w:rsidRDefault="00070E39" w:rsidP="00211E72">
      <w:pPr>
        <w:pStyle w:val="Tekstprzypisudolnego"/>
        <w:jc w:val="both"/>
        <w:rPr>
          <w:rFonts w:ascii="Cambria" w:hAnsi="Cambria"/>
        </w:rPr>
      </w:pPr>
      <w:r w:rsidRPr="009E5C30">
        <w:rPr>
          <w:rStyle w:val="Odwoanieprzypisudolnego"/>
          <w:rFonts w:ascii="Cambria" w:hAnsi="Cambria"/>
        </w:rPr>
        <w:footnoteRef/>
      </w:r>
      <w:r w:rsidRPr="009E5C30">
        <w:rPr>
          <w:rFonts w:ascii="Cambria" w:hAnsi="Cambria"/>
        </w:rPr>
        <w:t xml:space="preserve"> </w:t>
      </w:r>
      <w:r w:rsidRPr="009E5C30">
        <w:rPr>
          <w:rFonts w:ascii="Cambria" w:hAnsi="Cambria"/>
          <w:sz w:val="18"/>
          <w:szCs w:val="18"/>
        </w:rPr>
        <w:t>W celu zapewnienia odpowiedniego poziomu konkurencji w postępowaniu o udzielenie zamówienia publicznego Zamawiający dopuszcza, aby wykaz, o którym mowa w Rozdziale 6, pkt. 6.2.3 SIWZ, dotyczył dostaw wykonanych w okresie dłuższym niż 3 lat tj. w okresie 5 lat przed upływem terminu składania ofert.</w:t>
      </w:r>
    </w:p>
    <w:p w14:paraId="361B0D22" w14:textId="77777777" w:rsidR="00070E39" w:rsidRDefault="00070E39" w:rsidP="00211E72">
      <w:pPr>
        <w:pStyle w:val="Tekstprzypisudolnego"/>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530E49" w14:textId="77777777" w:rsidR="00070E39" w:rsidRDefault="00070E39" w:rsidP="00CD02C2">
    <w:pPr>
      <w:pStyle w:val="Nagwek"/>
    </w:pPr>
    <w:r w:rsidRPr="00C34537">
      <w:rPr>
        <w:rFonts w:ascii="Cambria" w:hAnsi="Cambria"/>
        <w:bCs/>
        <w:noProof/>
        <w:color w:val="000000"/>
        <w:sz w:val="18"/>
        <w:szCs w:val="18"/>
        <w:lang w:eastAsia="pl-PL"/>
      </w:rPr>
      <w:drawing>
        <wp:inline distT="0" distB="0" distL="0" distR="0" wp14:anchorId="14498419" wp14:editId="635D6B47">
          <wp:extent cx="5760720" cy="54737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60720" cy="547370"/>
                  </a:xfrm>
                  <a:prstGeom prst="rect">
                    <a:avLst/>
                  </a:prstGeom>
                </pic:spPr>
              </pic:pic>
            </a:graphicData>
          </a:graphic>
        </wp:inline>
      </w:drawing>
    </w:r>
  </w:p>
  <w:p w14:paraId="3C57EDC5" w14:textId="77777777" w:rsidR="00070E39" w:rsidRDefault="00070E39" w:rsidP="00CD02C2">
    <w:pPr>
      <w:pStyle w:val="Nagwek"/>
    </w:pPr>
  </w:p>
  <w:p w14:paraId="11E9657A" w14:textId="77777777" w:rsidR="00070E39" w:rsidRPr="004614FF" w:rsidRDefault="00070E39" w:rsidP="00CD02C2">
    <w:pPr>
      <w:pStyle w:val="Nagwek"/>
      <w:rPr>
        <w:sz w:val="10"/>
        <w:szCs w:val="10"/>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538BB"/>
    <w:multiLevelType w:val="multilevel"/>
    <w:tmpl w:val="1180B6B8"/>
    <w:lvl w:ilvl="0">
      <w:start w:val="11"/>
      <w:numFmt w:val="decimal"/>
      <w:lvlText w:val="%1."/>
      <w:lvlJc w:val="left"/>
      <w:pPr>
        <w:ind w:left="500" w:hanging="500"/>
      </w:pPr>
      <w:rPr>
        <w:rFonts w:cs="Times New Roman"/>
      </w:rPr>
    </w:lvl>
    <w:lvl w:ilvl="1">
      <w:start w:val="1"/>
      <w:numFmt w:val="decimal"/>
      <w:lvlText w:val="%1.%2."/>
      <w:lvlJc w:val="left"/>
      <w:pPr>
        <w:ind w:left="720" w:hanging="720"/>
      </w:pPr>
      <w:rPr>
        <w:rFonts w:cs="Times New Roman"/>
        <w:b/>
        <w:color w:val="000000" w:themeColor="text1"/>
        <w:sz w:val="24"/>
        <w:szCs w:val="24"/>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1">
    <w:nsid w:val="02505309"/>
    <w:multiLevelType w:val="multilevel"/>
    <w:tmpl w:val="D512952C"/>
    <w:lvl w:ilvl="0">
      <w:start w:val="13"/>
      <w:numFmt w:val="decimal"/>
      <w:lvlText w:val="%1."/>
      <w:lvlJc w:val="left"/>
      <w:pPr>
        <w:ind w:left="500" w:hanging="500"/>
      </w:pPr>
      <w:rPr>
        <w:rFonts w:cs="Times New Roman"/>
      </w:rPr>
    </w:lvl>
    <w:lvl w:ilvl="1">
      <w:start w:val="1"/>
      <w:numFmt w:val="decimal"/>
      <w:lvlText w:val="%1.%2."/>
      <w:lvlJc w:val="left"/>
      <w:pPr>
        <w:ind w:left="720" w:hanging="720"/>
      </w:pPr>
      <w:rPr>
        <w:rFonts w:cs="Times New Roman"/>
        <w:b/>
        <w:sz w:val="24"/>
        <w:szCs w:val="24"/>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2">
    <w:nsid w:val="02EC4663"/>
    <w:multiLevelType w:val="multilevel"/>
    <w:tmpl w:val="5EBA6B3A"/>
    <w:lvl w:ilvl="0">
      <w:start w:val="16"/>
      <w:numFmt w:val="decimal"/>
      <w:lvlText w:val="%1."/>
      <w:lvlJc w:val="left"/>
      <w:pPr>
        <w:ind w:left="495" w:hanging="495"/>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
    <w:nsid w:val="04C53822"/>
    <w:multiLevelType w:val="hybridMultilevel"/>
    <w:tmpl w:val="A9DAA968"/>
    <w:lvl w:ilvl="0" w:tplc="4E9AD19A">
      <w:start w:val="1"/>
      <w:numFmt w:val="decimal"/>
      <w:pStyle w:val="Listanumerowana3"/>
      <w:lvlText w:val="%1)"/>
      <w:lvlJc w:val="left"/>
      <w:pPr>
        <w:ind w:left="1060" w:hanging="360"/>
      </w:pPr>
      <w:rPr>
        <w:rFonts w:cs="Times New Roman"/>
        <w:b w:val="0"/>
      </w:rPr>
    </w:lvl>
    <w:lvl w:ilvl="1" w:tplc="04150019">
      <w:start w:val="1"/>
      <w:numFmt w:val="lowerLetter"/>
      <w:lvlText w:val="%2."/>
      <w:lvlJc w:val="left"/>
      <w:pPr>
        <w:ind w:left="1780" w:hanging="360"/>
      </w:pPr>
      <w:rPr>
        <w:rFonts w:cs="Times New Roman"/>
      </w:rPr>
    </w:lvl>
    <w:lvl w:ilvl="2" w:tplc="0415001B">
      <w:start w:val="1"/>
      <w:numFmt w:val="lowerRoman"/>
      <w:lvlText w:val="%3."/>
      <w:lvlJc w:val="right"/>
      <w:pPr>
        <w:ind w:left="2500" w:hanging="180"/>
      </w:pPr>
      <w:rPr>
        <w:rFonts w:cs="Times New Roman"/>
      </w:rPr>
    </w:lvl>
    <w:lvl w:ilvl="3" w:tplc="0415000F">
      <w:start w:val="1"/>
      <w:numFmt w:val="decimal"/>
      <w:lvlText w:val="%4."/>
      <w:lvlJc w:val="left"/>
      <w:pPr>
        <w:ind w:left="3220" w:hanging="360"/>
      </w:pPr>
      <w:rPr>
        <w:rFonts w:cs="Times New Roman"/>
      </w:rPr>
    </w:lvl>
    <w:lvl w:ilvl="4" w:tplc="04150019">
      <w:start w:val="1"/>
      <w:numFmt w:val="lowerLetter"/>
      <w:lvlText w:val="%5."/>
      <w:lvlJc w:val="left"/>
      <w:pPr>
        <w:ind w:left="3940" w:hanging="360"/>
      </w:pPr>
      <w:rPr>
        <w:rFonts w:cs="Times New Roman"/>
      </w:rPr>
    </w:lvl>
    <w:lvl w:ilvl="5" w:tplc="0415001B">
      <w:start w:val="1"/>
      <w:numFmt w:val="lowerRoman"/>
      <w:lvlText w:val="%6."/>
      <w:lvlJc w:val="right"/>
      <w:pPr>
        <w:ind w:left="4660" w:hanging="180"/>
      </w:pPr>
      <w:rPr>
        <w:rFonts w:cs="Times New Roman"/>
      </w:rPr>
    </w:lvl>
    <w:lvl w:ilvl="6" w:tplc="0415000F">
      <w:start w:val="1"/>
      <w:numFmt w:val="decimal"/>
      <w:lvlText w:val="%7."/>
      <w:lvlJc w:val="left"/>
      <w:pPr>
        <w:ind w:left="5380" w:hanging="360"/>
      </w:pPr>
      <w:rPr>
        <w:rFonts w:cs="Times New Roman"/>
      </w:rPr>
    </w:lvl>
    <w:lvl w:ilvl="7" w:tplc="04150019">
      <w:start w:val="1"/>
      <w:numFmt w:val="lowerLetter"/>
      <w:lvlText w:val="%8."/>
      <w:lvlJc w:val="left"/>
      <w:pPr>
        <w:ind w:left="6100" w:hanging="360"/>
      </w:pPr>
      <w:rPr>
        <w:rFonts w:cs="Times New Roman"/>
      </w:rPr>
    </w:lvl>
    <w:lvl w:ilvl="8" w:tplc="0415001B">
      <w:start w:val="1"/>
      <w:numFmt w:val="lowerRoman"/>
      <w:lvlText w:val="%9."/>
      <w:lvlJc w:val="right"/>
      <w:pPr>
        <w:ind w:left="6820" w:hanging="180"/>
      </w:pPr>
      <w:rPr>
        <w:rFonts w:cs="Times New Roman"/>
      </w:rPr>
    </w:lvl>
  </w:abstractNum>
  <w:abstractNum w:abstractNumId="4">
    <w:nsid w:val="069652DD"/>
    <w:multiLevelType w:val="hybridMultilevel"/>
    <w:tmpl w:val="E7AC619A"/>
    <w:lvl w:ilvl="0" w:tplc="CE4E0C44">
      <w:start w:val="1"/>
      <w:numFmt w:val="lowerLetter"/>
      <w:lvlText w:val="%1)"/>
      <w:lvlJc w:val="left"/>
      <w:pPr>
        <w:ind w:left="2062" w:hanging="360"/>
      </w:pPr>
      <w:rPr>
        <w:rFonts w:cs="Times New Roman"/>
        <w:b/>
        <w:i w:val="0"/>
        <w:sz w:val="24"/>
        <w:szCs w:val="24"/>
      </w:rPr>
    </w:lvl>
    <w:lvl w:ilvl="1" w:tplc="04150019">
      <w:start w:val="1"/>
      <w:numFmt w:val="lowerLetter"/>
      <w:lvlText w:val="%2."/>
      <w:lvlJc w:val="left"/>
      <w:pPr>
        <w:ind w:left="2232" w:hanging="360"/>
      </w:pPr>
      <w:rPr>
        <w:rFonts w:cs="Times New Roman"/>
      </w:rPr>
    </w:lvl>
    <w:lvl w:ilvl="2" w:tplc="0415001B">
      <w:start w:val="1"/>
      <w:numFmt w:val="lowerRoman"/>
      <w:lvlText w:val="%3."/>
      <w:lvlJc w:val="right"/>
      <w:pPr>
        <w:ind w:left="2952" w:hanging="180"/>
      </w:pPr>
      <w:rPr>
        <w:rFonts w:cs="Times New Roman"/>
      </w:rPr>
    </w:lvl>
    <w:lvl w:ilvl="3" w:tplc="0415000F">
      <w:start w:val="1"/>
      <w:numFmt w:val="decimal"/>
      <w:lvlText w:val="%4."/>
      <w:lvlJc w:val="left"/>
      <w:pPr>
        <w:ind w:left="3672" w:hanging="360"/>
      </w:pPr>
      <w:rPr>
        <w:rFonts w:cs="Times New Roman"/>
      </w:rPr>
    </w:lvl>
    <w:lvl w:ilvl="4" w:tplc="04150019">
      <w:start w:val="1"/>
      <w:numFmt w:val="lowerLetter"/>
      <w:lvlText w:val="%5."/>
      <w:lvlJc w:val="left"/>
      <w:pPr>
        <w:ind w:left="4392" w:hanging="360"/>
      </w:pPr>
      <w:rPr>
        <w:rFonts w:cs="Times New Roman"/>
      </w:rPr>
    </w:lvl>
    <w:lvl w:ilvl="5" w:tplc="0415001B">
      <w:start w:val="1"/>
      <w:numFmt w:val="lowerRoman"/>
      <w:lvlText w:val="%6."/>
      <w:lvlJc w:val="right"/>
      <w:pPr>
        <w:ind w:left="5112" w:hanging="180"/>
      </w:pPr>
      <w:rPr>
        <w:rFonts w:cs="Times New Roman"/>
      </w:rPr>
    </w:lvl>
    <w:lvl w:ilvl="6" w:tplc="0415000F">
      <w:start w:val="1"/>
      <w:numFmt w:val="decimal"/>
      <w:lvlText w:val="%7."/>
      <w:lvlJc w:val="left"/>
      <w:pPr>
        <w:ind w:left="5832" w:hanging="360"/>
      </w:pPr>
      <w:rPr>
        <w:rFonts w:cs="Times New Roman"/>
      </w:rPr>
    </w:lvl>
    <w:lvl w:ilvl="7" w:tplc="04150019">
      <w:start w:val="1"/>
      <w:numFmt w:val="lowerLetter"/>
      <w:lvlText w:val="%8."/>
      <w:lvlJc w:val="left"/>
      <w:pPr>
        <w:ind w:left="6552" w:hanging="360"/>
      </w:pPr>
      <w:rPr>
        <w:rFonts w:cs="Times New Roman"/>
      </w:rPr>
    </w:lvl>
    <w:lvl w:ilvl="8" w:tplc="0415001B">
      <w:start w:val="1"/>
      <w:numFmt w:val="lowerRoman"/>
      <w:lvlText w:val="%9."/>
      <w:lvlJc w:val="right"/>
      <w:pPr>
        <w:ind w:left="7272" w:hanging="180"/>
      </w:pPr>
      <w:rPr>
        <w:rFonts w:cs="Times New Roman"/>
      </w:rPr>
    </w:lvl>
  </w:abstractNum>
  <w:abstractNum w:abstractNumId="5">
    <w:nsid w:val="08D62A4A"/>
    <w:multiLevelType w:val="multilevel"/>
    <w:tmpl w:val="21BEBA28"/>
    <w:lvl w:ilvl="0">
      <w:start w:val="9"/>
      <w:numFmt w:val="decimal"/>
      <w:lvlText w:val="%1."/>
      <w:lvlJc w:val="left"/>
      <w:pPr>
        <w:ind w:left="360" w:hanging="360"/>
      </w:pPr>
      <w:rPr>
        <w:rFonts w:cs="Times New Roman"/>
      </w:rPr>
    </w:lvl>
    <w:lvl w:ilvl="1">
      <w:start w:val="1"/>
      <w:numFmt w:val="decimal"/>
      <w:lvlText w:val="%1.%2."/>
      <w:lvlJc w:val="left"/>
      <w:pPr>
        <w:ind w:left="720" w:hanging="720"/>
      </w:pPr>
      <w:rPr>
        <w:rFonts w:cs="Times New Roman"/>
        <w:b/>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6">
    <w:nsid w:val="09AF1DA5"/>
    <w:multiLevelType w:val="hybridMultilevel"/>
    <w:tmpl w:val="E6AA9284"/>
    <w:lvl w:ilvl="0" w:tplc="3BE2C49C">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Times New Roman"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Times New Roman"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Times New Roman" w:hint="default"/>
      </w:rPr>
    </w:lvl>
    <w:lvl w:ilvl="8" w:tplc="04150005">
      <w:start w:val="1"/>
      <w:numFmt w:val="bullet"/>
      <w:lvlText w:val=""/>
      <w:lvlJc w:val="left"/>
      <w:pPr>
        <w:ind w:left="7189" w:hanging="360"/>
      </w:pPr>
      <w:rPr>
        <w:rFonts w:ascii="Wingdings" w:hAnsi="Wingdings" w:hint="default"/>
      </w:rPr>
    </w:lvl>
  </w:abstractNum>
  <w:abstractNum w:abstractNumId="7">
    <w:nsid w:val="0A830782"/>
    <w:multiLevelType w:val="multilevel"/>
    <w:tmpl w:val="C01443AC"/>
    <w:lvl w:ilvl="0">
      <w:start w:val="2"/>
      <w:numFmt w:val="decimal"/>
      <w:lvlText w:val="%1."/>
      <w:lvlJc w:val="left"/>
      <w:pPr>
        <w:ind w:left="360" w:hanging="360"/>
      </w:pPr>
      <w:rPr>
        <w:rFonts w:cs="Times New Roman"/>
      </w:rPr>
    </w:lvl>
    <w:lvl w:ilvl="1">
      <w:start w:val="1"/>
      <w:numFmt w:val="decimal"/>
      <w:lvlText w:val="%1.%2."/>
      <w:lvlJc w:val="left"/>
      <w:pPr>
        <w:ind w:left="720" w:hanging="720"/>
      </w:pPr>
      <w:rPr>
        <w:rFonts w:cs="Times New Roman"/>
        <w:b/>
        <w:sz w:val="24"/>
        <w:szCs w:val="24"/>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8">
    <w:nsid w:val="11BC7EDC"/>
    <w:multiLevelType w:val="multilevel"/>
    <w:tmpl w:val="3536C056"/>
    <w:lvl w:ilvl="0">
      <w:start w:val="11"/>
      <w:numFmt w:val="decimal"/>
      <w:pStyle w:val="Listanumerowana"/>
      <w:lvlText w:val="%1."/>
      <w:lvlJc w:val="left"/>
      <w:pPr>
        <w:ind w:left="360" w:hanging="360"/>
      </w:pPr>
      <w:rPr>
        <w:rFonts w:cs="Times New Roman"/>
        <w:b/>
      </w:rPr>
    </w:lvl>
    <w:lvl w:ilvl="1">
      <w:start w:val="1"/>
      <w:numFmt w:val="decimal"/>
      <w:pStyle w:val="Listanumerowana2"/>
      <w:lvlText w:val="%1.%2."/>
      <w:lvlJc w:val="left"/>
      <w:pPr>
        <w:ind w:left="360" w:hanging="360"/>
      </w:pPr>
      <w:rPr>
        <w:rFonts w:cs="Times New Roman"/>
        <w:b/>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pStyle w:val="Listanumerowana5"/>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9">
    <w:nsid w:val="131A0D7A"/>
    <w:multiLevelType w:val="hybridMultilevel"/>
    <w:tmpl w:val="7BD4D090"/>
    <w:lvl w:ilvl="0" w:tplc="67208E2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Times New Roman"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Times New Roman"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Times New Roman" w:hint="default"/>
      </w:rPr>
    </w:lvl>
    <w:lvl w:ilvl="8" w:tplc="04150005">
      <w:start w:val="1"/>
      <w:numFmt w:val="bullet"/>
      <w:lvlText w:val=""/>
      <w:lvlJc w:val="left"/>
      <w:pPr>
        <w:ind w:left="6480" w:hanging="360"/>
      </w:pPr>
      <w:rPr>
        <w:rFonts w:ascii="Wingdings" w:hAnsi="Wingdings" w:hint="default"/>
      </w:rPr>
    </w:lvl>
  </w:abstractNum>
  <w:abstractNum w:abstractNumId="10">
    <w:nsid w:val="190207A8"/>
    <w:multiLevelType w:val="multilevel"/>
    <w:tmpl w:val="6F742358"/>
    <w:lvl w:ilvl="0">
      <w:start w:val="5"/>
      <w:numFmt w:val="decimal"/>
      <w:lvlText w:val="%1."/>
      <w:lvlJc w:val="left"/>
      <w:pPr>
        <w:ind w:left="360" w:hanging="360"/>
      </w:pPr>
      <w:rPr>
        <w:rFonts w:cs="Times New Roman"/>
      </w:rPr>
    </w:lvl>
    <w:lvl w:ilvl="1">
      <w:start w:val="1"/>
      <w:numFmt w:val="decimal"/>
      <w:lvlText w:val="%1.%2."/>
      <w:lvlJc w:val="left"/>
      <w:pPr>
        <w:ind w:left="720" w:hanging="720"/>
      </w:pPr>
      <w:rPr>
        <w:rFonts w:cs="Times New Roman"/>
        <w:b/>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11">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2">
    <w:nsid w:val="1AC475A5"/>
    <w:multiLevelType w:val="hybridMultilevel"/>
    <w:tmpl w:val="248212AA"/>
    <w:lvl w:ilvl="0" w:tplc="14AA3E00">
      <w:start w:val="1"/>
      <w:numFmt w:val="lowerLetter"/>
      <w:lvlText w:val="%1)"/>
      <w:lvlJc w:val="left"/>
      <w:pPr>
        <w:ind w:left="1429" w:hanging="360"/>
      </w:pPr>
      <w:rPr>
        <w:rFonts w:ascii="Arial" w:eastAsia="Times New Roman" w:hAnsi="Arial" w:cs="Arial" w:hint="default"/>
      </w:rPr>
    </w:lvl>
    <w:lvl w:ilvl="1" w:tplc="04150019">
      <w:start w:val="1"/>
      <w:numFmt w:val="lowerLetter"/>
      <w:lvlText w:val="%2."/>
      <w:lvlJc w:val="left"/>
      <w:pPr>
        <w:ind w:left="2149" w:hanging="360"/>
      </w:pPr>
      <w:rPr>
        <w:rFonts w:cs="Times New Roman"/>
      </w:rPr>
    </w:lvl>
    <w:lvl w:ilvl="2" w:tplc="424CAA5E">
      <w:start w:val="1"/>
      <w:numFmt w:val="lowerLetter"/>
      <w:lvlText w:val="%3)"/>
      <w:lvlJc w:val="left"/>
      <w:pPr>
        <w:ind w:left="3049" w:hanging="360"/>
      </w:pPr>
      <w:rPr>
        <w:rFonts w:ascii="Cambria" w:eastAsia="Times New Roman" w:hAnsi="Cambria" w:cs="Arial" w:hint="default"/>
      </w:rPr>
    </w:lvl>
    <w:lvl w:ilvl="3" w:tplc="0415000F">
      <w:start w:val="1"/>
      <w:numFmt w:val="decimal"/>
      <w:lvlText w:val="%4."/>
      <w:lvlJc w:val="left"/>
      <w:pPr>
        <w:ind w:left="3589" w:hanging="360"/>
      </w:pPr>
      <w:rPr>
        <w:rFonts w:cs="Times New Roman"/>
      </w:rPr>
    </w:lvl>
    <w:lvl w:ilvl="4" w:tplc="04150019">
      <w:start w:val="1"/>
      <w:numFmt w:val="lowerLetter"/>
      <w:lvlText w:val="%5."/>
      <w:lvlJc w:val="left"/>
      <w:pPr>
        <w:ind w:left="4309" w:hanging="360"/>
      </w:pPr>
      <w:rPr>
        <w:rFonts w:cs="Times New Roman"/>
      </w:r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13">
    <w:nsid w:val="1AED3B08"/>
    <w:multiLevelType w:val="hybridMultilevel"/>
    <w:tmpl w:val="CB807218"/>
    <w:lvl w:ilvl="0" w:tplc="3BE2C49C">
      <w:start w:val="1"/>
      <w:numFmt w:val="bullet"/>
      <w:lvlText w:val=""/>
      <w:lvlJc w:val="left"/>
      <w:pPr>
        <w:ind w:left="2421"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CB3440F"/>
    <w:multiLevelType w:val="multilevel"/>
    <w:tmpl w:val="B0C8A06E"/>
    <w:lvl w:ilvl="0">
      <w:start w:val="19"/>
      <w:numFmt w:val="decimal"/>
      <w:lvlText w:val="%1."/>
      <w:lvlJc w:val="left"/>
      <w:pPr>
        <w:ind w:left="495" w:hanging="495"/>
      </w:pPr>
    </w:lvl>
    <w:lvl w:ilvl="1">
      <w:start w:val="1"/>
      <w:numFmt w:val="decimal"/>
      <w:lvlText w:val="%1.%2."/>
      <w:lvlJc w:val="left"/>
      <w:pPr>
        <w:ind w:left="720" w:hanging="720"/>
      </w:pPr>
      <w:rPr>
        <w:b/>
        <w:color w:val="000000" w:themeColor="text1"/>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nsid w:val="1CE774A8"/>
    <w:multiLevelType w:val="hybridMultilevel"/>
    <w:tmpl w:val="7F2AD15A"/>
    <w:lvl w:ilvl="0" w:tplc="FA8A2E40">
      <w:start w:val="1"/>
      <w:numFmt w:val="bullet"/>
      <w:lvlText w:val=""/>
      <w:lvlJc w:val="left"/>
      <w:pPr>
        <w:ind w:left="2421" w:hanging="360"/>
      </w:pPr>
      <w:rPr>
        <w:rFonts w:ascii="Symbol" w:hAnsi="Symbol" w:hint="default"/>
        <w:color w:val="000000"/>
      </w:rPr>
    </w:lvl>
    <w:lvl w:ilvl="1" w:tplc="04150003">
      <w:start w:val="1"/>
      <w:numFmt w:val="bullet"/>
      <w:lvlText w:val="o"/>
      <w:lvlJc w:val="left"/>
      <w:pPr>
        <w:ind w:left="1440" w:hanging="360"/>
      </w:pPr>
      <w:rPr>
        <w:rFonts w:ascii="Courier New" w:hAnsi="Courier New" w:cs="Times New Roman"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Times New Roman"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Times New Roman" w:hint="default"/>
      </w:rPr>
    </w:lvl>
    <w:lvl w:ilvl="8" w:tplc="04150005">
      <w:start w:val="1"/>
      <w:numFmt w:val="bullet"/>
      <w:lvlText w:val=""/>
      <w:lvlJc w:val="left"/>
      <w:pPr>
        <w:ind w:left="6480" w:hanging="360"/>
      </w:pPr>
      <w:rPr>
        <w:rFonts w:ascii="Wingdings" w:hAnsi="Wingdings" w:hint="default"/>
      </w:rPr>
    </w:lvl>
  </w:abstractNum>
  <w:abstractNum w:abstractNumId="16">
    <w:nsid w:val="1F3B548C"/>
    <w:multiLevelType w:val="multilevel"/>
    <w:tmpl w:val="427E3DBA"/>
    <w:lvl w:ilvl="0">
      <w:start w:val="4"/>
      <w:numFmt w:val="decimal"/>
      <w:lvlText w:val="%1."/>
      <w:lvlJc w:val="left"/>
      <w:pPr>
        <w:ind w:left="360" w:hanging="360"/>
      </w:pPr>
      <w:rPr>
        <w:rFonts w:cs="Times New Roman"/>
      </w:rPr>
    </w:lvl>
    <w:lvl w:ilvl="1">
      <w:start w:val="1"/>
      <w:numFmt w:val="decimal"/>
      <w:lvlText w:val="%1.%2."/>
      <w:lvlJc w:val="left"/>
      <w:pPr>
        <w:ind w:left="720" w:hanging="720"/>
      </w:pPr>
      <w:rPr>
        <w:rFonts w:cs="Times New Roman"/>
        <w:b/>
        <w:i w:val="0"/>
      </w:rPr>
    </w:lvl>
    <w:lvl w:ilvl="2">
      <w:start w:val="1"/>
      <w:numFmt w:val="decimal"/>
      <w:lvlText w:val="%1.%2.%3."/>
      <w:lvlJc w:val="left"/>
      <w:pPr>
        <w:ind w:left="720" w:hanging="720"/>
      </w:pPr>
      <w:rPr>
        <w:rFonts w:cs="Times New Roman"/>
        <w:b w:val="0"/>
        <w:i w:val="0"/>
        <w:color w:val="000000" w:themeColor="text1"/>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17">
    <w:nsid w:val="23C14D4E"/>
    <w:multiLevelType w:val="hybridMultilevel"/>
    <w:tmpl w:val="CBB43D14"/>
    <w:lvl w:ilvl="0" w:tplc="67208E2A">
      <w:start w:val="1"/>
      <w:numFmt w:val="bullet"/>
      <w:lvlText w:val=""/>
      <w:lvlJc w:val="left"/>
      <w:pPr>
        <w:ind w:left="754" w:hanging="360"/>
      </w:pPr>
      <w:rPr>
        <w:rFonts w:ascii="Symbol" w:hAnsi="Symbol" w:hint="default"/>
      </w:rPr>
    </w:lvl>
    <w:lvl w:ilvl="1" w:tplc="04150003">
      <w:start w:val="1"/>
      <w:numFmt w:val="bullet"/>
      <w:lvlText w:val="o"/>
      <w:lvlJc w:val="left"/>
      <w:pPr>
        <w:ind w:left="1440" w:hanging="360"/>
      </w:pPr>
      <w:rPr>
        <w:rFonts w:ascii="Courier New" w:hAnsi="Courier New" w:cs="Times New Roman"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Times New Roman"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Times New Roman" w:hint="default"/>
      </w:rPr>
    </w:lvl>
    <w:lvl w:ilvl="8" w:tplc="04150005">
      <w:start w:val="1"/>
      <w:numFmt w:val="bullet"/>
      <w:lvlText w:val=""/>
      <w:lvlJc w:val="left"/>
      <w:pPr>
        <w:ind w:left="6480" w:hanging="360"/>
      </w:pPr>
      <w:rPr>
        <w:rFonts w:ascii="Wingdings" w:hAnsi="Wingdings" w:hint="default"/>
      </w:rPr>
    </w:lvl>
  </w:abstractNum>
  <w:abstractNum w:abstractNumId="18">
    <w:nsid w:val="245B689F"/>
    <w:multiLevelType w:val="hybridMultilevel"/>
    <w:tmpl w:val="C2A2637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24700787"/>
    <w:multiLevelType w:val="hybridMultilevel"/>
    <w:tmpl w:val="CC1AB768"/>
    <w:lvl w:ilvl="0" w:tplc="23E2F178">
      <w:start w:val="1"/>
      <w:numFmt w:val="bullet"/>
      <w:lvlText w:val=""/>
      <w:lvlJc w:val="left"/>
      <w:pPr>
        <w:ind w:left="720" w:hanging="360"/>
      </w:pPr>
      <w:rPr>
        <w:rFonts w:ascii="Symbol" w:hAnsi="Symbol" w:hint="default"/>
      </w:rPr>
    </w:lvl>
    <w:lvl w:ilvl="1" w:tplc="3BE2C49C">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25770F1C"/>
    <w:multiLevelType w:val="multilevel"/>
    <w:tmpl w:val="04D26616"/>
    <w:lvl w:ilvl="0">
      <w:start w:val="10"/>
      <w:numFmt w:val="decimal"/>
      <w:lvlText w:val="%1."/>
      <w:lvlJc w:val="left"/>
      <w:pPr>
        <w:ind w:left="495" w:hanging="495"/>
      </w:pPr>
    </w:lvl>
    <w:lvl w:ilvl="1">
      <w:start w:val="1"/>
      <w:numFmt w:val="decimal"/>
      <w:lvlText w:val="%1.%2."/>
      <w:lvlJc w:val="left"/>
      <w:pPr>
        <w:ind w:left="1440" w:hanging="720"/>
      </w:pPr>
      <w:rPr>
        <w:b/>
      </w:r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21">
    <w:nsid w:val="26EC7107"/>
    <w:multiLevelType w:val="hybridMultilevel"/>
    <w:tmpl w:val="D568AAB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nsid w:val="288F3285"/>
    <w:multiLevelType w:val="hybridMultilevel"/>
    <w:tmpl w:val="0322883C"/>
    <w:lvl w:ilvl="0" w:tplc="2688B254">
      <w:start w:val="1"/>
      <w:numFmt w:val="decimal"/>
      <w:lvlText w:val="%1)"/>
      <w:lvlJc w:val="left"/>
      <w:pPr>
        <w:ind w:left="720" w:hanging="360"/>
      </w:pPr>
      <w:rPr>
        <w:rFonts w:ascii="Arial Narrow" w:eastAsia="Times New Roman" w:hAnsi="Arial Narrow" w:cs="Cambria"/>
      </w:rPr>
    </w:lvl>
    <w:lvl w:ilvl="1" w:tplc="771E20F2">
      <w:start w:val="1"/>
      <w:numFmt w:val="decimal"/>
      <w:lvlText w:val="%2)"/>
      <w:lvlJc w:val="left"/>
      <w:pPr>
        <w:ind w:left="1440" w:hanging="360"/>
      </w:pPr>
      <w:rPr>
        <w:rFonts w:cs="Times New Roman"/>
        <w:color w:val="000000"/>
      </w:rPr>
    </w:lvl>
    <w:lvl w:ilvl="2" w:tplc="7FBCB7A8">
      <w:start w:val="1"/>
      <w:numFmt w:val="lowerLetter"/>
      <w:lvlText w:val="%3)"/>
      <w:lvlJc w:val="left"/>
      <w:pPr>
        <w:ind w:left="2340" w:hanging="360"/>
      </w:pPr>
      <w:rPr>
        <w:rFonts w:ascii="Cambria" w:eastAsia="Times New Roman" w:hAnsi="Cambria" w:cs="Arial" w:hint="default"/>
        <w:b/>
        <w:color w:val="000000"/>
        <w:sz w:val="24"/>
        <w:szCs w:val="24"/>
      </w:rPr>
    </w:lvl>
    <w:lvl w:ilvl="3" w:tplc="F544C57E">
      <w:start w:val="1"/>
      <w:numFmt w:val="lowerLetter"/>
      <w:lvlText w:val="%4)"/>
      <w:lvlJc w:val="left"/>
      <w:pPr>
        <w:ind w:left="1778" w:hanging="360"/>
      </w:pPr>
      <w:rPr>
        <w:rFonts w:ascii="Cambria" w:eastAsia="Times New Roman" w:hAnsi="Cambria" w:cs="Arial" w:hint="default"/>
        <w:b/>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3">
    <w:nsid w:val="29085614"/>
    <w:multiLevelType w:val="multilevel"/>
    <w:tmpl w:val="F482BB5C"/>
    <w:lvl w:ilvl="0">
      <w:start w:val="6"/>
      <w:numFmt w:val="decimal"/>
      <w:lvlText w:val="%1."/>
      <w:lvlJc w:val="left"/>
      <w:pPr>
        <w:ind w:left="360" w:hanging="360"/>
      </w:pPr>
      <w:rPr>
        <w:rFonts w:cs="Times New Roman"/>
      </w:rPr>
    </w:lvl>
    <w:lvl w:ilvl="1">
      <w:start w:val="1"/>
      <w:numFmt w:val="decimal"/>
      <w:lvlText w:val="%1.%2."/>
      <w:lvlJc w:val="left"/>
      <w:pPr>
        <w:ind w:left="720" w:hanging="720"/>
      </w:pPr>
      <w:rPr>
        <w:rFonts w:cs="Times New Roman"/>
        <w:b/>
        <w:i w:val="0"/>
      </w:rPr>
    </w:lvl>
    <w:lvl w:ilvl="2">
      <w:start w:val="1"/>
      <w:numFmt w:val="decimal"/>
      <w:lvlText w:val="%1.%2.%3."/>
      <w:lvlJc w:val="left"/>
      <w:pPr>
        <w:ind w:left="143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24">
    <w:nsid w:val="29654622"/>
    <w:multiLevelType w:val="multilevel"/>
    <w:tmpl w:val="53BE392A"/>
    <w:lvl w:ilvl="0">
      <w:start w:val="14"/>
      <w:numFmt w:val="decimal"/>
      <w:lvlText w:val="%1."/>
      <w:lvlJc w:val="left"/>
      <w:pPr>
        <w:ind w:left="495" w:hanging="495"/>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5">
    <w:nsid w:val="2A3907C4"/>
    <w:multiLevelType w:val="hybridMultilevel"/>
    <w:tmpl w:val="A4A287C6"/>
    <w:lvl w:ilvl="0" w:tplc="CB4CD570">
      <w:start w:val="4"/>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6">
    <w:nsid w:val="2DF96DC0"/>
    <w:multiLevelType w:val="multilevel"/>
    <w:tmpl w:val="09E4D94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color w:val="auto"/>
        <w:sz w:val="24"/>
        <w:szCs w:val="24"/>
      </w:rPr>
    </w:lvl>
    <w:lvl w:ilvl="2">
      <w:start w:val="1"/>
      <w:numFmt w:val="lowerLetter"/>
      <w:lvlText w:val="%3)"/>
      <w:lvlJc w:val="left"/>
      <w:pPr>
        <w:ind w:left="1080" w:hanging="360"/>
      </w:pPr>
      <w:rPr>
        <w:rFonts w:cs="Times New Roman"/>
        <w:b/>
        <w:sz w:val="24"/>
        <w:szCs w:val="24"/>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2E0C4618"/>
    <w:multiLevelType w:val="multilevel"/>
    <w:tmpl w:val="AD40F8BC"/>
    <w:lvl w:ilvl="0">
      <w:start w:val="22"/>
      <w:numFmt w:val="decimal"/>
      <w:lvlText w:val="%1."/>
      <w:lvlJc w:val="left"/>
      <w:pPr>
        <w:ind w:left="500" w:hanging="500"/>
      </w:pPr>
      <w:rPr>
        <w:rFonts w:cs="Times New Roman"/>
      </w:rPr>
    </w:lvl>
    <w:lvl w:ilvl="1">
      <w:start w:val="1"/>
      <w:numFmt w:val="decimal"/>
      <w:lvlText w:val="%1.%2."/>
      <w:lvlJc w:val="left"/>
      <w:pPr>
        <w:ind w:left="720" w:hanging="720"/>
      </w:pPr>
      <w:rPr>
        <w:rFonts w:cs="Times New Roman"/>
        <w:b/>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28">
    <w:nsid w:val="2F660980"/>
    <w:multiLevelType w:val="hybridMultilevel"/>
    <w:tmpl w:val="6A28103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9">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30">
    <w:nsid w:val="370E579B"/>
    <w:multiLevelType w:val="hybridMultilevel"/>
    <w:tmpl w:val="02E8FA66"/>
    <w:lvl w:ilvl="0" w:tplc="D4428150">
      <w:start w:val="1"/>
      <w:numFmt w:val="decimal"/>
      <w:lvlText w:val="%1)"/>
      <w:lvlJc w:val="left"/>
      <w:pPr>
        <w:ind w:left="1996" w:hanging="360"/>
      </w:pPr>
      <w:rPr>
        <w:rFonts w:ascii="Cambria" w:hAnsi="Cambria" w:hint="default"/>
        <w:sz w:val="24"/>
        <w:szCs w:val="24"/>
      </w:rPr>
    </w:lvl>
    <w:lvl w:ilvl="1" w:tplc="04150019">
      <w:start w:val="1"/>
      <w:numFmt w:val="lowerLetter"/>
      <w:lvlText w:val="%2."/>
      <w:lvlJc w:val="left"/>
      <w:pPr>
        <w:ind w:left="2716" w:hanging="360"/>
      </w:pPr>
    </w:lvl>
    <w:lvl w:ilvl="2" w:tplc="0415001B">
      <w:start w:val="1"/>
      <w:numFmt w:val="lowerRoman"/>
      <w:lvlText w:val="%3."/>
      <w:lvlJc w:val="right"/>
      <w:pPr>
        <w:ind w:left="3436" w:hanging="180"/>
      </w:pPr>
    </w:lvl>
    <w:lvl w:ilvl="3" w:tplc="0415000F">
      <w:start w:val="1"/>
      <w:numFmt w:val="decimal"/>
      <w:lvlText w:val="%4."/>
      <w:lvlJc w:val="left"/>
      <w:pPr>
        <w:ind w:left="4156" w:hanging="360"/>
      </w:pPr>
    </w:lvl>
    <w:lvl w:ilvl="4" w:tplc="04150019">
      <w:start w:val="1"/>
      <w:numFmt w:val="lowerLetter"/>
      <w:lvlText w:val="%5."/>
      <w:lvlJc w:val="left"/>
      <w:pPr>
        <w:ind w:left="4876" w:hanging="360"/>
      </w:pPr>
    </w:lvl>
    <w:lvl w:ilvl="5" w:tplc="0415001B">
      <w:start w:val="1"/>
      <w:numFmt w:val="lowerRoman"/>
      <w:lvlText w:val="%6."/>
      <w:lvlJc w:val="right"/>
      <w:pPr>
        <w:ind w:left="5596" w:hanging="180"/>
      </w:pPr>
    </w:lvl>
    <w:lvl w:ilvl="6" w:tplc="0415000F">
      <w:start w:val="1"/>
      <w:numFmt w:val="decimal"/>
      <w:lvlText w:val="%7."/>
      <w:lvlJc w:val="left"/>
      <w:pPr>
        <w:ind w:left="6316" w:hanging="360"/>
      </w:pPr>
    </w:lvl>
    <w:lvl w:ilvl="7" w:tplc="04150019">
      <w:start w:val="1"/>
      <w:numFmt w:val="lowerLetter"/>
      <w:lvlText w:val="%8."/>
      <w:lvlJc w:val="left"/>
      <w:pPr>
        <w:ind w:left="7036" w:hanging="360"/>
      </w:pPr>
    </w:lvl>
    <w:lvl w:ilvl="8" w:tplc="0415001B">
      <w:start w:val="1"/>
      <w:numFmt w:val="lowerRoman"/>
      <w:lvlText w:val="%9."/>
      <w:lvlJc w:val="right"/>
      <w:pPr>
        <w:ind w:left="7756" w:hanging="180"/>
      </w:pPr>
    </w:lvl>
  </w:abstractNum>
  <w:abstractNum w:abstractNumId="31">
    <w:nsid w:val="385C5C02"/>
    <w:multiLevelType w:val="hybridMultilevel"/>
    <w:tmpl w:val="E2D4A41C"/>
    <w:lvl w:ilvl="0" w:tplc="3BE2C49C">
      <w:start w:val="1"/>
      <w:numFmt w:val="bullet"/>
      <w:lvlText w:val=""/>
      <w:lvlJc w:val="left"/>
      <w:pPr>
        <w:ind w:left="1287" w:hanging="360"/>
      </w:pPr>
      <w:rPr>
        <w:rFonts w:ascii="Symbol" w:hAnsi="Symbol" w:hint="default"/>
      </w:rPr>
    </w:lvl>
    <w:lvl w:ilvl="1" w:tplc="04150003">
      <w:start w:val="1"/>
      <w:numFmt w:val="bullet"/>
      <w:lvlText w:val="o"/>
      <w:lvlJc w:val="left"/>
      <w:pPr>
        <w:ind w:left="2007" w:hanging="360"/>
      </w:pPr>
      <w:rPr>
        <w:rFonts w:ascii="Courier New" w:hAnsi="Courier New" w:cs="Courier New" w:hint="default"/>
      </w:rPr>
    </w:lvl>
    <w:lvl w:ilvl="2" w:tplc="04150005">
      <w:start w:val="1"/>
      <w:numFmt w:val="bullet"/>
      <w:lvlText w:val=""/>
      <w:lvlJc w:val="left"/>
      <w:pPr>
        <w:ind w:left="2727" w:hanging="360"/>
      </w:pPr>
      <w:rPr>
        <w:rFonts w:ascii="Wingdings" w:hAnsi="Wingdings" w:hint="default"/>
      </w:rPr>
    </w:lvl>
    <w:lvl w:ilvl="3" w:tplc="04150001">
      <w:start w:val="1"/>
      <w:numFmt w:val="bullet"/>
      <w:lvlText w:val=""/>
      <w:lvlJc w:val="left"/>
      <w:pPr>
        <w:ind w:left="3447" w:hanging="360"/>
      </w:pPr>
      <w:rPr>
        <w:rFonts w:ascii="Symbol" w:hAnsi="Symbol" w:hint="default"/>
      </w:rPr>
    </w:lvl>
    <w:lvl w:ilvl="4" w:tplc="04150003">
      <w:start w:val="1"/>
      <w:numFmt w:val="bullet"/>
      <w:lvlText w:val="o"/>
      <w:lvlJc w:val="left"/>
      <w:pPr>
        <w:ind w:left="4167" w:hanging="360"/>
      </w:pPr>
      <w:rPr>
        <w:rFonts w:ascii="Courier New" w:hAnsi="Courier New" w:cs="Courier New" w:hint="default"/>
      </w:rPr>
    </w:lvl>
    <w:lvl w:ilvl="5" w:tplc="04150005">
      <w:start w:val="1"/>
      <w:numFmt w:val="bullet"/>
      <w:lvlText w:val=""/>
      <w:lvlJc w:val="left"/>
      <w:pPr>
        <w:ind w:left="4887" w:hanging="360"/>
      </w:pPr>
      <w:rPr>
        <w:rFonts w:ascii="Wingdings" w:hAnsi="Wingdings" w:hint="default"/>
      </w:rPr>
    </w:lvl>
    <w:lvl w:ilvl="6" w:tplc="04150001">
      <w:start w:val="1"/>
      <w:numFmt w:val="bullet"/>
      <w:lvlText w:val=""/>
      <w:lvlJc w:val="left"/>
      <w:pPr>
        <w:ind w:left="5607" w:hanging="360"/>
      </w:pPr>
      <w:rPr>
        <w:rFonts w:ascii="Symbol" w:hAnsi="Symbol" w:hint="default"/>
      </w:rPr>
    </w:lvl>
    <w:lvl w:ilvl="7" w:tplc="04150003">
      <w:start w:val="1"/>
      <w:numFmt w:val="bullet"/>
      <w:lvlText w:val="o"/>
      <w:lvlJc w:val="left"/>
      <w:pPr>
        <w:ind w:left="6327" w:hanging="360"/>
      </w:pPr>
      <w:rPr>
        <w:rFonts w:ascii="Courier New" w:hAnsi="Courier New" w:cs="Courier New" w:hint="default"/>
      </w:rPr>
    </w:lvl>
    <w:lvl w:ilvl="8" w:tplc="04150005">
      <w:start w:val="1"/>
      <w:numFmt w:val="bullet"/>
      <w:lvlText w:val=""/>
      <w:lvlJc w:val="left"/>
      <w:pPr>
        <w:ind w:left="7047" w:hanging="360"/>
      </w:pPr>
      <w:rPr>
        <w:rFonts w:ascii="Wingdings" w:hAnsi="Wingdings" w:hint="default"/>
      </w:rPr>
    </w:lvl>
  </w:abstractNum>
  <w:abstractNum w:abstractNumId="32">
    <w:nsid w:val="38834275"/>
    <w:multiLevelType w:val="hybridMultilevel"/>
    <w:tmpl w:val="9550BE60"/>
    <w:lvl w:ilvl="0" w:tplc="04150017">
      <w:start w:val="1"/>
      <w:numFmt w:val="lowerLetter"/>
      <w:lvlText w:val="%1)"/>
      <w:lvlJc w:val="left"/>
      <w:pPr>
        <w:ind w:left="768" w:hanging="360"/>
      </w:pPr>
      <w:rPr>
        <w:rFonts w:cs="Times New Roman"/>
      </w:rPr>
    </w:lvl>
    <w:lvl w:ilvl="1" w:tplc="04150019">
      <w:start w:val="1"/>
      <w:numFmt w:val="lowerLetter"/>
      <w:lvlText w:val="%2."/>
      <w:lvlJc w:val="left"/>
      <w:pPr>
        <w:ind w:left="1488" w:hanging="360"/>
      </w:pPr>
      <w:rPr>
        <w:rFonts w:cs="Times New Roman"/>
      </w:rPr>
    </w:lvl>
    <w:lvl w:ilvl="2" w:tplc="0415001B">
      <w:start w:val="1"/>
      <w:numFmt w:val="lowerRoman"/>
      <w:lvlText w:val="%3."/>
      <w:lvlJc w:val="right"/>
      <w:pPr>
        <w:ind w:left="2208" w:hanging="180"/>
      </w:pPr>
      <w:rPr>
        <w:rFonts w:cs="Times New Roman"/>
      </w:rPr>
    </w:lvl>
    <w:lvl w:ilvl="3" w:tplc="0415000F">
      <w:start w:val="1"/>
      <w:numFmt w:val="decimal"/>
      <w:lvlText w:val="%4."/>
      <w:lvlJc w:val="left"/>
      <w:pPr>
        <w:ind w:left="2928" w:hanging="360"/>
      </w:pPr>
      <w:rPr>
        <w:rFonts w:cs="Times New Roman"/>
      </w:rPr>
    </w:lvl>
    <w:lvl w:ilvl="4" w:tplc="04150019">
      <w:start w:val="1"/>
      <w:numFmt w:val="lowerLetter"/>
      <w:lvlText w:val="%5."/>
      <w:lvlJc w:val="left"/>
      <w:pPr>
        <w:ind w:left="3648" w:hanging="360"/>
      </w:pPr>
      <w:rPr>
        <w:rFonts w:cs="Times New Roman"/>
      </w:rPr>
    </w:lvl>
    <w:lvl w:ilvl="5" w:tplc="0415001B">
      <w:start w:val="1"/>
      <w:numFmt w:val="lowerRoman"/>
      <w:lvlText w:val="%6."/>
      <w:lvlJc w:val="right"/>
      <w:pPr>
        <w:ind w:left="4368" w:hanging="180"/>
      </w:pPr>
      <w:rPr>
        <w:rFonts w:cs="Times New Roman"/>
      </w:rPr>
    </w:lvl>
    <w:lvl w:ilvl="6" w:tplc="0415000F">
      <w:start w:val="1"/>
      <w:numFmt w:val="decimal"/>
      <w:lvlText w:val="%7."/>
      <w:lvlJc w:val="left"/>
      <w:pPr>
        <w:ind w:left="5088" w:hanging="360"/>
      </w:pPr>
      <w:rPr>
        <w:rFonts w:cs="Times New Roman"/>
      </w:rPr>
    </w:lvl>
    <w:lvl w:ilvl="7" w:tplc="04150019">
      <w:start w:val="1"/>
      <w:numFmt w:val="lowerLetter"/>
      <w:lvlText w:val="%8."/>
      <w:lvlJc w:val="left"/>
      <w:pPr>
        <w:ind w:left="5808" w:hanging="360"/>
      </w:pPr>
      <w:rPr>
        <w:rFonts w:cs="Times New Roman"/>
      </w:rPr>
    </w:lvl>
    <w:lvl w:ilvl="8" w:tplc="0415001B">
      <w:start w:val="1"/>
      <w:numFmt w:val="lowerRoman"/>
      <w:lvlText w:val="%9."/>
      <w:lvlJc w:val="right"/>
      <w:pPr>
        <w:ind w:left="6528" w:hanging="180"/>
      </w:pPr>
      <w:rPr>
        <w:rFonts w:cs="Times New Roman"/>
      </w:rPr>
    </w:lvl>
  </w:abstractNum>
  <w:abstractNum w:abstractNumId="33">
    <w:nsid w:val="3BA61A2E"/>
    <w:multiLevelType w:val="hybridMultilevel"/>
    <w:tmpl w:val="E1480E22"/>
    <w:lvl w:ilvl="0" w:tplc="B3788224">
      <w:start w:val="1"/>
      <w:numFmt w:val="lowerLetter"/>
      <w:lvlText w:val="%1)"/>
      <w:lvlJc w:val="left"/>
      <w:pPr>
        <w:ind w:left="1429" w:hanging="360"/>
      </w:pPr>
      <w:rPr>
        <w:rFonts w:cs="Times New Roman"/>
        <w:b w:val="0"/>
      </w:rPr>
    </w:lvl>
    <w:lvl w:ilvl="1" w:tplc="04150019">
      <w:start w:val="1"/>
      <w:numFmt w:val="lowerLetter"/>
      <w:lvlText w:val="%2."/>
      <w:lvlJc w:val="left"/>
      <w:pPr>
        <w:ind w:left="2149" w:hanging="360"/>
      </w:pPr>
      <w:rPr>
        <w:rFonts w:cs="Times New Roman"/>
      </w:rPr>
    </w:lvl>
    <w:lvl w:ilvl="2" w:tplc="0415001B">
      <w:start w:val="1"/>
      <w:numFmt w:val="lowerRoman"/>
      <w:lvlText w:val="%3."/>
      <w:lvlJc w:val="right"/>
      <w:pPr>
        <w:ind w:left="2869" w:hanging="180"/>
      </w:pPr>
      <w:rPr>
        <w:rFonts w:cs="Times New Roman"/>
      </w:rPr>
    </w:lvl>
    <w:lvl w:ilvl="3" w:tplc="0415000F">
      <w:start w:val="1"/>
      <w:numFmt w:val="decimal"/>
      <w:lvlText w:val="%4."/>
      <w:lvlJc w:val="left"/>
      <w:pPr>
        <w:ind w:left="3589" w:hanging="360"/>
      </w:pPr>
      <w:rPr>
        <w:rFonts w:cs="Times New Roman"/>
      </w:rPr>
    </w:lvl>
    <w:lvl w:ilvl="4" w:tplc="04150019">
      <w:start w:val="1"/>
      <w:numFmt w:val="lowerLetter"/>
      <w:lvlText w:val="%5."/>
      <w:lvlJc w:val="left"/>
      <w:pPr>
        <w:ind w:left="4309" w:hanging="360"/>
      </w:pPr>
      <w:rPr>
        <w:rFonts w:cs="Times New Roman"/>
      </w:r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34">
    <w:nsid w:val="401945E4"/>
    <w:multiLevelType w:val="multilevel"/>
    <w:tmpl w:val="FB2C53F6"/>
    <w:lvl w:ilvl="0">
      <w:start w:val="15"/>
      <w:numFmt w:val="decimal"/>
      <w:lvlText w:val="%1."/>
      <w:lvlJc w:val="left"/>
      <w:pPr>
        <w:ind w:left="495" w:hanging="495"/>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5">
    <w:nsid w:val="45ED5F47"/>
    <w:multiLevelType w:val="multilevel"/>
    <w:tmpl w:val="660AE6C8"/>
    <w:lvl w:ilvl="0">
      <w:start w:val="21"/>
      <w:numFmt w:val="decimal"/>
      <w:lvlText w:val="%1."/>
      <w:lvlJc w:val="left"/>
      <w:pPr>
        <w:ind w:left="495" w:hanging="495"/>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6">
    <w:nsid w:val="471651C0"/>
    <w:multiLevelType w:val="hybridMultilevel"/>
    <w:tmpl w:val="02E8FA66"/>
    <w:lvl w:ilvl="0" w:tplc="D4428150">
      <w:start w:val="1"/>
      <w:numFmt w:val="decimal"/>
      <w:lvlText w:val="%1)"/>
      <w:lvlJc w:val="left"/>
      <w:pPr>
        <w:ind w:left="1996" w:hanging="360"/>
      </w:pPr>
      <w:rPr>
        <w:rFonts w:ascii="Cambria" w:hAnsi="Cambria" w:hint="default"/>
        <w:sz w:val="24"/>
        <w:szCs w:val="24"/>
      </w:rPr>
    </w:lvl>
    <w:lvl w:ilvl="1" w:tplc="04150019">
      <w:start w:val="1"/>
      <w:numFmt w:val="lowerLetter"/>
      <w:lvlText w:val="%2."/>
      <w:lvlJc w:val="left"/>
      <w:pPr>
        <w:ind w:left="2716" w:hanging="360"/>
      </w:pPr>
    </w:lvl>
    <w:lvl w:ilvl="2" w:tplc="0415001B">
      <w:start w:val="1"/>
      <w:numFmt w:val="lowerRoman"/>
      <w:lvlText w:val="%3."/>
      <w:lvlJc w:val="right"/>
      <w:pPr>
        <w:ind w:left="3436" w:hanging="180"/>
      </w:pPr>
    </w:lvl>
    <w:lvl w:ilvl="3" w:tplc="0415000F">
      <w:start w:val="1"/>
      <w:numFmt w:val="decimal"/>
      <w:lvlText w:val="%4."/>
      <w:lvlJc w:val="left"/>
      <w:pPr>
        <w:ind w:left="4156" w:hanging="360"/>
      </w:pPr>
    </w:lvl>
    <w:lvl w:ilvl="4" w:tplc="04150019">
      <w:start w:val="1"/>
      <w:numFmt w:val="lowerLetter"/>
      <w:lvlText w:val="%5."/>
      <w:lvlJc w:val="left"/>
      <w:pPr>
        <w:ind w:left="4876" w:hanging="360"/>
      </w:pPr>
    </w:lvl>
    <w:lvl w:ilvl="5" w:tplc="0415001B">
      <w:start w:val="1"/>
      <w:numFmt w:val="lowerRoman"/>
      <w:lvlText w:val="%6."/>
      <w:lvlJc w:val="right"/>
      <w:pPr>
        <w:ind w:left="5596" w:hanging="180"/>
      </w:pPr>
    </w:lvl>
    <w:lvl w:ilvl="6" w:tplc="0415000F">
      <w:start w:val="1"/>
      <w:numFmt w:val="decimal"/>
      <w:lvlText w:val="%7."/>
      <w:lvlJc w:val="left"/>
      <w:pPr>
        <w:ind w:left="6316" w:hanging="360"/>
      </w:pPr>
    </w:lvl>
    <w:lvl w:ilvl="7" w:tplc="04150019">
      <w:start w:val="1"/>
      <w:numFmt w:val="lowerLetter"/>
      <w:lvlText w:val="%8."/>
      <w:lvlJc w:val="left"/>
      <w:pPr>
        <w:ind w:left="7036" w:hanging="360"/>
      </w:pPr>
    </w:lvl>
    <w:lvl w:ilvl="8" w:tplc="0415001B">
      <w:start w:val="1"/>
      <w:numFmt w:val="lowerRoman"/>
      <w:lvlText w:val="%9."/>
      <w:lvlJc w:val="right"/>
      <w:pPr>
        <w:ind w:left="7756" w:hanging="180"/>
      </w:pPr>
    </w:lvl>
  </w:abstractNum>
  <w:abstractNum w:abstractNumId="37">
    <w:nsid w:val="472E72BB"/>
    <w:multiLevelType w:val="multilevel"/>
    <w:tmpl w:val="2494ABD4"/>
    <w:lvl w:ilvl="0">
      <w:start w:val="17"/>
      <w:numFmt w:val="decimal"/>
      <w:lvlText w:val="%1."/>
      <w:lvlJc w:val="left"/>
      <w:pPr>
        <w:ind w:left="495" w:hanging="495"/>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8">
    <w:nsid w:val="48620EC5"/>
    <w:multiLevelType w:val="hybridMultilevel"/>
    <w:tmpl w:val="BD727866"/>
    <w:lvl w:ilvl="0" w:tplc="04150011">
      <w:start w:val="1"/>
      <w:numFmt w:val="decimal"/>
      <w:lvlText w:val="%1)"/>
      <w:lvlJc w:val="left"/>
      <w:pPr>
        <w:ind w:left="1440" w:hanging="360"/>
      </w:pPr>
      <w:rPr>
        <w:rFonts w:cs="Times New Roman"/>
      </w:rPr>
    </w:lvl>
    <w:lvl w:ilvl="1" w:tplc="04150019">
      <w:start w:val="1"/>
      <w:numFmt w:val="lowerLetter"/>
      <w:lvlText w:val="%2."/>
      <w:lvlJc w:val="left"/>
      <w:pPr>
        <w:ind w:left="2160" w:hanging="360"/>
      </w:pPr>
      <w:rPr>
        <w:rFonts w:cs="Times New Roman"/>
      </w:rPr>
    </w:lvl>
    <w:lvl w:ilvl="2" w:tplc="04150011">
      <w:start w:val="1"/>
      <w:numFmt w:val="decimal"/>
      <w:lvlText w:val="%3)"/>
      <w:lvlJc w:val="left"/>
      <w:pPr>
        <w:ind w:left="2880" w:hanging="180"/>
      </w:pPr>
      <w:rPr>
        <w:rFonts w:cs="Times New Roman"/>
      </w:rPr>
    </w:lvl>
    <w:lvl w:ilvl="3" w:tplc="0415000F">
      <w:start w:val="1"/>
      <w:numFmt w:val="decimal"/>
      <w:lvlText w:val="%4."/>
      <w:lvlJc w:val="left"/>
      <w:pPr>
        <w:ind w:left="3600" w:hanging="360"/>
      </w:pPr>
      <w:rPr>
        <w:rFonts w:cs="Times New Roman"/>
      </w:rPr>
    </w:lvl>
    <w:lvl w:ilvl="4" w:tplc="04150019">
      <w:start w:val="1"/>
      <w:numFmt w:val="lowerLetter"/>
      <w:lvlText w:val="%5."/>
      <w:lvlJc w:val="left"/>
      <w:pPr>
        <w:ind w:left="4320" w:hanging="360"/>
      </w:pPr>
      <w:rPr>
        <w:rFonts w:cs="Times New Roman"/>
      </w:rPr>
    </w:lvl>
    <w:lvl w:ilvl="5" w:tplc="0415001B">
      <w:start w:val="1"/>
      <w:numFmt w:val="lowerRoman"/>
      <w:lvlText w:val="%6."/>
      <w:lvlJc w:val="right"/>
      <w:pPr>
        <w:ind w:left="5040" w:hanging="180"/>
      </w:pPr>
      <w:rPr>
        <w:rFonts w:cs="Times New Roman"/>
      </w:rPr>
    </w:lvl>
    <w:lvl w:ilvl="6" w:tplc="0415000F">
      <w:start w:val="1"/>
      <w:numFmt w:val="decimal"/>
      <w:lvlText w:val="%7."/>
      <w:lvlJc w:val="left"/>
      <w:pPr>
        <w:ind w:left="5760" w:hanging="360"/>
      </w:pPr>
      <w:rPr>
        <w:rFonts w:cs="Times New Roman"/>
      </w:rPr>
    </w:lvl>
    <w:lvl w:ilvl="7" w:tplc="04150019">
      <w:start w:val="1"/>
      <w:numFmt w:val="lowerLetter"/>
      <w:lvlText w:val="%8."/>
      <w:lvlJc w:val="left"/>
      <w:pPr>
        <w:ind w:left="6480" w:hanging="360"/>
      </w:pPr>
      <w:rPr>
        <w:rFonts w:cs="Times New Roman"/>
      </w:rPr>
    </w:lvl>
    <w:lvl w:ilvl="8" w:tplc="0415001B">
      <w:start w:val="1"/>
      <w:numFmt w:val="lowerRoman"/>
      <w:lvlText w:val="%9."/>
      <w:lvlJc w:val="right"/>
      <w:pPr>
        <w:ind w:left="7200" w:hanging="180"/>
      </w:pPr>
      <w:rPr>
        <w:rFonts w:cs="Times New Roman"/>
      </w:rPr>
    </w:lvl>
  </w:abstractNum>
  <w:abstractNum w:abstractNumId="39">
    <w:nsid w:val="4CB57208"/>
    <w:multiLevelType w:val="hybridMultilevel"/>
    <w:tmpl w:val="35E03736"/>
    <w:lvl w:ilvl="0" w:tplc="72F6CAD6">
      <w:start w:val="1"/>
      <w:numFmt w:val="decimal"/>
      <w:lvlText w:val="%1)"/>
      <w:lvlJc w:val="left"/>
      <w:pPr>
        <w:ind w:left="927" w:hanging="360"/>
      </w:pPr>
      <w:rPr>
        <w:rFonts w:hint="default"/>
        <w:strike w:val="0"/>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0">
    <w:nsid w:val="4D643BD5"/>
    <w:multiLevelType w:val="hybridMultilevel"/>
    <w:tmpl w:val="38A8D91C"/>
    <w:lvl w:ilvl="0" w:tplc="3BE2C49C">
      <w:start w:val="1"/>
      <w:numFmt w:val="bullet"/>
      <w:lvlText w:val=""/>
      <w:lvlJc w:val="left"/>
      <w:pPr>
        <w:ind w:left="1854" w:hanging="360"/>
      </w:pPr>
      <w:rPr>
        <w:rFonts w:ascii="Symbol" w:hAnsi="Symbol" w:hint="default"/>
      </w:rPr>
    </w:lvl>
    <w:lvl w:ilvl="1" w:tplc="04150003">
      <w:start w:val="1"/>
      <w:numFmt w:val="bullet"/>
      <w:lvlText w:val="o"/>
      <w:lvlJc w:val="left"/>
      <w:pPr>
        <w:ind w:left="2574" w:hanging="360"/>
      </w:pPr>
      <w:rPr>
        <w:rFonts w:ascii="Courier New" w:hAnsi="Courier New" w:cs="Times New Roman" w:hint="default"/>
      </w:rPr>
    </w:lvl>
    <w:lvl w:ilvl="2" w:tplc="04150005">
      <w:start w:val="1"/>
      <w:numFmt w:val="bullet"/>
      <w:lvlText w:val=""/>
      <w:lvlJc w:val="left"/>
      <w:pPr>
        <w:ind w:left="3294" w:hanging="360"/>
      </w:pPr>
      <w:rPr>
        <w:rFonts w:ascii="Wingdings" w:hAnsi="Wingdings" w:hint="default"/>
      </w:rPr>
    </w:lvl>
    <w:lvl w:ilvl="3" w:tplc="04150001">
      <w:start w:val="1"/>
      <w:numFmt w:val="bullet"/>
      <w:lvlText w:val=""/>
      <w:lvlJc w:val="left"/>
      <w:pPr>
        <w:ind w:left="4014" w:hanging="360"/>
      </w:pPr>
      <w:rPr>
        <w:rFonts w:ascii="Symbol" w:hAnsi="Symbol" w:hint="default"/>
      </w:rPr>
    </w:lvl>
    <w:lvl w:ilvl="4" w:tplc="04150003">
      <w:start w:val="1"/>
      <w:numFmt w:val="bullet"/>
      <w:lvlText w:val="o"/>
      <w:lvlJc w:val="left"/>
      <w:pPr>
        <w:ind w:left="4734" w:hanging="360"/>
      </w:pPr>
      <w:rPr>
        <w:rFonts w:ascii="Courier New" w:hAnsi="Courier New" w:cs="Times New Roman" w:hint="default"/>
      </w:rPr>
    </w:lvl>
    <w:lvl w:ilvl="5" w:tplc="04150005">
      <w:start w:val="1"/>
      <w:numFmt w:val="bullet"/>
      <w:lvlText w:val=""/>
      <w:lvlJc w:val="left"/>
      <w:pPr>
        <w:ind w:left="5454" w:hanging="360"/>
      </w:pPr>
      <w:rPr>
        <w:rFonts w:ascii="Wingdings" w:hAnsi="Wingdings" w:hint="default"/>
      </w:rPr>
    </w:lvl>
    <w:lvl w:ilvl="6" w:tplc="04150001">
      <w:start w:val="1"/>
      <w:numFmt w:val="bullet"/>
      <w:lvlText w:val=""/>
      <w:lvlJc w:val="left"/>
      <w:pPr>
        <w:ind w:left="6174" w:hanging="360"/>
      </w:pPr>
      <w:rPr>
        <w:rFonts w:ascii="Symbol" w:hAnsi="Symbol" w:hint="default"/>
      </w:rPr>
    </w:lvl>
    <w:lvl w:ilvl="7" w:tplc="04150003">
      <w:start w:val="1"/>
      <w:numFmt w:val="bullet"/>
      <w:lvlText w:val="o"/>
      <w:lvlJc w:val="left"/>
      <w:pPr>
        <w:ind w:left="6894" w:hanging="360"/>
      </w:pPr>
      <w:rPr>
        <w:rFonts w:ascii="Courier New" w:hAnsi="Courier New" w:cs="Times New Roman" w:hint="default"/>
      </w:rPr>
    </w:lvl>
    <w:lvl w:ilvl="8" w:tplc="04150005">
      <w:start w:val="1"/>
      <w:numFmt w:val="bullet"/>
      <w:lvlText w:val=""/>
      <w:lvlJc w:val="left"/>
      <w:pPr>
        <w:ind w:left="7614" w:hanging="360"/>
      </w:pPr>
      <w:rPr>
        <w:rFonts w:ascii="Wingdings" w:hAnsi="Wingdings" w:hint="default"/>
      </w:rPr>
    </w:lvl>
  </w:abstractNum>
  <w:abstractNum w:abstractNumId="41">
    <w:nsid w:val="4E70638B"/>
    <w:multiLevelType w:val="hybridMultilevel"/>
    <w:tmpl w:val="0C2437D4"/>
    <w:lvl w:ilvl="0" w:tplc="04150017">
      <w:start w:val="1"/>
      <w:numFmt w:val="lowerLetter"/>
      <w:lvlText w:val="%1)"/>
      <w:lvlJc w:val="left"/>
      <w:pPr>
        <w:ind w:left="1060" w:hanging="360"/>
      </w:pPr>
      <w:rPr>
        <w:rFonts w:cs="Times New Roman"/>
      </w:rPr>
    </w:lvl>
    <w:lvl w:ilvl="1" w:tplc="04150019">
      <w:start w:val="1"/>
      <w:numFmt w:val="lowerLetter"/>
      <w:lvlText w:val="%2."/>
      <w:lvlJc w:val="left"/>
      <w:pPr>
        <w:ind w:left="1780" w:hanging="360"/>
      </w:pPr>
      <w:rPr>
        <w:rFonts w:cs="Times New Roman"/>
      </w:rPr>
    </w:lvl>
    <w:lvl w:ilvl="2" w:tplc="0415001B">
      <w:start w:val="1"/>
      <w:numFmt w:val="lowerRoman"/>
      <w:lvlText w:val="%3."/>
      <w:lvlJc w:val="right"/>
      <w:pPr>
        <w:ind w:left="2500" w:hanging="180"/>
      </w:pPr>
      <w:rPr>
        <w:rFonts w:cs="Times New Roman"/>
      </w:rPr>
    </w:lvl>
    <w:lvl w:ilvl="3" w:tplc="0415000F">
      <w:start w:val="1"/>
      <w:numFmt w:val="decimal"/>
      <w:lvlText w:val="%4."/>
      <w:lvlJc w:val="left"/>
      <w:pPr>
        <w:ind w:left="3220" w:hanging="360"/>
      </w:pPr>
      <w:rPr>
        <w:rFonts w:cs="Times New Roman"/>
      </w:rPr>
    </w:lvl>
    <w:lvl w:ilvl="4" w:tplc="04150019">
      <w:start w:val="1"/>
      <w:numFmt w:val="lowerLetter"/>
      <w:lvlText w:val="%5."/>
      <w:lvlJc w:val="left"/>
      <w:pPr>
        <w:ind w:left="3940" w:hanging="360"/>
      </w:pPr>
      <w:rPr>
        <w:rFonts w:cs="Times New Roman"/>
      </w:rPr>
    </w:lvl>
    <w:lvl w:ilvl="5" w:tplc="0415001B">
      <w:start w:val="1"/>
      <w:numFmt w:val="lowerRoman"/>
      <w:lvlText w:val="%6."/>
      <w:lvlJc w:val="right"/>
      <w:pPr>
        <w:ind w:left="4660" w:hanging="180"/>
      </w:pPr>
      <w:rPr>
        <w:rFonts w:cs="Times New Roman"/>
      </w:rPr>
    </w:lvl>
    <w:lvl w:ilvl="6" w:tplc="0415000F">
      <w:start w:val="1"/>
      <w:numFmt w:val="decimal"/>
      <w:lvlText w:val="%7."/>
      <w:lvlJc w:val="left"/>
      <w:pPr>
        <w:ind w:left="5380" w:hanging="360"/>
      </w:pPr>
      <w:rPr>
        <w:rFonts w:cs="Times New Roman"/>
      </w:rPr>
    </w:lvl>
    <w:lvl w:ilvl="7" w:tplc="04150019">
      <w:start w:val="1"/>
      <w:numFmt w:val="lowerLetter"/>
      <w:lvlText w:val="%8."/>
      <w:lvlJc w:val="left"/>
      <w:pPr>
        <w:ind w:left="6100" w:hanging="360"/>
      </w:pPr>
      <w:rPr>
        <w:rFonts w:cs="Times New Roman"/>
      </w:rPr>
    </w:lvl>
    <w:lvl w:ilvl="8" w:tplc="0415001B">
      <w:start w:val="1"/>
      <w:numFmt w:val="lowerRoman"/>
      <w:lvlText w:val="%9."/>
      <w:lvlJc w:val="right"/>
      <w:pPr>
        <w:ind w:left="6820" w:hanging="180"/>
      </w:pPr>
      <w:rPr>
        <w:rFonts w:cs="Times New Roman"/>
      </w:rPr>
    </w:lvl>
  </w:abstractNum>
  <w:abstractNum w:abstractNumId="42">
    <w:nsid w:val="5759416A"/>
    <w:multiLevelType w:val="hybridMultilevel"/>
    <w:tmpl w:val="64C66A12"/>
    <w:lvl w:ilvl="0" w:tplc="3BE2C49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Times New Roman"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Times New Roman"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Times New Roman" w:hint="default"/>
      </w:rPr>
    </w:lvl>
    <w:lvl w:ilvl="8" w:tplc="04150005">
      <w:start w:val="1"/>
      <w:numFmt w:val="bullet"/>
      <w:lvlText w:val=""/>
      <w:lvlJc w:val="left"/>
      <w:pPr>
        <w:ind w:left="6480" w:hanging="360"/>
      </w:pPr>
      <w:rPr>
        <w:rFonts w:ascii="Wingdings" w:hAnsi="Wingdings" w:hint="default"/>
      </w:rPr>
    </w:lvl>
  </w:abstractNum>
  <w:abstractNum w:abstractNumId="43">
    <w:nsid w:val="58836790"/>
    <w:multiLevelType w:val="hybridMultilevel"/>
    <w:tmpl w:val="BE2419C0"/>
    <w:lvl w:ilvl="0" w:tplc="04150017">
      <w:start w:val="1"/>
      <w:numFmt w:val="lowerLetter"/>
      <w:lvlText w:val="%1)"/>
      <w:lvlJc w:val="left"/>
      <w:pPr>
        <w:ind w:left="1060" w:hanging="360"/>
      </w:pPr>
      <w:rPr>
        <w:rFonts w:cs="Times New Roman"/>
      </w:rPr>
    </w:lvl>
    <w:lvl w:ilvl="1" w:tplc="04150019">
      <w:start w:val="1"/>
      <w:numFmt w:val="lowerLetter"/>
      <w:lvlText w:val="%2."/>
      <w:lvlJc w:val="left"/>
      <w:pPr>
        <w:ind w:left="1780" w:hanging="360"/>
      </w:pPr>
      <w:rPr>
        <w:rFonts w:cs="Times New Roman"/>
      </w:rPr>
    </w:lvl>
    <w:lvl w:ilvl="2" w:tplc="0415001B">
      <w:start w:val="1"/>
      <w:numFmt w:val="lowerRoman"/>
      <w:lvlText w:val="%3."/>
      <w:lvlJc w:val="right"/>
      <w:pPr>
        <w:ind w:left="2500" w:hanging="180"/>
      </w:pPr>
      <w:rPr>
        <w:rFonts w:cs="Times New Roman"/>
      </w:rPr>
    </w:lvl>
    <w:lvl w:ilvl="3" w:tplc="0415000F">
      <w:start w:val="1"/>
      <w:numFmt w:val="decimal"/>
      <w:lvlText w:val="%4."/>
      <w:lvlJc w:val="left"/>
      <w:pPr>
        <w:ind w:left="3220" w:hanging="360"/>
      </w:pPr>
      <w:rPr>
        <w:rFonts w:cs="Times New Roman"/>
      </w:rPr>
    </w:lvl>
    <w:lvl w:ilvl="4" w:tplc="04150019">
      <w:start w:val="1"/>
      <w:numFmt w:val="lowerLetter"/>
      <w:lvlText w:val="%5."/>
      <w:lvlJc w:val="left"/>
      <w:pPr>
        <w:ind w:left="3940" w:hanging="360"/>
      </w:pPr>
      <w:rPr>
        <w:rFonts w:cs="Times New Roman"/>
      </w:rPr>
    </w:lvl>
    <w:lvl w:ilvl="5" w:tplc="0415001B">
      <w:start w:val="1"/>
      <w:numFmt w:val="lowerRoman"/>
      <w:lvlText w:val="%6."/>
      <w:lvlJc w:val="right"/>
      <w:pPr>
        <w:ind w:left="4660" w:hanging="180"/>
      </w:pPr>
      <w:rPr>
        <w:rFonts w:cs="Times New Roman"/>
      </w:rPr>
    </w:lvl>
    <w:lvl w:ilvl="6" w:tplc="0415000F">
      <w:start w:val="1"/>
      <w:numFmt w:val="decimal"/>
      <w:lvlText w:val="%7."/>
      <w:lvlJc w:val="left"/>
      <w:pPr>
        <w:ind w:left="5380" w:hanging="360"/>
      </w:pPr>
      <w:rPr>
        <w:rFonts w:cs="Times New Roman"/>
      </w:rPr>
    </w:lvl>
    <w:lvl w:ilvl="7" w:tplc="04150019">
      <w:start w:val="1"/>
      <w:numFmt w:val="lowerLetter"/>
      <w:lvlText w:val="%8."/>
      <w:lvlJc w:val="left"/>
      <w:pPr>
        <w:ind w:left="6100" w:hanging="360"/>
      </w:pPr>
      <w:rPr>
        <w:rFonts w:cs="Times New Roman"/>
      </w:rPr>
    </w:lvl>
    <w:lvl w:ilvl="8" w:tplc="0415001B">
      <w:start w:val="1"/>
      <w:numFmt w:val="lowerRoman"/>
      <w:lvlText w:val="%9."/>
      <w:lvlJc w:val="right"/>
      <w:pPr>
        <w:ind w:left="6820" w:hanging="180"/>
      </w:pPr>
      <w:rPr>
        <w:rFonts w:cs="Times New Roman"/>
      </w:rPr>
    </w:lvl>
  </w:abstractNum>
  <w:abstractNum w:abstractNumId="44">
    <w:nsid w:val="5A9B240F"/>
    <w:multiLevelType w:val="hybridMultilevel"/>
    <w:tmpl w:val="5D445340"/>
    <w:lvl w:ilvl="0" w:tplc="04150017">
      <w:start w:val="1"/>
      <w:numFmt w:val="lowerLetter"/>
      <w:lvlText w:val="%1)"/>
      <w:lvlJc w:val="left"/>
      <w:pPr>
        <w:ind w:left="1429" w:hanging="360"/>
      </w:pPr>
      <w:rPr>
        <w:rFonts w:cs="Times New Roman"/>
      </w:rPr>
    </w:lvl>
    <w:lvl w:ilvl="1" w:tplc="04150019">
      <w:start w:val="1"/>
      <w:numFmt w:val="lowerLetter"/>
      <w:lvlText w:val="%2."/>
      <w:lvlJc w:val="left"/>
      <w:pPr>
        <w:ind w:left="2149" w:hanging="360"/>
      </w:pPr>
      <w:rPr>
        <w:rFonts w:cs="Times New Roman"/>
      </w:rPr>
    </w:lvl>
    <w:lvl w:ilvl="2" w:tplc="04150017">
      <w:start w:val="1"/>
      <w:numFmt w:val="lowerLetter"/>
      <w:lvlText w:val="%3)"/>
      <w:lvlJc w:val="left"/>
      <w:pPr>
        <w:ind w:left="2149" w:hanging="360"/>
      </w:pPr>
      <w:rPr>
        <w:rFonts w:cs="Times New Roman"/>
      </w:rPr>
    </w:lvl>
    <w:lvl w:ilvl="3" w:tplc="0415000F">
      <w:start w:val="1"/>
      <w:numFmt w:val="decimal"/>
      <w:lvlText w:val="%4."/>
      <w:lvlJc w:val="left"/>
      <w:pPr>
        <w:ind w:left="3589" w:hanging="360"/>
      </w:pPr>
      <w:rPr>
        <w:rFonts w:cs="Times New Roman"/>
      </w:rPr>
    </w:lvl>
    <w:lvl w:ilvl="4" w:tplc="04150019">
      <w:start w:val="1"/>
      <w:numFmt w:val="lowerLetter"/>
      <w:lvlText w:val="%5."/>
      <w:lvlJc w:val="left"/>
      <w:pPr>
        <w:ind w:left="4309" w:hanging="360"/>
      </w:pPr>
      <w:rPr>
        <w:rFonts w:cs="Times New Roman"/>
      </w:r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45">
    <w:nsid w:val="5D530533"/>
    <w:multiLevelType w:val="multilevel"/>
    <w:tmpl w:val="5EBA6B3A"/>
    <w:lvl w:ilvl="0">
      <w:start w:val="16"/>
      <w:numFmt w:val="decimal"/>
      <w:lvlText w:val="%1."/>
      <w:lvlJc w:val="left"/>
      <w:pPr>
        <w:ind w:left="495" w:hanging="495"/>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6">
    <w:nsid w:val="5E3730AB"/>
    <w:multiLevelType w:val="multilevel"/>
    <w:tmpl w:val="28FEFB6E"/>
    <w:lvl w:ilvl="0">
      <w:start w:val="1"/>
      <w:numFmt w:val="decimal"/>
      <w:lvlText w:val="%1)"/>
      <w:lvlJc w:val="left"/>
      <w:pPr>
        <w:ind w:left="360" w:hanging="360"/>
      </w:pPr>
      <w:rPr>
        <w:rFonts w:ascii="Cambria" w:eastAsia="SimSun" w:hAnsi="Cambria" w:cs="†¯øw≥¸"/>
        <w:b/>
      </w:rPr>
    </w:lvl>
    <w:lvl w:ilvl="1">
      <w:start w:val="1"/>
      <w:numFmt w:val="decimal"/>
      <w:lvlText w:val="%1.%2."/>
      <w:lvlJc w:val="left"/>
      <w:pPr>
        <w:ind w:left="432" w:hanging="432"/>
      </w:pPr>
      <w:rPr>
        <w:rFonts w:ascii="Cambria" w:hAnsi="Cambria" w:cs="Arial" w:hint="default"/>
        <w:b/>
        <w:i w:val="0"/>
        <w:color w:val="auto"/>
        <w:sz w:val="24"/>
        <w:szCs w:val="24"/>
      </w:rPr>
    </w:lvl>
    <w:lvl w:ilvl="2">
      <w:start w:val="1"/>
      <w:numFmt w:val="decimal"/>
      <w:lvlText w:val="%3)"/>
      <w:lvlJc w:val="left"/>
      <w:pPr>
        <w:ind w:left="1224" w:hanging="504"/>
      </w:pPr>
      <w:rPr>
        <w:rFonts w:ascii="Cambria" w:hAnsi="Cambria" w:cs="Arial" w:hint="default"/>
        <w:b w:val="0"/>
        <w:sz w:val="24"/>
        <w:szCs w:val="24"/>
      </w:rPr>
    </w:lvl>
    <w:lvl w:ilvl="3">
      <w:start w:val="1"/>
      <w:numFmt w:val="decimal"/>
      <w:lvlText w:val="%1.%2.%3.%4."/>
      <w:lvlJc w:val="left"/>
      <w:pPr>
        <w:ind w:left="1728" w:hanging="648"/>
      </w:pPr>
      <w:rPr>
        <w:rFonts w:cs="Times New Roman"/>
        <w:b w:val="0"/>
      </w:rPr>
    </w:lvl>
    <w:lvl w:ilvl="4">
      <w:start w:val="1"/>
      <w:numFmt w:val="decimal"/>
      <w:lvlText w:val="%1.%2.%3.%4.%5."/>
      <w:lvlJc w:val="left"/>
      <w:pPr>
        <w:ind w:left="2232" w:hanging="792"/>
      </w:pPr>
      <w:rPr>
        <w:rFonts w:cs="Times New Roman"/>
        <w:b/>
      </w:rPr>
    </w:lvl>
    <w:lvl w:ilvl="5">
      <w:start w:val="1"/>
      <w:numFmt w:val="decimal"/>
      <w:lvlText w:val="%1.%2.%3.%4.%5.%6."/>
      <w:lvlJc w:val="left"/>
      <w:pPr>
        <w:ind w:left="2736" w:hanging="936"/>
      </w:pPr>
      <w:rPr>
        <w:rFonts w:cs="Times New Roman"/>
        <w:b/>
      </w:rPr>
    </w:lvl>
    <w:lvl w:ilvl="6">
      <w:start w:val="1"/>
      <w:numFmt w:val="decimal"/>
      <w:lvlText w:val="%1.%2.%3.%4.%5.%6.%7."/>
      <w:lvlJc w:val="left"/>
      <w:pPr>
        <w:ind w:left="3240" w:hanging="1080"/>
      </w:pPr>
      <w:rPr>
        <w:rFonts w:cs="Times New Roman"/>
        <w:b/>
      </w:rPr>
    </w:lvl>
    <w:lvl w:ilvl="7">
      <w:start w:val="1"/>
      <w:numFmt w:val="decimal"/>
      <w:lvlText w:val="%1.%2.%3.%4.%5.%6.%7.%8."/>
      <w:lvlJc w:val="left"/>
      <w:pPr>
        <w:ind w:left="3744" w:hanging="1224"/>
      </w:pPr>
      <w:rPr>
        <w:rFonts w:cs="Times New Roman"/>
        <w:b/>
      </w:rPr>
    </w:lvl>
    <w:lvl w:ilvl="8">
      <w:start w:val="1"/>
      <w:numFmt w:val="decimal"/>
      <w:lvlText w:val="%1.%2.%3.%4.%5.%6.%7.%8.%9."/>
      <w:lvlJc w:val="left"/>
      <w:pPr>
        <w:ind w:left="4320" w:hanging="1440"/>
      </w:pPr>
      <w:rPr>
        <w:rFonts w:cs="Times New Roman"/>
        <w:b/>
      </w:rPr>
    </w:lvl>
  </w:abstractNum>
  <w:abstractNum w:abstractNumId="47">
    <w:nsid w:val="5F297694"/>
    <w:multiLevelType w:val="hybridMultilevel"/>
    <w:tmpl w:val="A684A442"/>
    <w:lvl w:ilvl="0" w:tplc="04150017">
      <w:start w:val="1"/>
      <w:numFmt w:val="lowerLetter"/>
      <w:lvlText w:val="%1)"/>
      <w:lvlJc w:val="left"/>
      <w:pPr>
        <w:ind w:left="720" w:hanging="360"/>
      </w:pPr>
      <w:rPr>
        <w:rFonts w:cs="Times New Roman"/>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8">
    <w:nsid w:val="64FD0EE8"/>
    <w:multiLevelType w:val="hybridMultilevel"/>
    <w:tmpl w:val="0DB08EAE"/>
    <w:lvl w:ilvl="0" w:tplc="04150017">
      <w:start w:val="1"/>
      <w:numFmt w:val="lowerLetter"/>
      <w:lvlText w:val="%1)"/>
      <w:lvlJc w:val="left"/>
      <w:pPr>
        <w:ind w:left="1440" w:hanging="360"/>
      </w:pPr>
      <w:rPr>
        <w:rFonts w:cs="Times New Roman"/>
      </w:rPr>
    </w:lvl>
    <w:lvl w:ilvl="1" w:tplc="04150019">
      <w:start w:val="1"/>
      <w:numFmt w:val="lowerLetter"/>
      <w:lvlText w:val="%2."/>
      <w:lvlJc w:val="left"/>
      <w:pPr>
        <w:ind w:left="2160" w:hanging="360"/>
      </w:pPr>
      <w:rPr>
        <w:rFonts w:cs="Times New Roman"/>
      </w:rPr>
    </w:lvl>
    <w:lvl w:ilvl="2" w:tplc="0415001B">
      <w:start w:val="1"/>
      <w:numFmt w:val="lowerRoman"/>
      <w:lvlText w:val="%3."/>
      <w:lvlJc w:val="right"/>
      <w:pPr>
        <w:ind w:left="2880" w:hanging="180"/>
      </w:pPr>
      <w:rPr>
        <w:rFonts w:cs="Times New Roman"/>
      </w:rPr>
    </w:lvl>
    <w:lvl w:ilvl="3" w:tplc="0415000F">
      <w:start w:val="1"/>
      <w:numFmt w:val="decimal"/>
      <w:lvlText w:val="%4."/>
      <w:lvlJc w:val="left"/>
      <w:pPr>
        <w:ind w:left="3600" w:hanging="360"/>
      </w:pPr>
      <w:rPr>
        <w:rFonts w:cs="Times New Roman"/>
      </w:rPr>
    </w:lvl>
    <w:lvl w:ilvl="4" w:tplc="04150019">
      <w:start w:val="1"/>
      <w:numFmt w:val="lowerLetter"/>
      <w:lvlText w:val="%5."/>
      <w:lvlJc w:val="left"/>
      <w:pPr>
        <w:ind w:left="4320" w:hanging="360"/>
      </w:pPr>
      <w:rPr>
        <w:rFonts w:cs="Times New Roman"/>
      </w:rPr>
    </w:lvl>
    <w:lvl w:ilvl="5" w:tplc="0415001B">
      <w:start w:val="1"/>
      <w:numFmt w:val="lowerRoman"/>
      <w:lvlText w:val="%6."/>
      <w:lvlJc w:val="right"/>
      <w:pPr>
        <w:ind w:left="5040" w:hanging="180"/>
      </w:pPr>
      <w:rPr>
        <w:rFonts w:cs="Times New Roman"/>
      </w:rPr>
    </w:lvl>
    <w:lvl w:ilvl="6" w:tplc="0415000F">
      <w:start w:val="1"/>
      <w:numFmt w:val="decimal"/>
      <w:lvlText w:val="%7."/>
      <w:lvlJc w:val="left"/>
      <w:pPr>
        <w:ind w:left="5760" w:hanging="360"/>
      </w:pPr>
      <w:rPr>
        <w:rFonts w:cs="Times New Roman"/>
      </w:rPr>
    </w:lvl>
    <w:lvl w:ilvl="7" w:tplc="04150019">
      <w:start w:val="1"/>
      <w:numFmt w:val="lowerLetter"/>
      <w:lvlText w:val="%8."/>
      <w:lvlJc w:val="left"/>
      <w:pPr>
        <w:ind w:left="6480" w:hanging="360"/>
      </w:pPr>
      <w:rPr>
        <w:rFonts w:cs="Times New Roman"/>
      </w:rPr>
    </w:lvl>
    <w:lvl w:ilvl="8" w:tplc="0415001B">
      <w:start w:val="1"/>
      <w:numFmt w:val="lowerRoman"/>
      <w:lvlText w:val="%9."/>
      <w:lvlJc w:val="right"/>
      <w:pPr>
        <w:ind w:left="7200" w:hanging="180"/>
      </w:pPr>
      <w:rPr>
        <w:rFonts w:cs="Times New Roman"/>
      </w:rPr>
    </w:lvl>
  </w:abstractNum>
  <w:abstractNum w:abstractNumId="49">
    <w:nsid w:val="650F352A"/>
    <w:multiLevelType w:val="hybridMultilevel"/>
    <w:tmpl w:val="A37081A2"/>
    <w:styleLink w:val="Zaimportowanystyl40"/>
    <w:lvl w:ilvl="0" w:tplc="B2365114">
      <w:start w:val="1"/>
      <w:numFmt w:val="lowerLetter"/>
      <w:lvlText w:val="%1)"/>
      <w:lvlJc w:val="left"/>
      <w:pPr>
        <w:ind w:left="56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u w:val="none"/>
        <w:effect w:val="none"/>
        <w:vertAlign w:val="baseline"/>
      </w:rPr>
    </w:lvl>
    <w:lvl w:ilvl="1" w:tplc="FB3CF6E4">
      <w:start w:val="1"/>
      <w:numFmt w:val="lowerLetter"/>
      <w:lvlText w:val="%2."/>
      <w:lvlJc w:val="left"/>
      <w:pPr>
        <w:ind w:left="128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u w:val="none"/>
        <w:effect w:val="none"/>
        <w:vertAlign w:val="baseline"/>
      </w:rPr>
    </w:lvl>
    <w:lvl w:ilvl="2" w:tplc="55701558">
      <w:start w:val="1"/>
      <w:numFmt w:val="lowerRoman"/>
      <w:lvlText w:val="%3."/>
      <w:lvlJc w:val="left"/>
      <w:pPr>
        <w:ind w:left="2007" w:hanging="494"/>
      </w:pPr>
      <w:rPr>
        <w:rFonts w:ascii="Trebuchet MS" w:eastAsia="Times New Roman" w:hAnsi="Trebuchet MS" w:cs="Trebuchet MS"/>
        <w:b w:val="0"/>
        <w:bCs w:val="0"/>
        <w:i w:val="0"/>
        <w:iCs w:val="0"/>
        <w:caps w:val="0"/>
        <w:smallCaps w:val="0"/>
        <w:strike w:val="0"/>
        <w:dstrike w:val="0"/>
        <w:color w:val="000000"/>
        <w:spacing w:val="0"/>
        <w:w w:val="100"/>
        <w:kern w:val="0"/>
        <w:position w:val="0"/>
        <w:u w:val="none"/>
        <w:effect w:val="none"/>
        <w:vertAlign w:val="baseline"/>
      </w:rPr>
    </w:lvl>
    <w:lvl w:ilvl="3" w:tplc="35C2CBE8">
      <w:start w:val="1"/>
      <w:numFmt w:val="decimal"/>
      <w:lvlText w:val="%4."/>
      <w:lvlJc w:val="left"/>
      <w:pPr>
        <w:ind w:left="272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u w:val="none"/>
        <w:effect w:val="none"/>
        <w:vertAlign w:val="baseline"/>
      </w:rPr>
    </w:lvl>
    <w:lvl w:ilvl="4" w:tplc="15443580">
      <w:start w:val="1"/>
      <w:numFmt w:val="lowerLetter"/>
      <w:lvlText w:val="%5."/>
      <w:lvlJc w:val="left"/>
      <w:pPr>
        <w:ind w:left="344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u w:val="none"/>
        <w:effect w:val="none"/>
        <w:vertAlign w:val="baseline"/>
      </w:rPr>
    </w:lvl>
    <w:lvl w:ilvl="5" w:tplc="CE2E3248">
      <w:start w:val="1"/>
      <w:numFmt w:val="lowerRoman"/>
      <w:lvlText w:val="%6."/>
      <w:lvlJc w:val="left"/>
      <w:pPr>
        <w:ind w:left="4167" w:hanging="494"/>
      </w:pPr>
      <w:rPr>
        <w:rFonts w:ascii="Trebuchet MS" w:eastAsia="Times New Roman" w:hAnsi="Trebuchet MS" w:cs="Trebuchet MS"/>
        <w:b w:val="0"/>
        <w:bCs w:val="0"/>
        <w:i w:val="0"/>
        <w:iCs w:val="0"/>
        <w:caps w:val="0"/>
        <w:smallCaps w:val="0"/>
        <w:strike w:val="0"/>
        <w:dstrike w:val="0"/>
        <w:color w:val="000000"/>
        <w:spacing w:val="0"/>
        <w:w w:val="100"/>
        <w:kern w:val="0"/>
        <w:position w:val="0"/>
        <w:u w:val="none"/>
        <w:effect w:val="none"/>
        <w:vertAlign w:val="baseline"/>
      </w:rPr>
    </w:lvl>
    <w:lvl w:ilvl="6" w:tplc="4C6C6180">
      <w:start w:val="1"/>
      <w:numFmt w:val="decimal"/>
      <w:lvlText w:val="%7."/>
      <w:lvlJc w:val="left"/>
      <w:pPr>
        <w:ind w:left="488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u w:val="none"/>
        <w:effect w:val="none"/>
        <w:vertAlign w:val="baseline"/>
      </w:rPr>
    </w:lvl>
    <w:lvl w:ilvl="7" w:tplc="CB90F43C">
      <w:start w:val="1"/>
      <w:numFmt w:val="lowerLetter"/>
      <w:lvlText w:val="%8."/>
      <w:lvlJc w:val="left"/>
      <w:pPr>
        <w:ind w:left="5607" w:hanging="567"/>
      </w:pPr>
      <w:rPr>
        <w:rFonts w:ascii="Trebuchet MS" w:eastAsia="Times New Roman" w:hAnsi="Trebuchet MS" w:cs="Trebuchet MS"/>
        <w:b w:val="0"/>
        <w:bCs w:val="0"/>
        <w:i w:val="0"/>
        <w:iCs w:val="0"/>
        <w:caps w:val="0"/>
        <w:smallCaps w:val="0"/>
        <w:strike w:val="0"/>
        <w:dstrike w:val="0"/>
        <w:color w:val="000000"/>
        <w:spacing w:val="0"/>
        <w:w w:val="100"/>
        <w:kern w:val="0"/>
        <w:position w:val="0"/>
        <w:u w:val="none"/>
        <w:effect w:val="none"/>
        <w:vertAlign w:val="baseline"/>
      </w:rPr>
    </w:lvl>
    <w:lvl w:ilvl="8" w:tplc="4C0AAF08">
      <w:start w:val="1"/>
      <w:numFmt w:val="lowerRoman"/>
      <w:lvlText w:val="%9."/>
      <w:lvlJc w:val="left"/>
      <w:pPr>
        <w:ind w:left="6327" w:hanging="494"/>
      </w:pPr>
      <w:rPr>
        <w:rFonts w:ascii="Trebuchet MS" w:eastAsia="Times New Roman" w:hAnsi="Trebuchet MS" w:cs="Trebuchet MS"/>
        <w:b w:val="0"/>
        <w:bCs w:val="0"/>
        <w:i w:val="0"/>
        <w:iCs w:val="0"/>
        <w:caps w:val="0"/>
        <w:smallCaps w:val="0"/>
        <w:strike w:val="0"/>
        <w:dstrike w:val="0"/>
        <w:color w:val="000000"/>
        <w:spacing w:val="0"/>
        <w:w w:val="100"/>
        <w:kern w:val="0"/>
        <w:position w:val="0"/>
        <w:u w:val="none"/>
        <w:effect w:val="none"/>
        <w:vertAlign w:val="baseline"/>
      </w:rPr>
    </w:lvl>
  </w:abstractNum>
  <w:abstractNum w:abstractNumId="50">
    <w:nsid w:val="6ACE2802"/>
    <w:multiLevelType w:val="multilevel"/>
    <w:tmpl w:val="964A22F6"/>
    <w:lvl w:ilvl="0">
      <w:start w:val="18"/>
      <w:numFmt w:val="decimal"/>
      <w:lvlText w:val="%1."/>
      <w:lvlJc w:val="left"/>
      <w:pPr>
        <w:ind w:left="500" w:hanging="500"/>
      </w:pPr>
      <w:rPr>
        <w:rFonts w:cs="Times New Roman"/>
      </w:rPr>
    </w:lvl>
    <w:lvl w:ilvl="1">
      <w:start w:val="1"/>
      <w:numFmt w:val="decimal"/>
      <w:lvlText w:val="%1.%2."/>
      <w:lvlJc w:val="left"/>
      <w:pPr>
        <w:ind w:left="1288" w:hanging="720"/>
      </w:pPr>
      <w:rPr>
        <w:rFonts w:cs="Times New Roman"/>
        <w:b/>
      </w:rPr>
    </w:lvl>
    <w:lvl w:ilvl="2">
      <w:start w:val="1"/>
      <w:numFmt w:val="decimal"/>
      <w:lvlText w:val="%1.%2.%3."/>
      <w:lvlJc w:val="left"/>
      <w:pPr>
        <w:ind w:left="1570" w:hanging="720"/>
      </w:pPr>
      <w:rPr>
        <w:rFonts w:cs="Times New Roman"/>
      </w:rPr>
    </w:lvl>
    <w:lvl w:ilvl="3">
      <w:start w:val="1"/>
      <w:numFmt w:val="decimal"/>
      <w:lvlText w:val="%1.%2.%3.%4."/>
      <w:lvlJc w:val="left"/>
      <w:pPr>
        <w:ind w:left="2355" w:hanging="1080"/>
      </w:pPr>
      <w:rPr>
        <w:rFonts w:cs="Times New Roman"/>
      </w:rPr>
    </w:lvl>
    <w:lvl w:ilvl="4">
      <w:start w:val="1"/>
      <w:numFmt w:val="decimal"/>
      <w:lvlText w:val="%1.%2.%3.%4.%5."/>
      <w:lvlJc w:val="left"/>
      <w:pPr>
        <w:ind w:left="2780" w:hanging="1080"/>
      </w:pPr>
      <w:rPr>
        <w:rFonts w:cs="Times New Roman"/>
      </w:rPr>
    </w:lvl>
    <w:lvl w:ilvl="5">
      <w:start w:val="1"/>
      <w:numFmt w:val="decimal"/>
      <w:lvlText w:val="%1.%2.%3.%4.%5.%6."/>
      <w:lvlJc w:val="left"/>
      <w:pPr>
        <w:ind w:left="3565" w:hanging="1440"/>
      </w:pPr>
      <w:rPr>
        <w:rFonts w:cs="Times New Roman"/>
      </w:rPr>
    </w:lvl>
    <w:lvl w:ilvl="6">
      <w:start w:val="1"/>
      <w:numFmt w:val="decimal"/>
      <w:lvlText w:val="%1.%2.%3.%4.%5.%6.%7."/>
      <w:lvlJc w:val="left"/>
      <w:pPr>
        <w:ind w:left="3990" w:hanging="1440"/>
      </w:pPr>
      <w:rPr>
        <w:rFonts w:cs="Times New Roman"/>
      </w:rPr>
    </w:lvl>
    <w:lvl w:ilvl="7">
      <w:start w:val="1"/>
      <w:numFmt w:val="decimal"/>
      <w:lvlText w:val="%1.%2.%3.%4.%5.%6.%7.%8."/>
      <w:lvlJc w:val="left"/>
      <w:pPr>
        <w:ind w:left="4775" w:hanging="1800"/>
      </w:pPr>
      <w:rPr>
        <w:rFonts w:cs="Times New Roman"/>
      </w:rPr>
    </w:lvl>
    <w:lvl w:ilvl="8">
      <w:start w:val="1"/>
      <w:numFmt w:val="decimal"/>
      <w:lvlText w:val="%1.%2.%3.%4.%5.%6.%7.%8.%9."/>
      <w:lvlJc w:val="left"/>
      <w:pPr>
        <w:ind w:left="5200" w:hanging="1800"/>
      </w:pPr>
      <w:rPr>
        <w:rFonts w:cs="Times New Roman"/>
      </w:rPr>
    </w:lvl>
  </w:abstractNum>
  <w:abstractNum w:abstractNumId="51">
    <w:nsid w:val="6BF5730E"/>
    <w:multiLevelType w:val="hybridMultilevel"/>
    <w:tmpl w:val="7A3A8DC2"/>
    <w:lvl w:ilvl="0" w:tplc="3BE2C49C">
      <w:start w:val="1"/>
      <w:numFmt w:val="bullet"/>
      <w:lvlText w:val=""/>
      <w:lvlJc w:val="left"/>
      <w:pPr>
        <w:ind w:left="2421" w:hanging="360"/>
      </w:pPr>
      <w:rPr>
        <w:rFonts w:ascii="Symbol" w:hAnsi="Symbol" w:hint="default"/>
        <w:color w:val="000000"/>
      </w:rPr>
    </w:lvl>
    <w:lvl w:ilvl="1" w:tplc="04150003">
      <w:start w:val="1"/>
      <w:numFmt w:val="bullet"/>
      <w:lvlText w:val="o"/>
      <w:lvlJc w:val="left"/>
      <w:pPr>
        <w:ind w:left="2149" w:hanging="360"/>
      </w:pPr>
      <w:rPr>
        <w:rFonts w:ascii="Courier New" w:hAnsi="Courier New" w:cs="Times New Roman"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Times New Roman"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Times New Roman" w:hint="default"/>
      </w:rPr>
    </w:lvl>
    <w:lvl w:ilvl="8" w:tplc="04150005">
      <w:start w:val="1"/>
      <w:numFmt w:val="bullet"/>
      <w:lvlText w:val=""/>
      <w:lvlJc w:val="left"/>
      <w:pPr>
        <w:ind w:left="7189" w:hanging="360"/>
      </w:pPr>
      <w:rPr>
        <w:rFonts w:ascii="Wingdings" w:hAnsi="Wingdings" w:hint="default"/>
      </w:rPr>
    </w:lvl>
  </w:abstractNum>
  <w:abstractNum w:abstractNumId="52">
    <w:nsid w:val="6C540F82"/>
    <w:multiLevelType w:val="hybridMultilevel"/>
    <w:tmpl w:val="77AC5ED8"/>
    <w:lvl w:ilvl="0" w:tplc="04150011">
      <w:start w:val="1"/>
      <w:numFmt w:val="decimal"/>
      <w:lvlText w:val="%1)"/>
      <w:lvlJc w:val="left"/>
      <w:pPr>
        <w:ind w:left="1429" w:hanging="360"/>
      </w:pPr>
      <w:rPr>
        <w:rFonts w:cs="Times New Roman"/>
      </w:rPr>
    </w:lvl>
    <w:lvl w:ilvl="1" w:tplc="0CF68342">
      <w:start w:val="1"/>
      <w:numFmt w:val="lowerLetter"/>
      <w:lvlText w:val="%2)"/>
      <w:lvlJc w:val="left"/>
      <w:pPr>
        <w:ind w:left="2149" w:hanging="360"/>
      </w:pPr>
      <w:rPr>
        <w:rFonts w:ascii="Cambria" w:hAnsi="Cambria" w:cs="Times New Roman" w:hint="default"/>
        <w:b w:val="0"/>
      </w:rPr>
    </w:lvl>
    <w:lvl w:ilvl="2" w:tplc="0415001B">
      <w:start w:val="1"/>
      <w:numFmt w:val="lowerRoman"/>
      <w:lvlText w:val="%3."/>
      <w:lvlJc w:val="right"/>
      <w:pPr>
        <w:ind w:left="2869" w:hanging="180"/>
      </w:pPr>
      <w:rPr>
        <w:rFonts w:cs="Times New Roman"/>
      </w:rPr>
    </w:lvl>
    <w:lvl w:ilvl="3" w:tplc="A724AB96">
      <w:start w:val="1"/>
      <w:numFmt w:val="decimal"/>
      <w:lvlText w:val="%4."/>
      <w:lvlJc w:val="left"/>
      <w:pPr>
        <w:ind w:left="3589" w:hanging="360"/>
      </w:pPr>
      <w:rPr>
        <w:i w:val="0"/>
        <w:color w:val="000000" w:themeColor="text1"/>
      </w:rPr>
    </w:lvl>
    <w:lvl w:ilvl="4" w:tplc="332EBDD0">
      <w:start w:val="1"/>
      <w:numFmt w:val="lowerLetter"/>
      <w:lvlText w:val="%5."/>
      <w:lvlJc w:val="left"/>
      <w:pPr>
        <w:ind w:left="4309" w:hanging="360"/>
      </w:p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53">
    <w:nsid w:val="6C6E114A"/>
    <w:multiLevelType w:val="hybridMultilevel"/>
    <w:tmpl w:val="D05260AC"/>
    <w:lvl w:ilvl="0" w:tplc="4EA2FBAE">
      <w:start w:val="1"/>
      <w:numFmt w:val="decimal"/>
      <w:lvlText w:val="%1)"/>
      <w:lvlJc w:val="left"/>
      <w:pPr>
        <w:ind w:left="786" w:hanging="360"/>
      </w:pPr>
      <w:rPr>
        <w:rFonts w:ascii="Cambria" w:hAnsi="Cambria" w:hint="default"/>
        <w:b w:val="0"/>
        <w:i w:val="0"/>
        <w:color w:val="auto"/>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54">
    <w:nsid w:val="6C9B4496"/>
    <w:multiLevelType w:val="multilevel"/>
    <w:tmpl w:val="05109726"/>
    <w:styleLink w:val="Zaimportowanystyl2"/>
    <w:lvl w:ilvl="0">
      <w:start w:val="1"/>
      <w:numFmt w:val="decimal"/>
      <w:lvlText w:val="%1."/>
      <w:lvlJc w:val="left"/>
      <w:pPr>
        <w:tabs>
          <w:tab w:val="left" w:pos="1134"/>
          <w:tab w:val="left" w:pos="1418"/>
          <w:tab w:val="left" w:pos="1701"/>
        </w:tabs>
        <w:ind w:left="720" w:hanging="360"/>
      </w:pPr>
      <w:rPr>
        <w:rFonts w:hAnsi="Arial Unicode MS" w:cs="Times New Roman"/>
        <w:b/>
        <w:bCs/>
        <w:caps w:val="0"/>
        <w:smallCaps w:val="0"/>
        <w:strike w:val="0"/>
        <w:dstrike w:val="0"/>
        <w:color w:val="000000"/>
        <w:spacing w:val="0"/>
        <w:w w:val="100"/>
        <w:kern w:val="0"/>
        <w:position w:val="0"/>
        <w:u w:val="none"/>
        <w:effect w:val="none"/>
        <w:vertAlign w:val="baseline"/>
      </w:rPr>
    </w:lvl>
    <w:lvl w:ilvl="1">
      <w:start w:val="1"/>
      <w:numFmt w:val="decimal"/>
      <w:lvlText w:val="%1.%2."/>
      <w:lvlJc w:val="left"/>
      <w:pPr>
        <w:tabs>
          <w:tab w:val="left" w:pos="1134"/>
          <w:tab w:val="left" w:pos="1418"/>
        </w:tabs>
        <w:ind w:left="1701" w:hanging="283"/>
      </w:pPr>
      <w:rPr>
        <w:rFonts w:hAnsi="Arial Unicode MS" w:cs="Times New Roman"/>
        <w:b/>
        <w:bCs/>
        <w:caps w:val="0"/>
        <w:smallCaps w:val="0"/>
        <w:strike w:val="0"/>
        <w:dstrike w:val="0"/>
        <w:color w:val="000000"/>
        <w:spacing w:val="0"/>
        <w:w w:val="100"/>
        <w:kern w:val="0"/>
        <w:position w:val="0"/>
        <w:u w:val="none"/>
        <w:effect w:val="none"/>
        <w:vertAlign w:val="baseline"/>
      </w:rPr>
    </w:lvl>
    <w:lvl w:ilvl="2">
      <w:start w:val="1"/>
      <w:numFmt w:val="decimal"/>
      <w:lvlText w:val="%1.%2.%3."/>
      <w:lvlJc w:val="left"/>
      <w:pPr>
        <w:tabs>
          <w:tab w:val="left" w:pos="1134"/>
          <w:tab w:val="left" w:pos="1701"/>
        </w:tabs>
        <w:ind w:left="1418" w:hanging="338"/>
      </w:pPr>
      <w:rPr>
        <w:rFonts w:hAnsi="Arial Unicode MS" w:cs="Times New Roman"/>
        <w:b/>
        <w:bCs/>
        <w:caps w:val="0"/>
        <w:smallCaps w:val="0"/>
        <w:strike w:val="0"/>
        <w:dstrike w:val="0"/>
        <w:color w:val="000000"/>
        <w:spacing w:val="0"/>
        <w:w w:val="100"/>
        <w:kern w:val="0"/>
        <w:position w:val="0"/>
        <w:u w:val="none"/>
        <w:effect w:val="none"/>
        <w:vertAlign w:val="baseline"/>
      </w:rPr>
    </w:lvl>
    <w:lvl w:ilvl="3">
      <w:start w:val="1"/>
      <w:numFmt w:val="decimal"/>
      <w:lvlText w:val="%1.%2.%3.%4."/>
      <w:lvlJc w:val="left"/>
      <w:pPr>
        <w:tabs>
          <w:tab w:val="left" w:pos="1134"/>
          <w:tab w:val="left" w:pos="1418"/>
        </w:tabs>
        <w:ind w:left="1701" w:hanging="261"/>
      </w:pPr>
      <w:rPr>
        <w:rFonts w:hAnsi="Arial Unicode MS" w:cs="Times New Roman"/>
        <w:b/>
        <w:bCs/>
        <w:caps w:val="0"/>
        <w:smallCaps w:val="0"/>
        <w:strike w:val="0"/>
        <w:dstrike w:val="0"/>
        <w:color w:val="000000"/>
        <w:spacing w:val="0"/>
        <w:w w:val="100"/>
        <w:kern w:val="0"/>
        <w:position w:val="0"/>
        <w:u w:val="none"/>
        <w:effect w:val="none"/>
        <w:vertAlign w:val="baseline"/>
      </w:rPr>
    </w:lvl>
    <w:lvl w:ilvl="4">
      <w:start w:val="1"/>
      <w:numFmt w:val="decimal"/>
      <w:lvlText w:val="%1.%2.%3.%4.%5."/>
      <w:lvlJc w:val="left"/>
      <w:pPr>
        <w:tabs>
          <w:tab w:val="left" w:pos="1134"/>
          <w:tab w:val="left" w:pos="1418"/>
          <w:tab w:val="left" w:pos="1701"/>
        </w:tabs>
        <w:ind w:left="2880" w:hanging="1080"/>
      </w:pPr>
      <w:rPr>
        <w:rFonts w:hAnsi="Arial Unicode MS" w:cs="Times New Roman"/>
        <w:b/>
        <w:bCs/>
        <w:caps w:val="0"/>
        <w:smallCaps w:val="0"/>
        <w:strike w:val="0"/>
        <w:dstrike w:val="0"/>
        <w:color w:val="000000"/>
        <w:spacing w:val="0"/>
        <w:w w:val="100"/>
        <w:kern w:val="0"/>
        <w:position w:val="0"/>
        <w:u w:val="none"/>
        <w:effect w:val="none"/>
        <w:vertAlign w:val="baseline"/>
      </w:rPr>
    </w:lvl>
    <w:lvl w:ilvl="5">
      <w:start w:val="1"/>
      <w:numFmt w:val="decimal"/>
      <w:lvlText w:val="%1.%2.%3.%4.%5.%6."/>
      <w:lvlJc w:val="left"/>
      <w:pPr>
        <w:tabs>
          <w:tab w:val="left" w:pos="1134"/>
          <w:tab w:val="left" w:pos="1418"/>
          <w:tab w:val="left" w:pos="1701"/>
        </w:tabs>
        <w:ind w:left="3240" w:hanging="1080"/>
      </w:pPr>
      <w:rPr>
        <w:rFonts w:hAnsi="Arial Unicode MS" w:cs="Times New Roman"/>
        <w:b/>
        <w:bCs/>
        <w:caps w:val="0"/>
        <w:smallCaps w:val="0"/>
        <w:strike w:val="0"/>
        <w:dstrike w:val="0"/>
        <w:color w:val="000000"/>
        <w:spacing w:val="0"/>
        <w:w w:val="100"/>
        <w:kern w:val="0"/>
        <w:position w:val="0"/>
        <w:u w:val="none"/>
        <w:effect w:val="none"/>
        <w:vertAlign w:val="baseline"/>
      </w:rPr>
    </w:lvl>
    <w:lvl w:ilvl="6">
      <w:start w:val="1"/>
      <w:numFmt w:val="decimal"/>
      <w:lvlText w:val="%1.%2.%3.%4.%5.%6.%7."/>
      <w:lvlJc w:val="left"/>
      <w:pPr>
        <w:tabs>
          <w:tab w:val="left" w:pos="1134"/>
          <w:tab w:val="left" w:pos="1418"/>
          <w:tab w:val="left" w:pos="1701"/>
        </w:tabs>
        <w:ind w:left="3960" w:hanging="1440"/>
      </w:pPr>
      <w:rPr>
        <w:rFonts w:hAnsi="Arial Unicode MS" w:cs="Times New Roman"/>
        <w:b/>
        <w:bCs/>
        <w:caps w:val="0"/>
        <w:smallCaps w:val="0"/>
        <w:strike w:val="0"/>
        <w:dstrike w:val="0"/>
        <w:color w:val="000000"/>
        <w:spacing w:val="0"/>
        <w:w w:val="100"/>
        <w:kern w:val="0"/>
        <w:position w:val="0"/>
        <w:u w:val="none"/>
        <w:effect w:val="none"/>
        <w:vertAlign w:val="baseline"/>
      </w:rPr>
    </w:lvl>
    <w:lvl w:ilvl="7">
      <w:start w:val="1"/>
      <w:numFmt w:val="decimal"/>
      <w:lvlText w:val="%1.%2.%3.%4.%5.%6.%7.%8."/>
      <w:lvlJc w:val="left"/>
      <w:pPr>
        <w:tabs>
          <w:tab w:val="left" w:pos="1134"/>
          <w:tab w:val="left" w:pos="1418"/>
          <w:tab w:val="left" w:pos="1701"/>
        </w:tabs>
        <w:ind w:left="4320" w:hanging="1440"/>
      </w:pPr>
      <w:rPr>
        <w:rFonts w:hAnsi="Arial Unicode MS" w:cs="Times New Roman"/>
        <w:b/>
        <w:bCs/>
        <w:caps w:val="0"/>
        <w:smallCaps w:val="0"/>
        <w:strike w:val="0"/>
        <w:dstrike w:val="0"/>
        <w:color w:val="000000"/>
        <w:spacing w:val="0"/>
        <w:w w:val="100"/>
        <w:kern w:val="0"/>
        <w:position w:val="0"/>
        <w:u w:val="none"/>
        <w:effect w:val="none"/>
        <w:vertAlign w:val="baseline"/>
      </w:rPr>
    </w:lvl>
    <w:lvl w:ilvl="8">
      <w:start w:val="1"/>
      <w:numFmt w:val="decimal"/>
      <w:lvlText w:val="%1.%2.%3.%4.%5.%6.%7.%8.%9."/>
      <w:lvlJc w:val="left"/>
      <w:pPr>
        <w:tabs>
          <w:tab w:val="left" w:pos="1134"/>
          <w:tab w:val="left" w:pos="1418"/>
          <w:tab w:val="left" w:pos="1701"/>
        </w:tabs>
        <w:ind w:left="4680" w:hanging="1440"/>
      </w:pPr>
      <w:rPr>
        <w:rFonts w:hAnsi="Arial Unicode MS" w:cs="Times New Roman"/>
        <w:b/>
        <w:bCs/>
        <w:caps w:val="0"/>
        <w:smallCaps w:val="0"/>
        <w:strike w:val="0"/>
        <w:dstrike w:val="0"/>
        <w:color w:val="000000"/>
        <w:spacing w:val="0"/>
        <w:w w:val="100"/>
        <w:kern w:val="0"/>
        <w:position w:val="0"/>
        <w:u w:val="none"/>
        <w:effect w:val="none"/>
        <w:vertAlign w:val="baseline"/>
      </w:rPr>
    </w:lvl>
  </w:abstractNum>
  <w:abstractNum w:abstractNumId="55">
    <w:nsid w:val="6F5554D5"/>
    <w:multiLevelType w:val="hybridMultilevel"/>
    <w:tmpl w:val="5860D19C"/>
    <w:lvl w:ilvl="0" w:tplc="3BE2C49C">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6">
    <w:nsid w:val="6FBB292E"/>
    <w:multiLevelType w:val="hybridMultilevel"/>
    <w:tmpl w:val="643A75CA"/>
    <w:lvl w:ilvl="0" w:tplc="52FADAB2">
      <w:start w:val="8"/>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7">
    <w:nsid w:val="74B04FCA"/>
    <w:multiLevelType w:val="multilevel"/>
    <w:tmpl w:val="0F2A16CA"/>
    <w:lvl w:ilvl="0">
      <w:start w:val="24"/>
      <w:numFmt w:val="decimal"/>
      <w:lvlText w:val="%1."/>
      <w:lvlJc w:val="left"/>
      <w:pPr>
        <w:ind w:left="495" w:hanging="495"/>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8">
    <w:nsid w:val="751B666D"/>
    <w:multiLevelType w:val="hybridMultilevel"/>
    <w:tmpl w:val="53CA044E"/>
    <w:lvl w:ilvl="0" w:tplc="3BE2C49C">
      <w:start w:val="1"/>
      <w:numFmt w:val="bullet"/>
      <w:lvlText w:val=""/>
      <w:lvlJc w:val="left"/>
      <w:pPr>
        <w:ind w:left="2563" w:hanging="360"/>
      </w:pPr>
      <w:rPr>
        <w:rFonts w:ascii="Symbol" w:hAnsi="Symbol" w:hint="default"/>
      </w:rPr>
    </w:lvl>
    <w:lvl w:ilvl="1" w:tplc="04150003" w:tentative="1">
      <w:start w:val="1"/>
      <w:numFmt w:val="bullet"/>
      <w:lvlText w:val="o"/>
      <w:lvlJc w:val="left"/>
      <w:pPr>
        <w:ind w:left="3283" w:hanging="360"/>
      </w:pPr>
      <w:rPr>
        <w:rFonts w:ascii="Courier New" w:hAnsi="Courier New" w:cs="Courier New" w:hint="default"/>
      </w:rPr>
    </w:lvl>
    <w:lvl w:ilvl="2" w:tplc="04150005" w:tentative="1">
      <w:start w:val="1"/>
      <w:numFmt w:val="bullet"/>
      <w:lvlText w:val=""/>
      <w:lvlJc w:val="left"/>
      <w:pPr>
        <w:ind w:left="4003" w:hanging="360"/>
      </w:pPr>
      <w:rPr>
        <w:rFonts w:ascii="Wingdings" w:hAnsi="Wingdings" w:hint="default"/>
      </w:rPr>
    </w:lvl>
    <w:lvl w:ilvl="3" w:tplc="04150001" w:tentative="1">
      <w:start w:val="1"/>
      <w:numFmt w:val="bullet"/>
      <w:lvlText w:val=""/>
      <w:lvlJc w:val="left"/>
      <w:pPr>
        <w:ind w:left="4723" w:hanging="360"/>
      </w:pPr>
      <w:rPr>
        <w:rFonts w:ascii="Symbol" w:hAnsi="Symbol" w:hint="default"/>
      </w:rPr>
    </w:lvl>
    <w:lvl w:ilvl="4" w:tplc="04150003" w:tentative="1">
      <w:start w:val="1"/>
      <w:numFmt w:val="bullet"/>
      <w:lvlText w:val="o"/>
      <w:lvlJc w:val="left"/>
      <w:pPr>
        <w:ind w:left="5443" w:hanging="360"/>
      </w:pPr>
      <w:rPr>
        <w:rFonts w:ascii="Courier New" w:hAnsi="Courier New" w:cs="Courier New" w:hint="default"/>
      </w:rPr>
    </w:lvl>
    <w:lvl w:ilvl="5" w:tplc="04150005" w:tentative="1">
      <w:start w:val="1"/>
      <w:numFmt w:val="bullet"/>
      <w:lvlText w:val=""/>
      <w:lvlJc w:val="left"/>
      <w:pPr>
        <w:ind w:left="6163" w:hanging="360"/>
      </w:pPr>
      <w:rPr>
        <w:rFonts w:ascii="Wingdings" w:hAnsi="Wingdings" w:hint="default"/>
      </w:rPr>
    </w:lvl>
    <w:lvl w:ilvl="6" w:tplc="04150001" w:tentative="1">
      <w:start w:val="1"/>
      <w:numFmt w:val="bullet"/>
      <w:lvlText w:val=""/>
      <w:lvlJc w:val="left"/>
      <w:pPr>
        <w:ind w:left="6883" w:hanging="360"/>
      </w:pPr>
      <w:rPr>
        <w:rFonts w:ascii="Symbol" w:hAnsi="Symbol" w:hint="default"/>
      </w:rPr>
    </w:lvl>
    <w:lvl w:ilvl="7" w:tplc="04150003" w:tentative="1">
      <w:start w:val="1"/>
      <w:numFmt w:val="bullet"/>
      <w:lvlText w:val="o"/>
      <w:lvlJc w:val="left"/>
      <w:pPr>
        <w:ind w:left="7603" w:hanging="360"/>
      </w:pPr>
      <w:rPr>
        <w:rFonts w:ascii="Courier New" w:hAnsi="Courier New" w:cs="Courier New" w:hint="default"/>
      </w:rPr>
    </w:lvl>
    <w:lvl w:ilvl="8" w:tplc="04150005" w:tentative="1">
      <w:start w:val="1"/>
      <w:numFmt w:val="bullet"/>
      <w:lvlText w:val=""/>
      <w:lvlJc w:val="left"/>
      <w:pPr>
        <w:ind w:left="8323" w:hanging="360"/>
      </w:pPr>
      <w:rPr>
        <w:rFonts w:ascii="Wingdings" w:hAnsi="Wingdings" w:hint="default"/>
      </w:rPr>
    </w:lvl>
  </w:abstractNum>
  <w:abstractNum w:abstractNumId="59">
    <w:nsid w:val="7AED3C1C"/>
    <w:multiLevelType w:val="multilevel"/>
    <w:tmpl w:val="87E4D464"/>
    <w:lvl w:ilvl="0">
      <w:start w:val="7"/>
      <w:numFmt w:val="decimal"/>
      <w:lvlText w:val="%1."/>
      <w:lvlJc w:val="left"/>
      <w:pPr>
        <w:ind w:left="360" w:hanging="360"/>
      </w:pPr>
      <w:rPr>
        <w:rFonts w:cs="Times New Roman"/>
      </w:rPr>
    </w:lvl>
    <w:lvl w:ilvl="1">
      <w:start w:val="1"/>
      <w:numFmt w:val="decimal"/>
      <w:lvlText w:val="%1.%2."/>
      <w:lvlJc w:val="left"/>
      <w:pPr>
        <w:ind w:left="720" w:hanging="720"/>
      </w:pPr>
      <w:rPr>
        <w:rFonts w:cs="Times New Roman"/>
        <w:b/>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60">
    <w:nsid w:val="7B460EB3"/>
    <w:multiLevelType w:val="hybridMultilevel"/>
    <w:tmpl w:val="BC62904A"/>
    <w:lvl w:ilvl="0" w:tplc="F0D0EFC4">
      <w:start w:val="1"/>
      <w:numFmt w:val="decimal"/>
      <w:pStyle w:val="Listanumerowana4"/>
      <w:lvlText w:val="%1)"/>
      <w:lvlJc w:val="left"/>
      <w:pPr>
        <w:ind w:left="1060" w:hanging="360"/>
      </w:pPr>
      <w:rPr>
        <w:rFonts w:cs="Times New Roman"/>
        <w:b/>
      </w:rPr>
    </w:lvl>
    <w:lvl w:ilvl="1" w:tplc="04150019">
      <w:start w:val="1"/>
      <w:numFmt w:val="lowerLetter"/>
      <w:lvlText w:val="%2."/>
      <w:lvlJc w:val="left"/>
      <w:pPr>
        <w:ind w:left="1780" w:hanging="360"/>
      </w:pPr>
      <w:rPr>
        <w:rFonts w:cs="Times New Roman"/>
      </w:rPr>
    </w:lvl>
    <w:lvl w:ilvl="2" w:tplc="0415001B">
      <w:start w:val="1"/>
      <w:numFmt w:val="lowerRoman"/>
      <w:lvlText w:val="%3."/>
      <w:lvlJc w:val="right"/>
      <w:pPr>
        <w:ind w:left="2500" w:hanging="180"/>
      </w:pPr>
      <w:rPr>
        <w:rFonts w:cs="Times New Roman"/>
      </w:rPr>
    </w:lvl>
    <w:lvl w:ilvl="3" w:tplc="0415000F">
      <w:start w:val="1"/>
      <w:numFmt w:val="decimal"/>
      <w:lvlText w:val="%4."/>
      <w:lvlJc w:val="left"/>
      <w:pPr>
        <w:ind w:left="3220" w:hanging="360"/>
      </w:pPr>
      <w:rPr>
        <w:rFonts w:cs="Times New Roman"/>
      </w:rPr>
    </w:lvl>
    <w:lvl w:ilvl="4" w:tplc="04150019">
      <w:start w:val="1"/>
      <w:numFmt w:val="lowerLetter"/>
      <w:lvlText w:val="%5."/>
      <w:lvlJc w:val="left"/>
      <w:pPr>
        <w:ind w:left="3940" w:hanging="360"/>
      </w:pPr>
      <w:rPr>
        <w:rFonts w:cs="Times New Roman"/>
      </w:rPr>
    </w:lvl>
    <w:lvl w:ilvl="5" w:tplc="0415001B">
      <w:start w:val="1"/>
      <w:numFmt w:val="lowerRoman"/>
      <w:lvlText w:val="%6."/>
      <w:lvlJc w:val="right"/>
      <w:pPr>
        <w:ind w:left="4660" w:hanging="180"/>
      </w:pPr>
      <w:rPr>
        <w:rFonts w:cs="Times New Roman"/>
      </w:rPr>
    </w:lvl>
    <w:lvl w:ilvl="6" w:tplc="0415000F">
      <w:start w:val="1"/>
      <w:numFmt w:val="decimal"/>
      <w:lvlText w:val="%7."/>
      <w:lvlJc w:val="left"/>
      <w:pPr>
        <w:ind w:left="5380" w:hanging="360"/>
      </w:pPr>
      <w:rPr>
        <w:rFonts w:cs="Times New Roman"/>
      </w:rPr>
    </w:lvl>
    <w:lvl w:ilvl="7" w:tplc="04150019">
      <w:start w:val="1"/>
      <w:numFmt w:val="lowerLetter"/>
      <w:lvlText w:val="%8."/>
      <w:lvlJc w:val="left"/>
      <w:pPr>
        <w:ind w:left="6100" w:hanging="360"/>
      </w:pPr>
      <w:rPr>
        <w:rFonts w:cs="Times New Roman"/>
      </w:rPr>
    </w:lvl>
    <w:lvl w:ilvl="8" w:tplc="0415001B">
      <w:start w:val="1"/>
      <w:numFmt w:val="lowerRoman"/>
      <w:lvlText w:val="%9."/>
      <w:lvlJc w:val="right"/>
      <w:pPr>
        <w:ind w:left="6820" w:hanging="180"/>
      </w:pPr>
      <w:rPr>
        <w:rFonts w:cs="Times New Roman"/>
      </w:rPr>
    </w:lvl>
  </w:abstractNum>
  <w:abstractNum w:abstractNumId="61">
    <w:nsid w:val="7DC07B1B"/>
    <w:multiLevelType w:val="multilevel"/>
    <w:tmpl w:val="0A3C20A0"/>
    <w:lvl w:ilvl="0">
      <w:start w:val="8"/>
      <w:numFmt w:val="decimal"/>
      <w:lvlText w:val="%1."/>
      <w:lvlJc w:val="left"/>
      <w:pPr>
        <w:ind w:left="400" w:hanging="400"/>
      </w:pPr>
      <w:rPr>
        <w:rFonts w:cs="Times New Roman"/>
        <w:b/>
      </w:rPr>
    </w:lvl>
    <w:lvl w:ilvl="1">
      <w:start w:val="1"/>
      <w:numFmt w:val="decimal"/>
      <w:lvlText w:val="%1.%2."/>
      <w:lvlJc w:val="left"/>
      <w:pPr>
        <w:ind w:left="720" w:hanging="720"/>
      </w:pPr>
      <w:rPr>
        <w:rFonts w:cs="Times New Roman"/>
        <w:b/>
      </w:rPr>
    </w:lvl>
    <w:lvl w:ilvl="2">
      <w:start w:val="1"/>
      <w:numFmt w:val="decimal"/>
      <w:lvlText w:val="%1.%2.%3."/>
      <w:lvlJc w:val="left"/>
      <w:pPr>
        <w:ind w:left="720" w:hanging="720"/>
      </w:pPr>
      <w:rPr>
        <w:rFonts w:cs="Times New Roman"/>
        <w:b/>
      </w:rPr>
    </w:lvl>
    <w:lvl w:ilvl="3">
      <w:start w:val="1"/>
      <w:numFmt w:val="decimal"/>
      <w:lvlText w:val="%1.%2.%3.%4."/>
      <w:lvlJc w:val="left"/>
      <w:pPr>
        <w:ind w:left="1080" w:hanging="1080"/>
      </w:pPr>
      <w:rPr>
        <w:rFonts w:cs="Times New Roman"/>
        <w:b/>
      </w:rPr>
    </w:lvl>
    <w:lvl w:ilvl="4">
      <w:start w:val="1"/>
      <w:numFmt w:val="decimal"/>
      <w:lvlText w:val="%1.%2.%3.%4.%5."/>
      <w:lvlJc w:val="left"/>
      <w:pPr>
        <w:ind w:left="1080" w:hanging="1080"/>
      </w:pPr>
      <w:rPr>
        <w:rFonts w:cs="Times New Roman"/>
        <w:b/>
      </w:rPr>
    </w:lvl>
    <w:lvl w:ilvl="5">
      <w:start w:val="1"/>
      <w:numFmt w:val="decimal"/>
      <w:lvlText w:val="%1.%2.%3.%4.%5.%6."/>
      <w:lvlJc w:val="left"/>
      <w:pPr>
        <w:ind w:left="1440" w:hanging="1440"/>
      </w:pPr>
      <w:rPr>
        <w:rFonts w:cs="Times New Roman"/>
        <w:b/>
      </w:rPr>
    </w:lvl>
    <w:lvl w:ilvl="6">
      <w:start w:val="1"/>
      <w:numFmt w:val="decimal"/>
      <w:lvlText w:val="%1.%2.%3.%4.%5.%6.%7."/>
      <w:lvlJc w:val="left"/>
      <w:pPr>
        <w:ind w:left="1440" w:hanging="1440"/>
      </w:pPr>
      <w:rPr>
        <w:rFonts w:cs="Times New Roman"/>
        <w:b/>
      </w:rPr>
    </w:lvl>
    <w:lvl w:ilvl="7">
      <w:start w:val="1"/>
      <w:numFmt w:val="decimal"/>
      <w:lvlText w:val="%1.%2.%3.%4.%5.%6.%7.%8."/>
      <w:lvlJc w:val="left"/>
      <w:pPr>
        <w:ind w:left="1800" w:hanging="1800"/>
      </w:pPr>
      <w:rPr>
        <w:rFonts w:cs="Times New Roman"/>
        <w:b/>
      </w:rPr>
    </w:lvl>
    <w:lvl w:ilvl="8">
      <w:start w:val="1"/>
      <w:numFmt w:val="decimal"/>
      <w:lvlText w:val="%1.%2.%3.%4.%5.%6.%7.%8.%9."/>
      <w:lvlJc w:val="left"/>
      <w:pPr>
        <w:ind w:left="1800" w:hanging="1800"/>
      </w:pPr>
      <w:rPr>
        <w:rFonts w:cs="Times New Roman"/>
        <w:b/>
      </w:rPr>
    </w:lvl>
  </w:abstractNum>
  <w:abstractNum w:abstractNumId="62">
    <w:nsid w:val="7FEB20BD"/>
    <w:multiLevelType w:val="multilevel"/>
    <w:tmpl w:val="05BE9DA0"/>
    <w:lvl w:ilvl="0">
      <w:start w:val="20"/>
      <w:numFmt w:val="decimal"/>
      <w:lvlText w:val="%1."/>
      <w:lvlJc w:val="left"/>
      <w:pPr>
        <w:ind w:left="500" w:hanging="500"/>
      </w:pPr>
      <w:rPr>
        <w:rFonts w:cs="Times New Roman"/>
      </w:rPr>
    </w:lvl>
    <w:lvl w:ilvl="1">
      <w:start w:val="1"/>
      <w:numFmt w:val="decimal"/>
      <w:lvlText w:val="%1.%2."/>
      <w:lvlJc w:val="left"/>
      <w:pPr>
        <w:ind w:left="720" w:hanging="720"/>
      </w:pPr>
      <w:rPr>
        <w:rFonts w:cs="Times New Roman"/>
        <w:b/>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num w:numId="1">
    <w:abstractNumId w:val="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17"/>
  </w:num>
  <w:num w:numId="15">
    <w:abstractNumId w:val="5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2"/>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0"/>
  </w:num>
  <w:num w:numId="27">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5"/>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7"/>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0"/>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1"/>
  </w:num>
  <w:num w:numId="40">
    <w:abstractNumId w:val="62"/>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7"/>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1"/>
  </w:num>
  <w:num w:numId="45">
    <w:abstractNumId w:val="29"/>
  </w:num>
  <w:num w:numId="46">
    <w:abstractNumId w:val="57"/>
    <w:lvlOverride w:ilvl="0">
      <w:startOverride w:val="2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49"/>
  </w:num>
  <w:num w:numId="50">
    <w:abstractNumId w:val="54"/>
  </w:num>
  <w:num w:numId="51">
    <w:abstractNumId w:val="52"/>
  </w:num>
  <w:num w:numId="52">
    <w:abstractNumId w:val="39"/>
  </w:num>
  <w:num w:numId="53">
    <w:abstractNumId w:val="25"/>
  </w:num>
  <w:num w:numId="54">
    <w:abstractNumId w:val="56"/>
  </w:num>
  <w:num w:numId="55">
    <w:abstractNumId w:val="16"/>
  </w:num>
  <w:num w:numId="56">
    <w:abstractNumId w:val="36"/>
  </w:num>
  <w:num w:numId="57">
    <w:abstractNumId w:val="4"/>
  </w:num>
  <w:num w:numId="58">
    <w:abstractNumId w:val="53"/>
  </w:num>
  <w:num w:numId="59">
    <w:abstractNumId w:val="28"/>
  </w:num>
  <w:num w:numId="60">
    <w:abstractNumId w:val="13"/>
  </w:num>
  <w:num w:numId="61">
    <w:abstractNumId w:val="58"/>
  </w:num>
  <w:num w:numId="62">
    <w:abstractNumId w:val="2"/>
  </w:num>
  <w:num w:numId="63">
    <w:abstractNumId w:val="55"/>
  </w:num>
  <w:num w:numId="64">
    <w:abstractNumId w:val="50"/>
  </w:num>
  <w:num w:numId="65">
    <w:abstractNumId w:val="19"/>
  </w:num>
  <w:num w:numId="66">
    <w:abstractNumId w:val="3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1CDA"/>
    <w:rsid w:val="00006B79"/>
    <w:rsid w:val="000104DD"/>
    <w:rsid w:val="000116A4"/>
    <w:rsid w:val="000159AF"/>
    <w:rsid w:val="00023F0A"/>
    <w:rsid w:val="0003422D"/>
    <w:rsid w:val="000364F7"/>
    <w:rsid w:val="00042796"/>
    <w:rsid w:val="00047052"/>
    <w:rsid w:val="000502E4"/>
    <w:rsid w:val="000557D2"/>
    <w:rsid w:val="00056E0F"/>
    <w:rsid w:val="00060CE3"/>
    <w:rsid w:val="00061B34"/>
    <w:rsid w:val="000628F4"/>
    <w:rsid w:val="00065A83"/>
    <w:rsid w:val="000676D7"/>
    <w:rsid w:val="00070E39"/>
    <w:rsid w:val="00070F60"/>
    <w:rsid w:val="000733E6"/>
    <w:rsid w:val="00073699"/>
    <w:rsid w:val="00075623"/>
    <w:rsid w:val="00081FCE"/>
    <w:rsid w:val="00092CAB"/>
    <w:rsid w:val="00096A0C"/>
    <w:rsid w:val="000B078B"/>
    <w:rsid w:val="000B08DC"/>
    <w:rsid w:val="000B2081"/>
    <w:rsid w:val="000D389E"/>
    <w:rsid w:val="000D5F2E"/>
    <w:rsid w:val="000D69E2"/>
    <w:rsid w:val="000E0CEB"/>
    <w:rsid w:val="000E1B4A"/>
    <w:rsid w:val="000E5624"/>
    <w:rsid w:val="000E58EE"/>
    <w:rsid w:val="000E5CC3"/>
    <w:rsid w:val="000E63E7"/>
    <w:rsid w:val="000F0B15"/>
    <w:rsid w:val="000F2050"/>
    <w:rsid w:val="000F3ADB"/>
    <w:rsid w:val="00101CCA"/>
    <w:rsid w:val="00105CE0"/>
    <w:rsid w:val="00107608"/>
    <w:rsid w:val="001129E3"/>
    <w:rsid w:val="0011338A"/>
    <w:rsid w:val="00114FB6"/>
    <w:rsid w:val="00116252"/>
    <w:rsid w:val="001216BE"/>
    <w:rsid w:val="00122C95"/>
    <w:rsid w:val="00130449"/>
    <w:rsid w:val="00143BB2"/>
    <w:rsid w:val="00144C04"/>
    <w:rsid w:val="00151EAE"/>
    <w:rsid w:val="00152095"/>
    <w:rsid w:val="0016191E"/>
    <w:rsid w:val="00165249"/>
    <w:rsid w:val="00170865"/>
    <w:rsid w:val="001763C3"/>
    <w:rsid w:val="00176698"/>
    <w:rsid w:val="00181BEB"/>
    <w:rsid w:val="001830BE"/>
    <w:rsid w:val="00183874"/>
    <w:rsid w:val="00191708"/>
    <w:rsid w:val="00192567"/>
    <w:rsid w:val="001925B2"/>
    <w:rsid w:val="00193DF3"/>
    <w:rsid w:val="001A252C"/>
    <w:rsid w:val="001B10E4"/>
    <w:rsid w:val="001B1A7E"/>
    <w:rsid w:val="001B374C"/>
    <w:rsid w:val="001B455B"/>
    <w:rsid w:val="001B557F"/>
    <w:rsid w:val="001C1BD2"/>
    <w:rsid w:val="001C393B"/>
    <w:rsid w:val="001D7643"/>
    <w:rsid w:val="001E3999"/>
    <w:rsid w:val="001E48F0"/>
    <w:rsid w:val="001E5BAF"/>
    <w:rsid w:val="001E7191"/>
    <w:rsid w:val="001F3377"/>
    <w:rsid w:val="001F61C5"/>
    <w:rsid w:val="002045DF"/>
    <w:rsid w:val="002052CF"/>
    <w:rsid w:val="00211E72"/>
    <w:rsid w:val="00220489"/>
    <w:rsid w:val="0022376E"/>
    <w:rsid w:val="00223A66"/>
    <w:rsid w:val="002302D3"/>
    <w:rsid w:val="002319E8"/>
    <w:rsid w:val="0023223D"/>
    <w:rsid w:val="00232B81"/>
    <w:rsid w:val="00235682"/>
    <w:rsid w:val="002357EE"/>
    <w:rsid w:val="00242BBB"/>
    <w:rsid w:val="00242C6E"/>
    <w:rsid w:val="002468F3"/>
    <w:rsid w:val="002560F6"/>
    <w:rsid w:val="00260C48"/>
    <w:rsid w:val="002632AC"/>
    <w:rsid w:val="00267253"/>
    <w:rsid w:val="00271695"/>
    <w:rsid w:val="00281E52"/>
    <w:rsid w:val="002829C4"/>
    <w:rsid w:val="00285DED"/>
    <w:rsid w:val="002867BC"/>
    <w:rsid w:val="00290778"/>
    <w:rsid w:val="002919B8"/>
    <w:rsid w:val="0029635D"/>
    <w:rsid w:val="00296471"/>
    <w:rsid w:val="00296755"/>
    <w:rsid w:val="002A0A3B"/>
    <w:rsid w:val="002A454C"/>
    <w:rsid w:val="002A48CD"/>
    <w:rsid w:val="002B082C"/>
    <w:rsid w:val="002B11A7"/>
    <w:rsid w:val="002B4256"/>
    <w:rsid w:val="002B5951"/>
    <w:rsid w:val="002C07A6"/>
    <w:rsid w:val="002C5CF4"/>
    <w:rsid w:val="002D3C8A"/>
    <w:rsid w:val="002D434D"/>
    <w:rsid w:val="002E3D4F"/>
    <w:rsid w:val="002E6989"/>
    <w:rsid w:val="002F188E"/>
    <w:rsid w:val="002F36BA"/>
    <w:rsid w:val="002F5F83"/>
    <w:rsid w:val="002F66D4"/>
    <w:rsid w:val="0030182B"/>
    <w:rsid w:val="00303438"/>
    <w:rsid w:val="00307F64"/>
    <w:rsid w:val="00320334"/>
    <w:rsid w:val="00340241"/>
    <w:rsid w:val="0034103F"/>
    <w:rsid w:val="00341409"/>
    <w:rsid w:val="003427A0"/>
    <w:rsid w:val="00347A60"/>
    <w:rsid w:val="00357CA0"/>
    <w:rsid w:val="003634FB"/>
    <w:rsid w:val="0037398B"/>
    <w:rsid w:val="00373CE0"/>
    <w:rsid w:val="00380530"/>
    <w:rsid w:val="00381086"/>
    <w:rsid w:val="003841BB"/>
    <w:rsid w:val="00384E26"/>
    <w:rsid w:val="00393B2F"/>
    <w:rsid w:val="003A5818"/>
    <w:rsid w:val="003A6480"/>
    <w:rsid w:val="003A75B7"/>
    <w:rsid w:val="003C71D5"/>
    <w:rsid w:val="003F00C1"/>
    <w:rsid w:val="003F083B"/>
    <w:rsid w:val="00400783"/>
    <w:rsid w:val="0040192B"/>
    <w:rsid w:val="00404AAA"/>
    <w:rsid w:val="00413B1B"/>
    <w:rsid w:val="004159CD"/>
    <w:rsid w:val="00420C12"/>
    <w:rsid w:val="00432240"/>
    <w:rsid w:val="004340CE"/>
    <w:rsid w:val="004368A8"/>
    <w:rsid w:val="0044036D"/>
    <w:rsid w:val="00441A85"/>
    <w:rsid w:val="0044534E"/>
    <w:rsid w:val="00452D00"/>
    <w:rsid w:val="004543E4"/>
    <w:rsid w:val="00456D2C"/>
    <w:rsid w:val="004614FF"/>
    <w:rsid w:val="00462734"/>
    <w:rsid w:val="0046383A"/>
    <w:rsid w:val="004640F9"/>
    <w:rsid w:val="0046519C"/>
    <w:rsid w:val="00472E6B"/>
    <w:rsid w:val="00472EF6"/>
    <w:rsid w:val="00482100"/>
    <w:rsid w:val="00485E98"/>
    <w:rsid w:val="00490FFF"/>
    <w:rsid w:val="00493337"/>
    <w:rsid w:val="004960D3"/>
    <w:rsid w:val="00496E55"/>
    <w:rsid w:val="004A11E9"/>
    <w:rsid w:val="004A34AF"/>
    <w:rsid w:val="004A41FE"/>
    <w:rsid w:val="004B3AFC"/>
    <w:rsid w:val="004B5205"/>
    <w:rsid w:val="004B5F45"/>
    <w:rsid w:val="004C3E4B"/>
    <w:rsid w:val="004C6EBE"/>
    <w:rsid w:val="004D2D7A"/>
    <w:rsid w:val="004D5C71"/>
    <w:rsid w:val="004E015F"/>
    <w:rsid w:val="004E670E"/>
    <w:rsid w:val="004E709F"/>
    <w:rsid w:val="00503495"/>
    <w:rsid w:val="0050546E"/>
    <w:rsid w:val="00516A2A"/>
    <w:rsid w:val="00523317"/>
    <w:rsid w:val="00534EA8"/>
    <w:rsid w:val="005371A6"/>
    <w:rsid w:val="00542124"/>
    <w:rsid w:val="0054459B"/>
    <w:rsid w:val="00555747"/>
    <w:rsid w:val="00555B18"/>
    <w:rsid w:val="00557B28"/>
    <w:rsid w:val="00575A78"/>
    <w:rsid w:val="00583FF2"/>
    <w:rsid w:val="00591D4F"/>
    <w:rsid w:val="00596C93"/>
    <w:rsid w:val="005A0662"/>
    <w:rsid w:val="005A7D32"/>
    <w:rsid w:val="005C181A"/>
    <w:rsid w:val="005D0329"/>
    <w:rsid w:val="005D5540"/>
    <w:rsid w:val="005E119D"/>
    <w:rsid w:val="005F0DD1"/>
    <w:rsid w:val="005F2B0B"/>
    <w:rsid w:val="005F2E0C"/>
    <w:rsid w:val="005F339B"/>
    <w:rsid w:val="006018FD"/>
    <w:rsid w:val="0060390B"/>
    <w:rsid w:val="006044EC"/>
    <w:rsid w:val="006054E9"/>
    <w:rsid w:val="0060574E"/>
    <w:rsid w:val="00605F47"/>
    <w:rsid w:val="00606C2B"/>
    <w:rsid w:val="00611918"/>
    <w:rsid w:val="006144A4"/>
    <w:rsid w:val="00626EA3"/>
    <w:rsid w:val="00631ACC"/>
    <w:rsid w:val="00635206"/>
    <w:rsid w:val="00635275"/>
    <w:rsid w:val="006359EB"/>
    <w:rsid w:val="0064343F"/>
    <w:rsid w:val="0064564E"/>
    <w:rsid w:val="0065478A"/>
    <w:rsid w:val="0065550A"/>
    <w:rsid w:val="00663086"/>
    <w:rsid w:val="006656AE"/>
    <w:rsid w:val="006702B6"/>
    <w:rsid w:val="00673137"/>
    <w:rsid w:val="0067429A"/>
    <w:rsid w:val="00677D92"/>
    <w:rsid w:val="00684FF0"/>
    <w:rsid w:val="00696513"/>
    <w:rsid w:val="006A031E"/>
    <w:rsid w:val="006A4952"/>
    <w:rsid w:val="006A7D49"/>
    <w:rsid w:val="006B53B8"/>
    <w:rsid w:val="006C0816"/>
    <w:rsid w:val="006D5C8A"/>
    <w:rsid w:val="006E048B"/>
    <w:rsid w:val="006E150C"/>
    <w:rsid w:val="006E1DEA"/>
    <w:rsid w:val="006E42CE"/>
    <w:rsid w:val="006E76A6"/>
    <w:rsid w:val="006E7EAA"/>
    <w:rsid w:val="006E7F2F"/>
    <w:rsid w:val="006F0E14"/>
    <w:rsid w:val="006F239C"/>
    <w:rsid w:val="006F71FD"/>
    <w:rsid w:val="0070488D"/>
    <w:rsid w:val="00710FEB"/>
    <w:rsid w:val="00712B1E"/>
    <w:rsid w:val="00712DAB"/>
    <w:rsid w:val="0072047F"/>
    <w:rsid w:val="007208DE"/>
    <w:rsid w:val="00720F61"/>
    <w:rsid w:val="00721019"/>
    <w:rsid w:val="0073029C"/>
    <w:rsid w:val="00742E4E"/>
    <w:rsid w:val="00746C76"/>
    <w:rsid w:val="0074741F"/>
    <w:rsid w:val="00750C8E"/>
    <w:rsid w:val="007541F2"/>
    <w:rsid w:val="00754758"/>
    <w:rsid w:val="00755090"/>
    <w:rsid w:val="0075642A"/>
    <w:rsid w:val="007565C1"/>
    <w:rsid w:val="007622DF"/>
    <w:rsid w:val="007639D6"/>
    <w:rsid w:val="00780F29"/>
    <w:rsid w:val="00781464"/>
    <w:rsid w:val="007818A1"/>
    <w:rsid w:val="007837D3"/>
    <w:rsid w:val="007972FD"/>
    <w:rsid w:val="007A2E01"/>
    <w:rsid w:val="007A470C"/>
    <w:rsid w:val="007B04EC"/>
    <w:rsid w:val="007B5669"/>
    <w:rsid w:val="007C01AA"/>
    <w:rsid w:val="007C14BA"/>
    <w:rsid w:val="007C5758"/>
    <w:rsid w:val="007D376B"/>
    <w:rsid w:val="007D49E7"/>
    <w:rsid w:val="007E1B6D"/>
    <w:rsid w:val="007E4288"/>
    <w:rsid w:val="007F100E"/>
    <w:rsid w:val="007F35B6"/>
    <w:rsid w:val="007F3C33"/>
    <w:rsid w:val="007F3E1A"/>
    <w:rsid w:val="007F4DC6"/>
    <w:rsid w:val="008007EB"/>
    <w:rsid w:val="00805BFF"/>
    <w:rsid w:val="00815014"/>
    <w:rsid w:val="00816FC6"/>
    <w:rsid w:val="00817D65"/>
    <w:rsid w:val="00821613"/>
    <w:rsid w:val="00821AA5"/>
    <w:rsid w:val="00822C98"/>
    <w:rsid w:val="00822DE6"/>
    <w:rsid w:val="008337BB"/>
    <w:rsid w:val="00863176"/>
    <w:rsid w:val="00864C6C"/>
    <w:rsid w:val="00865318"/>
    <w:rsid w:val="00872ADE"/>
    <w:rsid w:val="008734B3"/>
    <w:rsid w:val="008744DB"/>
    <w:rsid w:val="00880D41"/>
    <w:rsid w:val="0088576B"/>
    <w:rsid w:val="00887648"/>
    <w:rsid w:val="0089251A"/>
    <w:rsid w:val="00894ED6"/>
    <w:rsid w:val="0089598D"/>
    <w:rsid w:val="00896BDB"/>
    <w:rsid w:val="008A3229"/>
    <w:rsid w:val="008A721A"/>
    <w:rsid w:val="008B1E76"/>
    <w:rsid w:val="008B20A0"/>
    <w:rsid w:val="008B3BCC"/>
    <w:rsid w:val="008B763A"/>
    <w:rsid w:val="008C2FF9"/>
    <w:rsid w:val="008C36C5"/>
    <w:rsid w:val="008C66EF"/>
    <w:rsid w:val="008D0D3B"/>
    <w:rsid w:val="008D1447"/>
    <w:rsid w:val="008D5AF5"/>
    <w:rsid w:val="008D63FD"/>
    <w:rsid w:val="008E1BFC"/>
    <w:rsid w:val="008E4E0B"/>
    <w:rsid w:val="008F35B0"/>
    <w:rsid w:val="00900227"/>
    <w:rsid w:val="00901735"/>
    <w:rsid w:val="0090476E"/>
    <w:rsid w:val="00905593"/>
    <w:rsid w:val="009058B5"/>
    <w:rsid w:val="00906250"/>
    <w:rsid w:val="00906CAF"/>
    <w:rsid w:val="0091111F"/>
    <w:rsid w:val="00912CDE"/>
    <w:rsid w:val="009149A5"/>
    <w:rsid w:val="009164BC"/>
    <w:rsid w:val="00922F20"/>
    <w:rsid w:val="009253A9"/>
    <w:rsid w:val="0092739E"/>
    <w:rsid w:val="009338C0"/>
    <w:rsid w:val="009444C7"/>
    <w:rsid w:val="009557AB"/>
    <w:rsid w:val="00955B7B"/>
    <w:rsid w:val="00960CED"/>
    <w:rsid w:val="009638C0"/>
    <w:rsid w:val="0096420A"/>
    <w:rsid w:val="00975C90"/>
    <w:rsid w:val="00977CBD"/>
    <w:rsid w:val="00980546"/>
    <w:rsid w:val="009818F5"/>
    <w:rsid w:val="00984944"/>
    <w:rsid w:val="009A0A79"/>
    <w:rsid w:val="009A4D05"/>
    <w:rsid w:val="009A4D47"/>
    <w:rsid w:val="009A74BE"/>
    <w:rsid w:val="009B5917"/>
    <w:rsid w:val="009C6FF0"/>
    <w:rsid w:val="009D12FE"/>
    <w:rsid w:val="009D47C6"/>
    <w:rsid w:val="009E5C30"/>
    <w:rsid w:val="009F386A"/>
    <w:rsid w:val="009F78AE"/>
    <w:rsid w:val="00A03221"/>
    <w:rsid w:val="00A05FC7"/>
    <w:rsid w:val="00A06DB2"/>
    <w:rsid w:val="00A06DC9"/>
    <w:rsid w:val="00A11AA7"/>
    <w:rsid w:val="00A1259C"/>
    <w:rsid w:val="00A13505"/>
    <w:rsid w:val="00A16E81"/>
    <w:rsid w:val="00A2155B"/>
    <w:rsid w:val="00A255C8"/>
    <w:rsid w:val="00A30F83"/>
    <w:rsid w:val="00A36E61"/>
    <w:rsid w:val="00A422D0"/>
    <w:rsid w:val="00A456B6"/>
    <w:rsid w:val="00A51FA0"/>
    <w:rsid w:val="00A55875"/>
    <w:rsid w:val="00A55CD9"/>
    <w:rsid w:val="00A64CEF"/>
    <w:rsid w:val="00A65C66"/>
    <w:rsid w:val="00A70359"/>
    <w:rsid w:val="00A80086"/>
    <w:rsid w:val="00A83CBF"/>
    <w:rsid w:val="00AA2071"/>
    <w:rsid w:val="00AA54E5"/>
    <w:rsid w:val="00AA7D33"/>
    <w:rsid w:val="00AB35F9"/>
    <w:rsid w:val="00AC068F"/>
    <w:rsid w:val="00AC1CDA"/>
    <w:rsid w:val="00AD7ECE"/>
    <w:rsid w:val="00AE0C7D"/>
    <w:rsid w:val="00AE4704"/>
    <w:rsid w:val="00AF1406"/>
    <w:rsid w:val="00AF3AC4"/>
    <w:rsid w:val="00B00339"/>
    <w:rsid w:val="00B029BA"/>
    <w:rsid w:val="00B02FDD"/>
    <w:rsid w:val="00B06265"/>
    <w:rsid w:val="00B06DEF"/>
    <w:rsid w:val="00B131FC"/>
    <w:rsid w:val="00B21CA5"/>
    <w:rsid w:val="00B21E6F"/>
    <w:rsid w:val="00B3452B"/>
    <w:rsid w:val="00B3608D"/>
    <w:rsid w:val="00B4599F"/>
    <w:rsid w:val="00B478ED"/>
    <w:rsid w:val="00B512F8"/>
    <w:rsid w:val="00B5141B"/>
    <w:rsid w:val="00B6030F"/>
    <w:rsid w:val="00B6498D"/>
    <w:rsid w:val="00B650F9"/>
    <w:rsid w:val="00B71079"/>
    <w:rsid w:val="00B71EB7"/>
    <w:rsid w:val="00B73F01"/>
    <w:rsid w:val="00B7434A"/>
    <w:rsid w:val="00B74B2E"/>
    <w:rsid w:val="00B764E7"/>
    <w:rsid w:val="00B8518B"/>
    <w:rsid w:val="00B85618"/>
    <w:rsid w:val="00B85DDB"/>
    <w:rsid w:val="00B9572E"/>
    <w:rsid w:val="00B9712A"/>
    <w:rsid w:val="00BA1AB9"/>
    <w:rsid w:val="00BA53DD"/>
    <w:rsid w:val="00BB40BC"/>
    <w:rsid w:val="00BC09C3"/>
    <w:rsid w:val="00BC1A18"/>
    <w:rsid w:val="00BC733C"/>
    <w:rsid w:val="00BD6B67"/>
    <w:rsid w:val="00BD7727"/>
    <w:rsid w:val="00BD773A"/>
    <w:rsid w:val="00BE006D"/>
    <w:rsid w:val="00BF12E7"/>
    <w:rsid w:val="00BF175B"/>
    <w:rsid w:val="00C04266"/>
    <w:rsid w:val="00C051A2"/>
    <w:rsid w:val="00C12DF2"/>
    <w:rsid w:val="00C14295"/>
    <w:rsid w:val="00C17881"/>
    <w:rsid w:val="00C271EA"/>
    <w:rsid w:val="00C277B5"/>
    <w:rsid w:val="00C4075E"/>
    <w:rsid w:val="00C447C7"/>
    <w:rsid w:val="00C50806"/>
    <w:rsid w:val="00C50D4F"/>
    <w:rsid w:val="00C52DED"/>
    <w:rsid w:val="00C636AD"/>
    <w:rsid w:val="00C75E94"/>
    <w:rsid w:val="00C851E7"/>
    <w:rsid w:val="00C8644D"/>
    <w:rsid w:val="00C93022"/>
    <w:rsid w:val="00C95E2F"/>
    <w:rsid w:val="00C95F25"/>
    <w:rsid w:val="00C961E0"/>
    <w:rsid w:val="00C97CCA"/>
    <w:rsid w:val="00CA64DA"/>
    <w:rsid w:val="00CB2661"/>
    <w:rsid w:val="00CC229A"/>
    <w:rsid w:val="00CC3A1A"/>
    <w:rsid w:val="00CD023D"/>
    <w:rsid w:val="00CD02C2"/>
    <w:rsid w:val="00CD399C"/>
    <w:rsid w:val="00CD71D9"/>
    <w:rsid w:val="00CE320F"/>
    <w:rsid w:val="00CF08FC"/>
    <w:rsid w:val="00CF0D3B"/>
    <w:rsid w:val="00CF2C70"/>
    <w:rsid w:val="00CF5C52"/>
    <w:rsid w:val="00CF750A"/>
    <w:rsid w:val="00D042B7"/>
    <w:rsid w:val="00D04C13"/>
    <w:rsid w:val="00D11570"/>
    <w:rsid w:val="00D17819"/>
    <w:rsid w:val="00D26218"/>
    <w:rsid w:val="00D27A3F"/>
    <w:rsid w:val="00D31C6F"/>
    <w:rsid w:val="00D32B71"/>
    <w:rsid w:val="00D348CC"/>
    <w:rsid w:val="00D373E2"/>
    <w:rsid w:val="00D62F8A"/>
    <w:rsid w:val="00D67778"/>
    <w:rsid w:val="00D7665E"/>
    <w:rsid w:val="00D91927"/>
    <w:rsid w:val="00D92609"/>
    <w:rsid w:val="00D94AEF"/>
    <w:rsid w:val="00DB061C"/>
    <w:rsid w:val="00DB14FF"/>
    <w:rsid w:val="00DB152C"/>
    <w:rsid w:val="00DB1DA0"/>
    <w:rsid w:val="00DB37EB"/>
    <w:rsid w:val="00DC2F71"/>
    <w:rsid w:val="00DD052E"/>
    <w:rsid w:val="00DD38FB"/>
    <w:rsid w:val="00DE0BBF"/>
    <w:rsid w:val="00DE1EC3"/>
    <w:rsid w:val="00DE24A6"/>
    <w:rsid w:val="00DE3DBB"/>
    <w:rsid w:val="00DE40F3"/>
    <w:rsid w:val="00DF2663"/>
    <w:rsid w:val="00DF581C"/>
    <w:rsid w:val="00DF6513"/>
    <w:rsid w:val="00DF7904"/>
    <w:rsid w:val="00E00169"/>
    <w:rsid w:val="00E05209"/>
    <w:rsid w:val="00E06B27"/>
    <w:rsid w:val="00E06C75"/>
    <w:rsid w:val="00E075E1"/>
    <w:rsid w:val="00E100E5"/>
    <w:rsid w:val="00E10F84"/>
    <w:rsid w:val="00E11F4A"/>
    <w:rsid w:val="00E141D4"/>
    <w:rsid w:val="00E22D5A"/>
    <w:rsid w:val="00E23DD4"/>
    <w:rsid w:val="00E23F08"/>
    <w:rsid w:val="00E30122"/>
    <w:rsid w:val="00E34A0F"/>
    <w:rsid w:val="00E420A2"/>
    <w:rsid w:val="00E42458"/>
    <w:rsid w:val="00E513FB"/>
    <w:rsid w:val="00E51689"/>
    <w:rsid w:val="00E51988"/>
    <w:rsid w:val="00E62053"/>
    <w:rsid w:val="00E62568"/>
    <w:rsid w:val="00E6305F"/>
    <w:rsid w:val="00E7290E"/>
    <w:rsid w:val="00E76342"/>
    <w:rsid w:val="00E77D61"/>
    <w:rsid w:val="00E8196E"/>
    <w:rsid w:val="00E82A27"/>
    <w:rsid w:val="00E91C56"/>
    <w:rsid w:val="00E94A48"/>
    <w:rsid w:val="00EA1AEB"/>
    <w:rsid w:val="00EB3DEF"/>
    <w:rsid w:val="00EB6477"/>
    <w:rsid w:val="00EB7552"/>
    <w:rsid w:val="00EC0F25"/>
    <w:rsid w:val="00EC6D60"/>
    <w:rsid w:val="00ED1988"/>
    <w:rsid w:val="00ED37ED"/>
    <w:rsid w:val="00EE0A56"/>
    <w:rsid w:val="00EE1D02"/>
    <w:rsid w:val="00EE4067"/>
    <w:rsid w:val="00F06C45"/>
    <w:rsid w:val="00F129FE"/>
    <w:rsid w:val="00F145F8"/>
    <w:rsid w:val="00F15CA9"/>
    <w:rsid w:val="00F15F8F"/>
    <w:rsid w:val="00F205A1"/>
    <w:rsid w:val="00F35ECD"/>
    <w:rsid w:val="00F362DE"/>
    <w:rsid w:val="00F36C57"/>
    <w:rsid w:val="00F406FE"/>
    <w:rsid w:val="00F42751"/>
    <w:rsid w:val="00F45603"/>
    <w:rsid w:val="00F5174F"/>
    <w:rsid w:val="00F523DF"/>
    <w:rsid w:val="00F54D92"/>
    <w:rsid w:val="00F5634E"/>
    <w:rsid w:val="00F6328A"/>
    <w:rsid w:val="00F642BE"/>
    <w:rsid w:val="00F64CDC"/>
    <w:rsid w:val="00F7208B"/>
    <w:rsid w:val="00F7299D"/>
    <w:rsid w:val="00F72D65"/>
    <w:rsid w:val="00F73D21"/>
    <w:rsid w:val="00F7630E"/>
    <w:rsid w:val="00F76390"/>
    <w:rsid w:val="00F80A06"/>
    <w:rsid w:val="00F86F7D"/>
    <w:rsid w:val="00F9305F"/>
    <w:rsid w:val="00FB264F"/>
    <w:rsid w:val="00FB323A"/>
    <w:rsid w:val="00FB45DE"/>
    <w:rsid w:val="00FB5476"/>
    <w:rsid w:val="00FB78AF"/>
    <w:rsid w:val="00FC016C"/>
    <w:rsid w:val="00FC38E4"/>
    <w:rsid w:val="00FD4D23"/>
    <w:rsid w:val="00FD63B5"/>
    <w:rsid w:val="00FD641D"/>
    <w:rsid w:val="00FF63FD"/>
    <w:rsid w:val="00FF6813"/>
    <w:rsid w:val="00FF7BE3"/>
  </w:rsids>
  <m:mathPr>
    <m:mathFont m:val="Cambria Math"/>
    <m:brkBin m:val="before"/>
    <m:brkBinSub m:val="--"/>
    <m:smallFrac m:val="0"/>
    <m:dispDef/>
    <m:lMargin m:val="0"/>
    <m:rMargin m:val="0"/>
    <m:defJc m:val="centerGroup"/>
    <m:wrapIndent m:val="1440"/>
    <m:intLim m:val="subSup"/>
    <m:naryLim m:val="undOvr"/>
  </m:mathPr>
  <w:themeFontLang w:val="pl-PL"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E0AFA"/>
  <w15:docId w15:val="{27CAB0C0-4959-487A-81BC-9C1E57151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8C2FF9"/>
    <w:pPr>
      <w:spacing w:after="0" w:line="240" w:lineRule="auto"/>
    </w:pPr>
    <w:rPr>
      <w:rFonts w:ascii="Times New Roman" w:hAnsi="Times New Roman" w:cs="Times New Roman"/>
      <w:sz w:val="24"/>
      <w:szCs w:val="24"/>
      <w:lang w:eastAsia="pl-PL"/>
    </w:rPr>
  </w:style>
  <w:style w:type="paragraph" w:styleId="Nagwek1">
    <w:name w:val="heading 1"/>
    <w:basedOn w:val="Normalny"/>
    <w:next w:val="Normalny"/>
    <w:link w:val="Nagwek1Znak"/>
    <w:uiPriority w:val="99"/>
    <w:qFormat/>
    <w:rsid w:val="004159CD"/>
    <w:pPr>
      <w:keepNext/>
      <w:spacing w:before="240" w:after="60"/>
      <w:outlineLvl w:val="0"/>
    </w:pPr>
    <w:rPr>
      <w:rFonts w:ascii="Arial" w:eastAsia="Times New Roman" w:hAnsi="Arial"/>
      <w:b/>
      <w:kern w:val="32"/>
      <w:sz w:val="3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4159CD"/>
    <w:rPr>
      <w:rFonts w:ascii="Arial" w:eastAsia="Times New Roman" w:hAnsi="Arial" w:cs="Times New Roman"/>
      <w:b/>
      <w:kern w:val="32"/>
      <w:sz w:val="32"/>
      <w:szCs w:val="20"/>
      <w:lang w:eastAsia="pl-PL"/>
    </w:rPr>
  </w:style>
  <w:style w:type="character" w:styleId="Hipercze">
    <w:name w:val="Hyperlink"/>
    <w:uiPriority w:val="99"/>
    <w:unhideWhenUsed/>
    <w:rsid w:val="004159CD"/>
    <w:rPr>
      <w:rFonts w:ascii="Times New Roman" w:hAnsi="Times New Roman" w:cs="Times New Roman" w:hint="default"/>
      <w:color w:val="0000FF"/>
      <w:u w:val="single"/>
    </w:rPr>
  </w:style>
  <w:style w:type="character" w:styleId="UyteHipercze">
    <w:name w:val="FollowedHyperlink"/>
    <w:uiPriority w:val="99"/>
    <w:semiHidden/>
    <w:unhideWhenUsed/>
    <w:rsid w:val="004159CD"/>
    <w:rPr>
      <w:rFonts w:ascii="Times New Roman" w:hAnsi="Times New Roman" w:cs="Times New Roman" w:hint="default"/>
      <w:color w:val="954F72"/>
      <w:u w:val="single"/>
    </w:rPr>
  </w:style>
  <w:style w:type="character" w:styleId="Pogrubienie">
    <w:name w:val="Strong"/>
    <w:uiPriority w:val="22"/>
    <w:qFormat/>
    <w:rsid w:val="004159CD"/>
    <w:rPr>
      <w:rFonts w:ascii="Times New Roman" w:hAnsi="Times New Roman" w:cs="Times New Roman" w:hint="default"/>
      <w:b/>
      <w:bCs w:val="0"/>
    </w:rPr>
  </w:style>
  <w:style w:type="paragraph" w:customStyle="1" w:styleId="msonormal0">
    <w:name w:val="msonormal"/>
    <w:basedOn w:val="Normalny"/>
    <w:uiPriority w:val="99"/>
    <w:rsid w:val="004159CD"/>
  </w:style>
  <w:style w:type="paragraph" w:styleId="NormalnyWeb">
    <w:name w:val="Normal (Web)"/>
    <w:basedOn w:val="Normalny"/>
    <w:uiPriority w:val="99"/>
    <w:semiHidden/>
    <w:unhideWhenUsed/>
    <w:rsid w:val="004159CD"/>
  </w:style>
  <w:style w:type="paragraph" w:styleId="Tekstprzypisudolnego">
    <w:name w:val="footnote text"/>
    <w:basedOn w:val="Normalny"/>
    <w:link w:val="TekstprzypisudolnegoZnak"/>
    <w:uiPriority w:val="99"/>
    <w:unhideWhenUsed/>
    <w:rsid w:val="004159CD"/>
    <w:rPr>
      <w:sz w:val="20"/>
      <w:szCs w:val="20"/>
    </w:rPr>
  </w:style>
  <w:style w:type="character" w:customStyle="1" w:styleId="TekstprzypisudolnegoZnak">
    <w:name w:val="Tekst przypisu dolnego Znak"/>
    <w:basedOn w:val="Domylnaczcionkaakapitu"/>
    <w:link w:val="Tekstprzypisudolnego"/>
    <w:uiPriority w:val="99"/>
    <w:rsid w:val="004159CD"/>
    <w:rPr>
      <w:rFonts w:ascii="Times New Roman" w:eastAsia="Calibri" w:hAnsi="Times New Roman" w:cs="Times New Roman"/>
      <w:sz w:val="20"/>
      <w:szCs w:val="20"/>
      <w:lang w:eastAsia="pl-PL"/>
    </w:rPr>
  </w:style>
  <w:style w:type="paragraph" w:styleId="Tekstkomentarza">
    <w:name w:val="annotation text"/>
    <w:basedOn w:val="Normalny"/>
    <w:link w:val="TekstkomentarzaZnak"/>
    <w:uiPriority w:val="99"/>
    <w:unhideWhenUsed/>
    <w:rsid w:val="004159CD"/>
    <w:rPr>
      <w:sz w:val="20"/>
      <w:szCs w:val="20"/>
    </w:rPr>
  </w:style>
  <w:style w:type="character" w:customStyle="1" w:styleId="TekstkomentarzaZnak">
    <w:name w:val="Tekst komentarza Znak"/>
    <w:basedOn w:val="Domylnaczcionkaakapitu"/>
    <w:link w:val="Tekstkomentarza"/>
    <w:uiPriority w:val="99"/>
    <w:rsid w:val="004159CD"/>
    <w:rPr>
      <w:rFonts w:ascii="Times New Roman" w:eastAsia="Calibri" w:hAnsi="Times New Roman" w:cs="Times New Roman"/>
      <w:sz w:val="20"/>
      <w:szCs w:val="20"/>
      <w:lang w:eastAsia="pl-PL"/>
    </w:rPr>
  </w:style>
  <w:style w:type="character" w:customStyle="1" w:styleId="NagwekZnak">
    <w:name w:val="Nagłówek Znak"/>
    <w:aliases w:val="Nagłówek strony Znak"/>
    <w:basedOn w:val="Domylnaczcionkaakapitu"/>
    <w:link w:val="Nagwek"/>
    <w:uiPriority w:val="99"/>
    <w:locked/>
    <w:rsid w:val="004159CD"/>
    <w:rPr>
      <w:rFonts w:ascii="Times New Roman" w:hAnsi="Times New Roman" w:cs="Times New Roman"/>
      <w:sz w:val="24"/>
    </w:rPr>
  </w:style>
  <w:style w:type="paragraph" w:styleId="Nagwek">
    <w:name w:val="header"/>
    <w:aliases w:val="Nagłówek strony"/>
    <w:basedOn w:val="Normalny"/>
    <w:link w:val="NagwekZnak"/>
    <w:uiPriority w:val="99"/>
    <w:unhideWhenUsed/>
    <w:rsid w:val="004159CD"/>
    <w:pPr>
      <w:tabs>
        <w:tab w:val="center" w:pos="4536"/>
        <w:tab w:val="right" w:pos="9072"/>
      </w:tabs>
    </w:pPr>
    <w:rPr>
      <w:szCs w:val="22"/>
      <w:lang w:eastAsia="en-US"/>
    </w:rPr>
  </w:style>
  <w:style w:type="character" w:customStyle="1" w:styleId="NagwekZnak1">
    <w:name w:val="Nagłówek Znak1"/>
    <w:aliases w:val="Nagłówek strony Znak1"/>
    <w:basedOn w:val="Domylnaczcionkaakapitu"/>
    <w:uiPriority w:val="99"/>
    <w:semiHidden/>
    <w:rsid w:val="004159CD"/>
    <w:rPr>
      <w:rFonts w:ascii="Times New Roman" w:eastAsia="Calibri" w:hAnsi="Times New Roman" w:cs="Times New Roman"/>
      <w:sz w:val="24"/>
      <w:szCs w:val="24"/>
      <w:lang w:eastAsia="pl-PL"/>
    </w:rPr>
  </w:style>
  <w:style w:type="paragraph" w:styleId="Stopka">
    <w:name w:val="footer"/>
    <w:basedOn w:val="Normalny"/>
    <w:link w:val="StopkaZnak"/>
    <w:uiPriority w:val="99"/>
    <w:unhideWhenUsed/>
    <w:rsid w:val="004159CD"/>
    <w:pPr>
      <w:tabs>
        <w:tab w:val="center" w:pos="4536"/>
        <w:tab w:val="right" w:pos="9072"/>
      </w:tabs>
    </w:pPr>
    <w:rPr>
      <w:szCs w:val="20"/>
    </w:rPr>
  </w:style>
  <w:style w:type="character" w:customStyle="1" w:styleId="StopkaZnak">
    <w:name w:val="Stopka Znak"/>
    <w:basedOn w:val="Domylnaczcionkaakapitu"/>
    <w:link w:val="Stopka"/>
    <w:uiPriority w:val="99"/>
    <w:rsid w:val="004159CD"/>
    <w:rPr>
      <w:rFonts w:ascii="Times New Roman" w:eastAsia="Calibri" w:hAnsi="Times New Roman" w:cs="Times New Roman"/>
      <w:sz w:val="24"/>
      <w:szCs w:val="20"/>
      <w:lang w:eastAsia="pl-PL"/>
    </w:rPr>
  </w:style>
  <w:style w:type="paragraph" w:styleId="Legenda">
    <w:name w:val="caption"/>
    <w:basedOn w:val="Normalny"/>
    <w:next w:val="Normalny"/>
    <w:uiPriority w:val="35"/>
    <w:semiHidden/>
    <w:unhideWhenUsed/>
    <w:qFormat/>
    <w:rsid w:val="004159CD"/>
    <w:pPr>
      <w:spacing w:after="200"/>
      <w:jc w:val="both"/>
    </w:pPr>
    <w:rPr>
      <w:rFonts w:asciiTheme="minorHAnsi" w:hAnsiTheme="minorHAnsi" w:cstheme="minorBidi"/>
      <w:i/>
      <w:iCs/>
      <w:color w:val="44546A" w:themeColor="text2"/>
      <w:sz w:val="18"/>
      <w:szCs w:val="18"/>
      <w:lang w:eastAsia="en-US"/>
    </w:rPr>
  </w:style>
  <w:style w:type="paragraph" w:styleId="Tekstprzypisukocowego">
    <w:name w:val="endnote text"/>
    <w:basedOn w:val="Normalny"/>
    <w:link w:val="TekstprzypisukocowegoZnak"/>
    <w:uiPriority w:val="99"/>
    <w:semiHidden/>
    <w:unhideWhenUsed/>
    <w:rsid w:val="004159CD"/>
    <w:rPr>
      <w:sz w:val="20"/>
      <w:szCs w:val="20"/>
    </w:rPr>
  </w:style>
  <w:style w:type="character" w:customStyle="1" w:styleId="TekstprzypisukocowegoZnak">
    <w:name w:val="Tekst przypisu końcowego Znak"/>
    <w:basedOn w:val="Domylnaczcionkaakapitu"/>
    <w:link w:val="Tekstprzypisukocowego"/>
    <w:uiPriority w:val="99"/>
    <w:semiHidden/>
    <w:rsid w:val="004159CD"/>
    <w:rPr>
      <w:rFonts w:ascii="Times New Roman" w:eastAsia="Calibri" w:hAnsi="Times New Roman" w:cs="Times New Roman"/>
      <w:sz w:val="20"/>
      <w:szCs w:val="20"/>
      <w:lang w:eastAsia="pl-PL"/>
    </w:rPr>
  </w:style>
  <w:style w:type="paragraph" w:styleId="Listanumerowana">
    <w:name w:val="List Number"/>
    <w:basedOn w:val="Normalny"/>
    <w:uiPriority w:val="99"/>
    <w:unhideWhenUsed/>
    <w:rsid w:val="004159CD"/>
    <w:pPr>
      <w:widowControl w:val="0"/>
      <w:numPr>
        <w:numId w:val="1"/>
      </w:numPr>
      <w:tabs>
        <w:tab w:val="num" w:pos="425"/>
      </w:tabs>
      <w:autoSpaceDE w:val="0"/>
      <w:autoSpaceDN w:val="0"/>
      <w:adjustRightInd w:val="0"/>
      <w:spacing w:before="120" w:after="60" w:line="288" w:lineRule="auto"/>
      <w:ind w:left="425" w:hanging="425"/>
    </w:pPr>
    <w:rPr>
      <w:rFonts w:ascii="Times" w:hAnsi="Times"/>
      <w:b/>
      <w:sz w:val="22"/>
      <w:szCs w:val="22"/>
    </w:rPr>
  </w:style>
  <w:style w:type="paragraph" w:styleId="Listanumerowana2">
    <w:name w:val="List Number 2"/>
    <w:basedOn w:val="Normalny"/>
    <w:uiPriority w:val="99"/>
    <w:unhideWhenUsed/>
    <w:rsid w:val="004159CD"/>
    <w:pPr>
      <w:numPr>
        <w:ilvl w:val="1"/>
        <w:numId w:val="1"/>
      </w:numPr>
      <w:autoSpaceDE w:val="0"/>
      <w:autoSpaceDN w:val="0"/>
      <w:adjustRightInd w:val="0"/>
      <w:spacing w:line="288" w:lineRule="auto"/>
      <w:ind w:left="992" w:hanging="567"/>
      <w:jc w:val="both"/>
    </w:pPr>
    <w:rPr>
      <w:rFonts w:ascii="Times" w:hAnsi="Times"/>
      <w:sz w:val="22"/>
    </w:rPr>
  </w:style>
  <w:style w:type="character" w:customStyle="1" w:styleId="Listanumerowana3Znak">
    <w:name w:val="Lista numerowana 3 Znak"/>
    <w:link w:val="Listanumerowana3"/>
    <w:uiPriority w:val="99"/>
    <w:semiHidden/>
    <w:locked/>
    <w:rsid w:val="004159CD"/>
    <w:rPr>
      <w:rFonts w:ascii="Times" w:hAnsi="Times" w:cs="Times New Roman"/>
    </w:rPr>
  </w:style>
  <w:style w:type="paragraph" w:styleId="Listanumerowana3">
    <w:name w:val="List Number 3"/>
    <w:basedOn w:val="Normalny"/>
    <w:link w:val="Listanumerowana3Znak"/>
    <w:uiPriority w:val="99"/>
    <w:semiHidden/>
    <w:unhideWhenUsed/>
    <w:rsid w:val="004159CD"/>
    <w:pPr>
      <w:numPr>
        <w:numId w:val="2"/>
      </w:numPr>
      <w:tabs>
        <w:tab w:val="num" w:pos="1440"/>
      </w:tabs>
      <w:spacing w:line="288" w:lineRule="auto"/>
      <w:ind w:left="1701" w:hanging="709"/>
      <w:jc w:val="both"/>
    </w:pPr>
    <w:rPr>
      <w:rFonts w:ascii="Times" w:hAnsi="Times"/>
      <w:sz w:val="22"/>
      <w:szCs w:val="22"/>
      <w:lang w:eastAsia="en-US"/>
    </w:rPr>
  </w:style>
  <w:style w:type="paragraph" w:styleId="Listanumerowana4">
    <w:name w:val="List Number 4"/>
    <w:basedOn w:val="Listanumerowana3"/>
    <w:uiPriority w:val="99"/>
    <w:semiHidden/>
    <w:unhideWhenUsed/>
    <w:rsid w:val="004159CD"/>
    <w:pPr>
      <w:numPr>
        <w:numId w:val="3"/>
      </w:numPr>
      <w:ind w:left="2552" w:hanging="851"/>
    </w:pPr>
  </w:style>
  <w:style w:type="paragraph" w:styleId="Listanumerowana5">
    <w:name w:val="List Number 5"/>
    <w:basedOn w:val="Normalny"/>
    <w:uiPriority w:val="99"/>
    <w:unhideWhenUsed/>
    <w:rsid w:val="004159CD"/>
    <w:pPr>
      <w:numPr>
        <w:ilvl w:val="4"/>
        <w:numId w:val="1"/>
      </w:numPr>
      <w:tabs>
        <w:tab w:val="num" w:pos="2520"/>
      </w:tabs>
      <w:spacing w:line="288" w:lineRule="auto"/>
      <w:ind w:left="3544" w:hanging="992"/>
      <w:jc w:val="both"/>
    </w:pPr>
    <w:rPr>
      <w:rFonts w:ascii="Times" w:hAnsi="Times"/>
      <w:bCs/>
      <w:sz w:val="22"/>
      <w:szCs w:val="22"/>
    </w:rPr>
  </w:style>
  <w:style w:type="paragraph" w:styleId="Tytu">
    <w:name w:val="Title"/>
    <w:basedOn w:val="Normalny"/>
    <w:next w:val="Normalny"/>
    <w:link w:val="TytuZnak"/>
    <w:uiPriority w:val="99"/>
    <w:qFormat/>
    <w:rsid w:val="004159CD"/>
    <w:pPr>
      <w:contextualSpacing/>
    </w:pPr>
    <w:rPr>
      <w:rFonts w:ascii="Calibri Light" w:hAnsi="Calibri Light"/>
      <w:spacing w:val="-10"/>
      <w:kern w:val="28"/>
      <w:sz w:val="56"/>
      <w:szCs w:val="20"/>
    </w:rPr>
  </w:style>
  <w:style w:type="character" w:customStyle="1" w:styleId="TytuZnak">
    <w:name w:val="Tytuł Znak"/>
    <w:basedOn w:val="Domylnaczcionkaakapitu"/>
    <w:link w:val="Tytu"/>
    <w:uiPriority w:val="99"/>
    <w:rsid w:val="004159CD"/>
    <w:rPr>
      <w:rFonts w:ascii="Calibri Light" w:eastAsia="Calibri" w:hAnsi="Calibri Light" w:cs="Times New Roman"/>
      <w:spacing w:val="-10"/>
      <w:kern w:val="28"/>
      <w:sz w:val="56"/>
      <w:szCs w:val="20"/>
      <w:lang w:eastAsia="pl-PL"/>
    </w:rPr>
  </w:style>
  <w:style w:type="paragraph" w:styleId="Tekstpodstawowy">
    <w:name w:val="Body Text"/>
    <w:basedOn w:val="Normalny"/>
    <w:link w:val="TekstpodstawowyZnak"/>
    <w:uiPriority w:val="99"/>
    <w:semiHidden/>
    <w:unhideWhenUsed/>
    <w:rsid w:val="004159CD"/>
    <w:rPr>
      <w:b/>
      <w:sz w:val="20"/>
      <w:szCs w:val="20"/>
    </w:rPr>
  </w:style>
  <w:style w:type="character" w:customStyle="1" w:styleId="TekstpodstawowyZnak">
    <w:name w:val="Tekst podstawowy Znak"/>
    <w:basedOn w:val="Domylnaczcionkaakapitu"/>
    <w:link w:val="Tekstpodstawowy"/>
    <w:uiPriority w:val="99"/>
    <w:semiHidden/>
    <w:rsid w:val="004159CD"/>
    <w:rPr>
      <w:rFonts w:ascii="Times New Roman" w:eastAsia="Calibri" w:hAnsi="Times New Roman" w:cs="Times New Roman"/>
      <w:b/>
      <w:sz w:val="20"/>
      <w:szCs w:val="20"/>
      <w:lang w:eastAsia="pl-PL"/>
    </w:rPr>
  </w:style>
  <w:style w:type="paragraph" w:styleId="Podtytu">
    <w:name w:val="Subtitle"/>
    <w:basedOn w:val="Normalny"/>
    <w:next w:val="Normalny"/>
    <w:link w:val="PodtytuZnak"/>
    <w:uiPriority w:val="11"/>
    <w:qFormat/>
    <w:rsid w:val="004159CD"/>
    <w:pPr>
      <w:spacing w:after="60"/>
      <w:jc w:val="center"/>
      <w:outlineLvl w:val="1"/>
    </w:pPr>
    <w:rPr>
      <w:rFonts w:ascii="Cambria" w:hAnsi="Cambria"/>
    </w:rPr>
  </w:style>
  <w:style w:type="character" w:customStyle="1" w:styleId="PodtytuZnak">
    <w:name w:val="Podtytuł Znak"/>
    <w:basedOn w:val="Domylnaczcionkaakapitu"/>
    <w:link w:val="Podtytu"/>
    <w:uiPriority w:val="11"/>
    <w:rsid w:val="004159CD"/>
    <w:rPr>
      <w:rFonts w:ascii="Cambria" w:eastAsia="Calibri" w:hAnsi="Cambria" w:cs="Times New Roman"/>
      <w:sz w:val="24"/>
      <w:szCs w:val="24"/>
      <w:lang w:eastAsia="pl-PL"/>
    </w:rPr>
  </w:style>
  <w:style w:type="paragraph" w:styleId="Tekstpodstawowy2">
    <w:name w:val="Body Text 2"/>
    <w:basedOn w:val="Normalny"/>
    <w:link w:val="Tekstpodstawowy2Znak"/>
    <w:uiPriority w:val="99"/>
    <w:semiHidden/>
    <w:unhideWhenUsed/>
    <w:rsid w:val="004159CD"/>
    <w:pPr>
      <w:spacing w:after="120" w:line="480" w:lineRule="auto"/>
    </w:pPr>
  </w:style>
  <w:style w:type="character" w:customStyle="1" w:styleId="Tekstpodstawowy2Znak">
    <w:name w:val="Tekst podstawowy 2 Znak"/>
    <w:basedOn w:val="Domylnaczcionkaakapitu"/>
    <w:link w:val="Tekstpodstawowy2"/>
    <w:uiPriority w:val="99"/>
    <w:semiHidden/>
    <w:rsid w:val="004159CD"/>
    <w:rPr>
      <w:rFonts w:ascii="Times New Roman" w:eastAsia="Calibri" w:hAnsi="Times New Roman" w:cs="Times New Roman"/>
      <w:sz w:val="24"/>
      <w:szCs w:val="24"/>
      <w:lang w:eastAsia="pl-PL"/>
    </w:rPr>
  </w:style>
  <w:style w:type="paragraph" w:styleId="Zwykytekst">
    <w:name w:val="Plain Text"/>
    <w:basedOn w:val="Normalny"/>
    <w:link w:val="ZwykytekstZnak"/>
    <w:uiPriority w:val="99"/>
    <w:semiHidden/>
    <w:unhideWhenUsed/>
    <w:rsid w:val="004159CD"/>
    <w:rPr>
      <w:rFonts w:ascii="Courier New" w:eastAsia="MS Mincho" w:hAnsi="Courier New"/>
      <w:sz w:val="20"/>
      <w:szCs w:val="20"/>
    </w:rPr>
  </w:style>
  <w:style w:type="character" w:customStyle="1" w:styleId="ZwykytekstZnak">
    <w:name w:val="Zwykły tekst Znak"/>
    <w:basedOn w:val="Domylnaczcionkaakapitu"/>
    <w:link w:val="Zwykytekst"/>
    <w:uiPriority w:val="99"/>
    <w:semiHidden/>
    <w:rsid w:val="004159CD"/>
    <w:rPr>
      <w:rFonts w:ascii="Courier New" w:eastAsia="MS Mincho" w:hAnsi="Courier New"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4159CD"/>
    <w:rPr>
      <w:b/>
    </w:rPr>
  </w:style>
  <w:style w:type="character" w:customStyle="1" w:styleId="TematkomentarzaZnak">
    <w:name w:val="Temat komentarza Znak"/>
    <w:basedOn w:val="TekstkomentarzaZnak"/>
    <w:link w:val="Tematkomentarza"/>
    <w:uiPriority w:val="99"/>
    <w:semiHidden/>
    <w:rsid w:val="004159CD"/>
    <w:rPr>
      <w:rFonts w:ascii="Times New Roman" w:eastAsia="Calibri" w:hAnsi="Times New Roman" w:cs="Times New Roman"/>
      <w:b/>
      <w:sz w:val="20"/>
      <w:szCs w:val="20"/>
      <w:lang w:eastAsia="pl-PL"/>
    </w:rPr>
  </w:style>
  <w:style w:type="paragraph" w:styleId="Tekstdymka">
    <w:name w:val="Balloon Text"/>
    <w:basedOn w:val="Normalny"/>
    <w:link w:val="TekstdymkaZnak"/>
    <w:uiPriority w:val="99"/>
    <w:semiHidden/>
    <w:unhideWhenUsed/>
    <w:rsid w:val="004159CD"/>
    <w:rPr>
      <w:rFonts w:ascii="Tahoma" w:hAnsi="Tahoma"/>
      <w:sz w:val="16"/>
      <w:szCs w:val="20"/>
    </w:rPr>
  </w:style>
  <w:style w:type="character" w:customStyle="1" w:styleId="TekstdymkaZnak">
    <w:name w:val="Tekst dymka Znak"/>
    <w:basedOn w:val="Domylnaczcionkaakapitu"/>
    <w:link w:val="Tekstdymka"/>
    <w:uiPriority w:val="99"/>
    <w:semiHidden/>
    <w:rsid w:val="004159CD"/>
    <w:rPr>
      <w:rFonts w:ascii="Tahoma" w:eastAsia="Calibri" w:hAnsi="Tahoma" w:cs="Times New Roman"/>
      <w:sz w:val="16"/>
      <w:szCs w:val="20"/>
      <w:lang w:eastAsia="pl-PL"/>
    </w:rPr>
  </w:style>
  <w:style w:type="character" w:customStyle="1" w:styleId="BezodstpwZnak">
    <w:name w:val="Bez odstępów Znak"/>
    <w:link w:val="Bezodstpw"/>
    <w:uiPriority w:val="99"/>
    <w:locked/>
    <w:rsid w:val="004159CD"/>
    <w:rPr>
      <w:rFonts w:ascii="Times New Roman" w:eastAsia="Times New Roman" w:hAnsi="Times New Roman" w:cs="Times New Roman"/>
    </w:rPr>
  </w:style>
  <w:style w:type="paragraph" w:styleId="Bezodstpw">
    <w:name w:val="No Spacing"/>
    <w:link w:val="BezodstpwZnak"/>
    <w:uiPriority w:val="99"/>
    <w:qFormat/>
    <w:rsid w:val="004159CD"/>
    <w:pPr>
      <w:spacing w:after="0" w:line="240" w:lineRule="auto"/>
    </w:pPr>
    <w:rPr>
      <w:rFonts w:ascii="Times New Roman" w:eastAsia="Times New Roman" w:hAnsi="Times New Roman" w:cs="Times New Roman"/>
    </w:rPr>
  </w:style>
  <w:style w:type="paragraph" w:styleId="Akapitzlist">
    <w:name w:val="List Paragraph"/>
    <w:aliases w:val="Akapit z listą BS,CW_Lista,Colorful List Accent 1,List Paragraph,Akapit z listą4,Akapit z listą1,Średnia siatka 1 — akcent 21,sw tekst,Wypunktowanie,Colorful List - Accent 11,Asia 2  Akapit z listą,tekst normalny"/>
    <w:basedOn w:val="Normalny"/>
    <w:uiPriority w:val="34"/>
    <w:qFormat/>
    <w:rsid w:val="004159CD"/>
    <w:pPr>
      <w:spacing w:before="20" w:after="40" w:line="252" w:lineRule="auto"/>
      <w:ind w:left="720"/>
      <w:contextualSpacing/>
      <w:jc w:val="both"/>
    </w:pPr>
    <w:rPr>
      <w:rFonts w:ascii="Calibri" w:eastAsia="SimSun" w:hAnsi="Calibri"/>
      <w:sz w:val="20"/>
      <w:szCs w:val="20"/>
      <w:lang w:eastAsia="zh-CN"/>
    </w:rPr>
  </w:style>
  <w:style w:type="character" w:customStyle="1" w:styleId="Kolorowalistaakcent1Znak">
    <w:name w:val="Kolorowa lista — akcent 1 Znak"/>
    <w:aliases w:val="L1 Znak,Numerowanie Znak,Akapit z listą5 Znak,T_SZ_List Paragraph Znak,normalny tekst Znak,Akapit z listą Znak,Akapit z listą BS Znak,Kolorowe cieniowanie — akcent 3 Znak,Kolorowa lista — akcent 11 Znak,CW_Lista Znak"/>
    <w:link w:val="Kolorowalistaakcent11"/>
    <w:uiPriority w:val="34"/>
    <w:qFormat/>
    <w:locked/>
    <w:rsid w:val="004159CD"/>
    <w:rPr>
      <w:rFonts w:ascii="SimSun" w:eastAsia="SimSun" w:hAnsi="SimSun"/>
      <w:lang w:eastAsia="zh-CN"/>
    </w:rPr>
  </w:style>
  <w:style w:type="paragraph" w:customStyle="1" w:styleId="Kolorowalistaakcent11">
    <w:name w:val="Kolorowa lista — akcent 11"/>
    <w:aliases w:val="L1,Numerowanie,Akapit z listą5,T_SZ_List Paragraph,normalny tekst"/>
    <w:basedOn w:val="Normalny"/>
    <w:link w:val="Kolorowalistaakcent1Znak"/>
    <w:uiPriority w:val="99"/>
    <w:qFormat/>
    <w:rsid w:val="004159CD"/>
    <w:pPr>
      <w:spacing w:before="20" w:after="40" w:line="252" w:lineRule="auto"/>
      <w:ind w:left="720"/>
      <w:contextualSpacing/>
      <w:jc w:val="both"/>
    </w:pPr>
    <w:rPr>
      <w:rFonts w:ascii="SimSun" w:eastAsia="SimSun" w:hAnsi="SimSun" w:cstheme="minorBidi"/>
      <w:sz w:val="22"/>
      <w:szCs w:val="22"/>
      <w:lang w:eastAsia="zh-CN"/>
    </w:rPr>
  </w:style>
  <w:style w:type="paragraph" w:customStyle="1" w:styleId="Default">
    <w:name w:val="Default"/>
    <w:uiPriority w:val="99"/>
    <w:rsid w:val="004159C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Teksttreci2">
    <w:name w:val="Tekst treści (2)"/>
    <w:basedOn w:val="Normalny"/>
    <w:uiPriority w:val="99"/>
    <w:rsid w:val="004159CD"/>
    <w:pPr>
      <w:widowControl w:val="0"/>
      <w:shd w:val="clear" w:color="auto" w:fill="FFFFFF"/>
      <w:spacing w:before="240" w:line="252" w:lineRule="exact"/>
      <w:ind w:hanging="360"/>
      <w:jc w:val="both"/>
    </w:pPr>
    <w:rPr>
      <w:sz w:val="21"/>
    </w:rPr>
  </w:style>
  <w:style w:type="paragraph" w:customStyle="1" w:styleId="a-podst-2">
    <w:name w:val="a-podst-2"/>
    <w:basedOn w:val="Normalny"/>
    <w:uiPriority w:val="99"/>
    <w:rsid w:val="004159CD"/>
    <w:pPr>
      <w:spacing w:line="360" w:lineRule="auto"/>
      <w:ind w:left="284" w:hanging="284"/>
    </w:pPr>
    <w:rPr>
      <w:szCs w:val="20"/>
    </w:rPr>
  </w:style>
  <w:style w:type="paragraph" w:customStyle="1" w:styleId="Teksttreci5">
    <w:name w:val="Tekst treści (5)"/>
    <w:basedOn w:val="Normalny"/>
    <w:uiPriority w:val="99"/>
    <w:rsid w:val="004159CD"/>
    <w:pPr>
      <w:widowControl w:val="0"/>
      <w:shd w:val="clear" w:color="auto" w:fill="FFFFFF"/>
      <w:spacing w:before="240" w:after="480" w:line="250" w:lineRule="exact"/>
      <w:ind w:hanging="320"/>
      <w:jc w:val="both"/>
    </w:pPr>
    <w:rPr>
      <w:i/>
      <w:sz w:val="22"/>
    </w:rPr>
  </w:style>
  <w:style w:type="paragraph" w:customStyle="1" w:styleId="pkt">
    <w:name w:val="pkt"/>
    <w:basedOn w:val="Normalny"/>
    <w:uiPriority w:val="99"/>
    <w:rsid w:val="004159CD"/>
    <w:pPr>
      <w:autoSpaceDE w:val="0"/>
      <w:autoSpaceDN w:val="0"/>
      <w:spacing w:before="60" w:after="60" w:line="360" w:lineRule="auto"/>
      <w:ind w:left="851" w:hanging="295"/>
      <w:jc w:val="both"/>
    </w:pPr>
    <w:rPr>
      <w:rFonts w:ascii="Univers-PL" w:hAnsi="Univers-PL"/>
      <w:sz w:val="19"/>
      <w:szCs w:val="19"/>
      <w:u w:color="000000"/>
    </w:rPr>
  </w:style>
  <w:style w:type="paragraph" w:customStyle="1" w:styleId="normaltableau">
    <w:name w:val="normal_tableau"/>
    <w:basedOn w:val="Normalny"/>
    <w:uiPriority w:val="99"/>
    <w:rsid w:val="004159CD"/>
    <w:pPr>
      <w:spacing w:before="120" w:after="120"/>
      <w:jc w:val="both"/>
    </w:pPr>
    <w:rPr>
      <w:rFonts w:ascii="Optima" w:hAnsi="Optima"/>
      <w:sz w:val="22"/>
      <w:szCs w:val="22"/>
      <w:lang w:val="en-GB"/>
    </w:rPr>
  </w:style>
  <w:style w:type="paragraph" w:customStyle="1" w:styleId="Standard">
    <w:name w:val="Standard"/>
    <w:uiPriority w:val="99"/>
    <w:rsid w:val="004159CD"/>
    <w:pPr>
      <w:widowControl w:val="0"/>
      <w:suppressAutoHyphens/>
      <w:autoSpaceDN w:val="0"/>
      <w:spacing w:after="0" w:line="240" w:lineRule="auto"/>
    </w:pPr>
    <w:rPr>
      <w:rFonts w:ascii="Times New Roman" w:eastAsia="Calibri" w:hAnsi="Times New Roman" w:cs="Tahoma"/>
      <w:kern w:val="3"/>
      <w:sz w:val="24"/>
      <w:szCs w:val="24"/>
      <w:lang w:val="en-US"/>
    </w:rPr>
  </w:style>
  <w:style w:type="paragraph" w:customStyle="1" w:styleId="Tekstpodstawowywcity21">
    <w:name w:val="Tekst podstawowy wcięty 21"/>
    <w:basedOn w:val="Normalny"/>
    <w:uiPriority w:val="99"/>
    <w:rsid w:val="004159CD"/>
    <w:pPr>
      <w:widowControl w:val="0"/>
      <w:ind w:left="3686" w:hanging="1843"/>
      <w:jc w:val="both"/>
    </w:pPr>
    <w:rPr>
      <w:szCs w:val="20"/>
    </w:rPr>
  </w:style>
  <w:style w:type="character" w:customStyle="1" w:styleId="Teksttreci">
    <w:name w:val="Tekst treści_"/>
    <w:link w:val="Teksttreci1"/>
    <w:uiPriority w:val="99"/>
    <w:locked/>
    <w:rsid w:val="004159CD"/>
    <w:rPr>
      <w:sz w:val="19"/>
      <w:shd w:val="clear" w:color="auto" w:fill="FFFFFF"/>
    </w:rPr>
  </w:style>
  <w:style w:type="paragraph" w:customStyle="1" w:styleId="Teksttreci1">
    <w:name w:val="Tekst treści1"/>
    <w:basedOn w:val="Normalny"/>
    <w:link w:val="Teksttreci"/>
    <w:uiPriority w:val="99"/>
    <w:rsid w:val="004159CD"/>
    <w:pPr>
      <w:shd w:val="clear" w:color="auto" w:fill="FFFFFF"/>
      <w:spacing w:before="240" w:after="120" w:line="240" w:lineRule="atLeast"/>
      <w:ind w:hanging="1340"/>
      <w:jc w:val="center"/>
    </w:pPr>
    <w:rPr>
      <w:rFonts w:asciiTheme="minorHAnsi" w:hAnsiTheme="minorHAnsi" w:cstheme="minorBidi"/>
      <w:sz w:val="19"/>
      <w:szCs w:val="22"/>
      <w:lang w:eastAsia="en-US"/>
    </w:rPr>
  </w:style>
  <w:style w:type="paragraph" w:customStyle="1" w:styleId="text-justify">
    <w:name w:val="text-justify"/>
    <w:basedOn w:val="Normalny"/>
    <w:rsid w:val="004159CD"/>
    <w:pPr>
      <w:spacing w:before="100" w:beforeAutospacing="1" w:after="100" w:afterAutospacing="1"/>
    </w:pPr>
  </w:style>
  <w:style w:type="paragraph" w:customStyle="1" w:styleId="Kolorowecieniowanieakcent11">
    <w:name w:val="Kolorowe cieniowanie — akcent 11"/>
    <w:uiPriority w:val="99"/>
    <w:semiHidden/>
    <w:rsid w:val="004159CD"/>
    <w:pPr>
      <w:spacing w:after="0" w:line="240" w:lineRule="auto"/>
    </w:pPr>
    <w:rPr>
      <w:rFonts w:ascii="Times New Roman" w:eastAsia="Times New Roman" w:hAnsi="Times New Roman" w:cs="Times New Roman"/>
      <w:sz w:val="24"/>
      <w:szCs w:val="24"/>
      <w:lang w:eastAsia="pl-PL"/>
    </w:rPr>
  </w:style>
  <w:style w:type="paragraph" w:customStyle="1" w:styleId="m5968006951817061090kolorowalistaakcent11">
    <w:name w:val="m5968006951817061090kolorowalistaakcent11"/>
    <w:basedOn w:val="Normalny"/>
    <w:uiPriority w:val="99"/>
    <w:rsid w:val="004159CD"/>
    <w:pPr>
      <w:spacing w:before="100" w:beforeAutospacing="1" w:after="100" w:afterAutospacing="1"/>
    </w:pPr>
  </w:style>
  <w:style w:type="paragraph" w:customStyle="1" w:styleId="ox-b171701408-msonormal">
    <w:name w:val="ox-b171701408-msonormal"/>
    <w:basedOn w:val="Normalny"/>
    <w:uiPriority w:val="99"/>
    <w:rsid w:val="004159CD"/>
    <w:pPr>
      <w:spacing w:before="100" w:beforeAutospacing="1" w:after="100" w:afterAutospacing="1"/>
    </w:pPr>
  </w:style>
  <w:style w:type="paragraph" w:customStyle="1" w:styleId="ox-18a6a85840-msonormal">
    <w:name w:val="ox-18a6a85840-msonormal"/>
    <w:basedOn w:val="Normalny"/>
    <w:uiPriority w:val="99"/>
    <w:rsid w:val="004159CD"/>
    <w:pPr>
      <w:spacing w:before="100" w:beforeAutospacing="1" w:after="100" w:afterAutospacing="1"/>
    </w:pPr>
  </w:style>
  <w:style w:type="paragraph" w:customStyle="1" w:styleId="p1">
    <w:name w:val="p1"/>
    <w:basedOn w:val="Normalny"/>
    <w:rsid w:val="004159CD"/>
    <w:rPr>
      <w:rFonts w:ascii="Helvetica Neue" w:hAnsi="Helvetica Neue"/>
      <w:color w:val="454545"/>
      <w:sz w:val="18"/>
      <w:szCs w:val="18"/>
    </w:rPr>
  </w:style>
  <w:style w:type="paragraph" w:customStyle="1" w:styleId="ox-2f2e412c31-msolistparagraph">
    <w:name w:val="ox-2f2e412c31-msolistparagraph"/>
    <w:basedOn w:val="Normalny"/>
    <w:uiPriority w:val="99"/>
    <w:rsid w:val="004159CD"/>
    <w:pPr>
      <w:spacing w:before="100" w:beforeAutospacing="1" w:after="100" w:afterAutospacing="1"/>
    </w:pPr>
  </w:style>
  <w:style w:type="paragraph" w:customStyle="1" w:styleId="ox-64ef4f67be-msonormal">
    <w:name w:val="ox-64ef4f67be-msonormal"/>
    <w:basedOn w:val="Normalny"/>
    <w:uiPriority w:val="99"/>
    <w:rsid w:val="004159CD"/>
    <w:pPr>
      <w:spacing w:before="100" w:beforeAutospacing="1" w:after="100" w:afterAutospacing="1"/>
    </w:pPr>
  </w:style>
  <w:style w:type="paragraph" w:customStyle="1" w:styleId="ox-2be8980139-msonormal">
    <w:name w:val="ox-2be8980139-msonormal"/>
    <w:basedOn w:val="Normalny"/>
    <w:uiPriority w:val="99"/>
    <w:rsid w:val="004159CD"/>
    <w:pPr>
      <w:spacing w:before="100" w:beforeAutospacing="1" w:after="100" w:afterAutospacing="1"/>
    </w:pPr>
  </w:style>
  <w:style w:type="character" w:styleId="Odwoanieprzypisudolnego">
    <w:name w:val="footnote reference"/>
    <w:uiPriority w:val="99"/>
    <w:unhideWhenUsed/>
    <w:rsid w:val="004159CD"/>
    <w:rPr>
      <w:rFonts w:ascii="Times New Roman" w:hAnsi="Times New Roman" w:cs="Times New Roman" w:hint="default"/>
      <w:vertAlign w:val="superscript"/>
    </w:rPr>
  </w:style>
  <w:style w:type="character" w:styleId="Odwoaniedokomentarza">
    <w:name w:val="annotation reference"/>
    <w:uiPriority w:val="99"/>
    <w:semiHidden/>
    <w:unhideWhenUsed/>
    <w:rsid w:val="004159CD"/>
    <w:rPr>
      <w:rFonts w:ascii="Times New Roman" w:hAnsi="Times New Roman" w:cs="Times New Roman" w:hint="default"/>
      <w:sz w:val="16"/>
    </w:rPr>
  </w:style>
  <w:style w:type="character" w:styleId="Odwoanieprzypisukocowego">
    <w:name w:val="endnote reference"/>
    <w:uiPriority w:val="99"/>
    <w:semiHidden/>
    <w:unhideWhenUsed/>
    <w:rsid w:val="004159CD"/>
    <w:rPr>
      <w:rFonts w:ascii="Times New Roman" w:hAnsi="Times New Roman" w:cs="Times New Roman" w:hint="default"/>
      <w:vertAlign w:val="superscript"/>
    </w:rPr>
  </w:style>
  <w:style w:type="character" w:customStyle="1" w:styleId="FontStyle33">
    <w:name w:val="Font Style33"/>
    <w:uiPriority w:val="99"/>
    <w:rsid w:val="004159CD"/>
    <w:rPr>
      <w:rFonts w:ascii="Times New Roman" w:hAnsi="Times New Roman" w:cs="Times New Roman" w:hint="default"/>
      <w:sz w:val="22"/>
    </w:rPr>
  </w:style>
  <w:style w:type="character" w:customStyle="1" w:styleId="alb">
    <w:name w:val="a_lb"/>
    <w:rsid w:val="004159CD"/>
    <w:rPr>
      <w:rFonts w:ascii="Times New Roman" w:hAnsi="Times New Roman" w:cs="Times New Roman" w:hint="default"/>
    </w:rPr>
  </w:style>
  <w:style w:type="character" w:customStyle="1" w:styleId="TeksttreciPogrubienie6">
    <w:name w:val="Tekst treści + Pogrubienie6"/>
    <w:uiPriority w:val="99"/>
    <w:rsid w:val="004159CD"/>
    <w:rPr>
      <w:b/>
      <w:bCs w:val="0"/>
      <w:spacing w:val="0"/>
      <w:sz w:val="19"/>
      <w:shd w:val="clear" w:color="auto" w:fill="FFFFFF"/>
    </w:rPr>
  </w:style>
  <w:style w:type="character" w:customStyle="1" w:styleId="Teksttreci0">
    <w:name w:val="Tekst treści"/>
    <w:uiPriority w:val="99"/>
    <w:rsid w:val="004159CD"/>
    <w:rPr>
      <w:rFonts w:ascii="Arial Unicode MS" w:eastAsia="Arial Unicode MS" w:hAnsi="Arial Unicode MS" w:hint="default"/>
      <w:noProof/>
      <w:spacing w:val="0"/>
      <w:sz w:val="19"/>
      <w:shd w:val="clear" w:color="auto" w:fill="FFFFFF"/>
    </w:rPr>
  </w:style>
  <w:style w:type="character" w:customStyle="1" w:styleId="h2">
    <w:name w:val="h2"/>
    <w:uiPriority w:val="99"/>
    <w:rsid w:val="004159CD"/>
    <w:rPr>
      <w:rFonts w:ascii="Times New Roman" w:hAnsi="Times New Roman" w:cs="Times New Roman" w:hint="default"/>
    </w:rPr>
  </w:style>
  <w:style w:type="character" w:customStyle="1" w:styleId="m5968006951817061090size">
    <w:name w:val="m5968006951817061090size"/>
    <w:uiPriority w:val="99"/>
    <w:rsid w:val="004159CD"/>
    <w:rPr>
      <w:rFonts w:ascii="Times New Roman" w:hAnsi="Times New Roman" w:cs="Times New Roman" w:hint="default"/>
    </w:rPr>
  </w:style>
  <w:style w:type="character" w:customStyle="1" w:styleId="m5968006951817061090font">
    <w:name w:val="m5968006951817061090font"/>
    <w:uiPriority w:val="99"/>
    <w:rsid w:val="004159CD"/>
    <w:rPr>
      <w:rFonts w:ascii="Times New Roman" w:hAnsi="Times New Roman" w:cs="Times New Roman" w:hint="default"/>
    </w:rPr>
  </w:style>
  <w:style w:type="character" w:customStyle="1" w:styleId="apple-converted-space">
    <w:name w:val="apple-converted-space"/>
    <w:basedOn w:val="Domylnaczcionkaakapitu"/>
    <w:rsid w:val="004159CD"/>
  </w:style>
  <w:style w:type="character" w:customStyle="1" w:styleId="ox-64ef4f67be-fontstyle01">
    <w:name w:val="ox-64ef4f67be-fontstyle01"/>
    <w:basedOn w:val="Domylnaczcionkaakapitu"/>
    <w:rsid w:val="004159CD"/>
  </w:style>
  <w:style w:type="character" w:customStyle="1" w:styleId="Nierozpoznanawzmianka1">
    <w:name w:val="Nierozpoznana wzmianka1"/>
    <w:basedOn w:val="Domylnaczcionkaakapitu"/>
    <w:uiPriority w:val="99"/>
    <w:semiHidden/>
    <w:rsid w:val="004159CD"/>
    <w:rPr>
      <w:color w:val="605E5C"/>
      <w:shd w:val="clear" w:color="auto" w:fill="E1DFDD"/>
    </w:rPr>
  </w:style>
  <w:style w:type="table" w:styleId="Tabela-Siatka">
    <w:name w:val="Table Grid"/>
    <w:basedOn w:val="Standardowy"/>
    <w:uiPriority w:val="59"/>
    <w:rsid w:val="004159CD"/>
    <w:pPr>
      <w:spacing w:after="0" w:line="240" w:lineRule="auto"/>
    </w:pPr>
    <w:rPr>
      <w:rFonts w:ascii="Calibri" w:eastAsia="Calibri" w:hAnsi="Calibri"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Zaimportowanystyl40">
    <w:name w:val="Zaimportowany styl 4.0"/>
    <w:rsid w:val="004159CD"/>
    <w:pPr>
      <w:numPr>
        <w:numId w:val="49"/>
      </w:numPr>
    </w:pPr>
  </w:style>
  <w:style w:type="numbering" w:customStyle="1" w:styleId="Zaimportowanystyl2">
    <w:name w:val="Zaimportowany styl 2"/>
    <w:rsid w:val="004159CD"/>
    <w:pPr>
      <w:numPr>
        <w:numId w:val="50"/>
      </w:numPr>
    </w:pPr>
  </w:style>
  <w:style w:type="character" w:styleId="Uwydatnienie">
    <w:name w:val="Emphasis"/>
    <w:basedOn w:val="Domylnaczcionkaakapitu"/>
    <w:uiPriority w:val="20"/>
    <w:qFormat/>
    <w:rsid w:val="00755090"/>
    <w:rPr>
      <w:i/>
      <w:iCs/>
    </w:rPr>
  </w:style>
  <w:style w:type="character" w:customStyle="1" w:styleId="ListLabel13">
    <w:name w:val="ListLabel 13"/>
    <w:qFormat/>
    <w:rsid w:val="008E1BFC"/>
    <w:rPr>
      <w:rFonts w:cs="Times New Roman"/>
      <w:b w:val="0"/>
    </w:rPr>
  </w:style>
  <w:style w:type="paragraph" w:styleId="Poprawka">
    <w:name w:val="Revision"/>
    <w:hidden/>
    <w:uiPriority w:val="99"/>
    <w:semiHidden/>
    <w:rsid w:val="002F5F83"/>
    <w:pPr>
      <w:spacing w:after="0" w:line="240" w:lineRule="auto"/>
    </w:pPr>
    <w:rPr>
      <w:rFonts w:ascii="Times New Roman" w:eastAsia="Calibri" w:hAnsi="Times New Roman" w:cs="Times New Roman"/>
      <w:sz w:val="24"/>
      <w:szCs w:val="24"/>
      <w:lang w:eastAsia="pl-PL"/>
    </w:rPr>
  </w:style>
  <w:style w:type="paragraph" w:customStyle="1" w:styleId="ZnakZnak1Znak">
    <w:name w:val="Znak Znak1 Znak"/>
    <w:basedOn w:val="Normalny"/>
    <w:rsid w:val="00A70359"/>
    <w:pPr>
      <w:spacing w:after="160" w:line="240" w:lineRule="exact"/>
    </w:pPr>
    <w:rPr>
      <w:rFonts w:ascii="Tahoma" w:eastAsia="Times New Roman" w:hAnsi="Tahoma" w:cs="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773256">
      <w:bodyDiv w:val="1"/>
      <w:marLeft w:val="0"/>
      <w:marRight w:val="0"/>
      <w:marTop w:val="0"/>
      <w:marBottom w:val="0"/>
      <w:divBdr>
        <w:top w:val="none" w:sz="0" w:space="0" w:color="auto"/>
        <w:left w:val="none" w:sz="0" w:space="0" w:color="auto"/>
        <w:bottom w:val="none" w:sz="0" w:space="0" w:color="auto"/>
        <w:right w:val="none" w:sz="0" w:space="0" w:color="auto"/>
      </w:divBdr>
    </w:div>
    <w:div w:id="283077209">
      <w:bodyDiv w:val="1"/>
      <w:marLeft w:val="0"/>
      <w:marRight w:val="0"/>
      <w:marTop w:val="0"/>
      <w:marBottom w:val="0"/>
      <w:divBdr>
        <w:top w:val="none" w:sz="0" w:space="0" w:color="auto"/>
        <w:left w:val="none" w:sz="0" w:space="0" w:color="auto"/>
        <w:bottom w:val="none" w:sz="0" w:space="0" w:color="auto"/>
        <w:right w:val="none" w:sz="0" w:space="0" w:color="auto"/>
      </w:divBdr>
    </w:div>
    <w:div w:id="419373069">
      <w:bodyDiv w:val="1"/>
      <w:marLeft w:val="0"/>
      <w:marRight w:val="0"/>
      <w:marTop w:val="0"/>
      <w:marBottom w:val="0"/>
      <w:divBdr>
        <w:top w:val="none" w:sz="0" w:space="0" w:color="auto"/>
        <w:left w:val="none" w:sz="0" w:space="0" w:color="auto"/>
        <w:bottom w:val="none" w:sz="0" w:space="0" w:color="auto"/>
        <w:right w:val="none" w:sz="0" w:space="0" w:color="auto"/>
      </w:divBdr>
    </w:div>
    <w:div w:id="423302321">
      <w:bodyDiv w:val="1"/>
      <w:marLeft w:val="0"/>
      <w:marRight w:val="0"/>
      <w:marTop w:val="0"/>
      <w:marBottom w:val="0"/>
      <w:divBdr>
        <w:top w:val="none" w:sz="0" w:space="0" w:color="auto"/>
        <w:left w:val="none" w:sz="0" w:space="0" w:color="auto"/>
        <w:bottom w:val="none" w:sz="0" w:space="0" w:color="auto"/>
        <w:right w:val="none" w:sz="0" w:space="0" w:color="auto"/>
      </w:divBdr>
    </w:div>
    <w:div w:id="652761443">
      <w:bodyDiv w:val="1"/>
      <w:marLeft w:val="0"/>
      <w:marRight w:val="0"/>
      <w:marTop w:val="0"/>
      <w:marBottom w:val="0"/>
      <w:divBdr>
        <w:top w:val="none" w:sz="0" w:space="0" w:color="auto"/>
        <w:left w:val="none" w:sz="0" w:space="0" w:color="auto"/>
        <w:bottom w:val="none" w:sz="0" w:space="0" w:color="auto"/>
        <w:right w:val="none" w:sz="0" w:space="0" w:color="auto"/>
      </w:divBdr>
    </w:div>
    <w:div w:id="653266387">
      <w:bodyDiv w:val="1"/>
      <w:marLeft w:val="0"/>
      <w:marRight w:val="0"/>
      <w:marTop w:val="0"/>
      <w:marBottom w:val="0"/>
      <w:divBdr>
        <w:top w:val="none" w:sz="0" w:space="0" w:color="auto"/>
        <w:left w:val="none" w:sz="0" w:space="0" w:color="auto"/>
        <w:bottom w:val="none" w:sz="0" w:space="0" w:color="auto"/>
        <w:right w:val="none" w:sz="0" w:space="0" w:color="auto"/>
      </w:divBdr>
    </w:div>
    <w:div w:id="1266499087">
      <w:bodyDiv w:val="1"/>
      <w:marLeft w:val="0"/>
      <w:marRight w:val="0"/>
      <w:marTop w:val="0"/>
      <w:marBottom w:val="0"/>
      <w:divBdr>
        <w:top w:val="none" w:sz="0" w:space="0" w:color="auto"/>
        <w:left w:val="none" w:sz="0" w:space="0" w:color="auto"/>
        <w:bottom w:val="none" w:sz="0" w:space="0" w:color="auto"/>
        <w:right w:val="none" w:sz="0" w:space="0" w:color="auto"/>
      </w:divBdr>
    </w:div>
    <w:div w:id="1271089482">
      <w:bodyDiv w:val="1"/>
      <w:marLeft w:val="0"/>
      <w:marRight w:val="0"/>
      <w:marTop w:val="0"/>
      <w:marBottom w:val="0"/>
      <w:divBdr>
        <w:top w:val="none" w:sz="0" w:space="0" w:color="auto"/>
        <w:left w:val="none" w:sz="0" w:space="0" w:color="auto"/>
        <w:bottom w:val="none" w:sz="0" w:space="0" w:color="auto"/>
        <w:right w:val="none" w:sz="0" w:space="0" w:color="auto"/>
      </w:divBdr>
    </w:div>
    <w:div w:id="1586648979">
      <w:bodyDiv w:val="1"/>
      <w:marLeft w:val="0"/>
      <w:marRight w:val="0"/>
      <w:marTop w:val="0"/>
      <w:marBottom w:val="0"/>
      <w:divBdr>
        <w:top w:val="none" w:sz="0" w:space="0" w:color="auto"/>
        <w:left w:val="none" w:sz="0" w:space="0" w:color="auto"/>
        <w:bottom w:val="none" w:sz="0" w:space="0" w:color="auto"/>
        <w:right w:val="none" w:sz="0" w:space="0" w:color="auto"/>
      </w:divBdr>
    </w:div>
    <w:div w:id="1655336053">
      <w:bodyDiv w:val="1"/>
      <w:marLeft w:val="0"/>
      <w:marRight w:val="0"/>
      <w:marTop w:val="0"/>
      <w:marBottom w:val="0"/>
      <w:divBdr>
        <w:top w:val="none" w:sz="0" w:space="0" w:color="auto"/>
        <w:left w:val="none" w:sz="0" w:space="0" w:color="auto"/>
        <w:bottom w:val="none" w:sz="0" w:space="0" w:color="auto"/>
        <w:right w:val="none" w:sz="0" w:space="0" w:color="auto"/>
      </w:divBdr>
    </w:div>
    <w:div w:id="1661075902">
      <w:bodyDiv w:val="1"/>
      <w:marLeft w:val="0"/>
      <w:marRight w:val="0"/>
      <w:marTop w:val="0"/>
      <w:marBottom w:val="0"/>
      <w:divBdr>
        <w:top w:val="none" w:sz="0" w:space="0" w:color="auto"/>
        <w:left w:val="none" w:sz="0" w:space="0" w:color="auto"/>
        <w:bottom w:val="none" w:sz="0" w:space="0" w:color="auto"/>
        <w:right w:val="none" w:sz="0" w:space="0" w:color="auto"/>
      </w:divBdr>
      <w:divsChild>
        <w:div w:id="16658900">
          <w:marLeft w:val="0"/>
          <w:marRight w:val="0"/>
          <w:marTop w:val="0"/>
          <w:marBottom w:val="0"/>
          <w:divBdr>
            <w:top w:val="none" w:sz="0" w:space="0" w:color="auto"/>
            <w:left w:val="none" w:sz="0" w:space="0" w:color="auto"/>
            <w:bottom w:val="none" w:sz="0" w:space="0" w:color="auto"/>
            <w:right w:val="none" w:sz="0" w:space="0" w:color="auto"/>
          </w:divBdr>
        </w:div>
        <w:div w:id="674305215">
          <w:marLeft w:val="0"/>
          <w:marRight w:val="0"/>
          <w:marTop w:val="0"/>
          <w:marBottom w:val="0"/>
          <w:divBdr>
            <w:top w:val="none" w:sz="0" w:space="0" w:color="auto"/>
            <w:left w:val="none" w:sz="0" w:space="0" w:color="auto"/>
            <w:bottom w:val="none" w:sz="0" w:space="0" w:color="auto"/>
            <w:right w:val="none" w:sz="0" w:space="0" w:color="auto"/>
          </w:divBdr>
        </w:div>
      </w:divsChild>
    </w:div>
    <w:div w:id="1670984513">
      <w:bodyDiv w:val="1"/>
      <w:marLeft w:val="0"/>
      <w:marRight w:val="0"/>
      <w:marTop w:val="0"/>
      <w:marBottom w:val="0"/>
      <w:divBdr>
        <w:top w:val="none" w:sz="0" w:space="0" w:color="auto"/>
        <w:left w:val="none" w:sz="0" w:space="0" w:color="auto"/>
        <w:bottom w:val="none" w:sz="0" w:space="0" w:color="auto"/>
        <w:right w:val="none" w:sz="0" w:space="0" w:color="auto"/>
      </w:divBdr>
    </w:div>
    <w:div w:id="2069300171">
      <w:bodyDiv w:val="1"/>
      <w:marLeft w:val="0"/>
      <w:marRight w:val="0"/>
      <w:marTop w:val="0"/>
      <w:marBottom w:val="0"/>
      <w:divBdr>
        <w:top w:val="none" w:sz="0" w:space="0" w:color="auto"/>
        <w:left w:val="none" w:sz="0" w:space="0" w:color="auto"/>
        <w:bottom w:val="none" w:sz="0" w:space="0" w:color="auto"/>
        <w:right w:val="none" w:sz="0" w:space="0" w:color="auto"/>
      </w:divBdr>
    </w:div>
    <w:div w:id="2096631519">
      <w:bodyDiv w:val="1"/>
      <w:marLeft w:val="0"/>
      <w:marRight w:val="0"/>
      <w:marTop w:val="0"/>
      <w:marBottom w:val="0"/>
      <w:divBdr>
        <w:top w:val="none" w:sz="0" w:space="0" w:color="auto"/>
        <w:left w:val="none" w:sz="0" w:space="0" w:color="auto"/>
        <w:bottom w:val="none" w:sz="0" w:space="0" w:color="auto"/>
        <w:right w:val="none" w:sz="0" w:space="0" w:color="auto"/>
      </w:divBdr>
      <w:divsChild>
        <w:div w:id="24209384">
          <w:marLeft w:val="0"/>
          <w:marRight w:val="0"/>
          <w:marTop w:val="0"/>
          <w:marBottom w:val="0"/>
          <w:divBdr>
            <w:top w:val="none" w:sz="0" w:space="0" w:color="auto"/>
            <w:left w:val="none" w:sz="0" w:space="0" w:color="auto"/>
            <w:bottom w:val="none" w:sz="0" w:space="0" w:color="auto"/>
            <w:right w:val="none" w:sz="0" w:space="0" w:color="auto"/>
          </w:divBdr>
        </w:div>
        <w:div w:id="546529642">
          <w:marLeft w:val="0"/>
          <w:marRight w:val="0"/>
          <w:marTop w:val="0"/>
          <w:marBottom w:val="0"/>
          <w:divBdr>
            <w:top w:val="none" w:sz="0" w:space="0" w:color="auto"/>
            <w:left w:val="none" w:sz="0" w:space="0" w:color="auto"/>
            <w:bottom w:val="none" w:sz="0" w:space="0" w:color="auto"/>
            <w:right w:val="none" w:sz="0" w:space="0" w:color="auto"/>
          </w:divBdr>
        </w:div>
        <w:div w:id="854222505">
          <w:marLeft w:val="0"/>
          <w:marRight w:val="0"/>
          <w:marTop w:val="0"/>
          <w:marBottom w:val="0"/>
          <w:divBdr>
            <w:top w:val="none" w:sz="0" w:space="0" w:color="auto"/>
            <w:left w:val="none" w:sz="0" w:space="0" w:color="auto"/>
            <w:bottom w:val="none" w:sz="0" w:space="0" w:color="auto"/>
            <w:right w:val="none" w:sz="0" w:space="0" w:color="auto"/>
          </w:divBdr>
        </w:div>
        <w:div w:id="16774599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uzp.gov.pl" TargetMode="External"/><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6" Type="http://schemas.microsoft.com/office/2016/09/relationships/commentsIds" Target="commentsIds.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s://miniportal.uzp.gov.pl/InstrukcjaUzytkownikaSystemuMiniPortalePUAP.pdf" TargetMode="External"/><Relationship Id="rId10" Type="http://schemas.openxmlformats.org/officeDocument/2006/relationships/hyperlink" Target="https://espd.uzp.gov.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tif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8D0505-64B0-4D4A-8D5E-FDBDB21A4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617</TotalTime>
  <Pages>38</Pages>
  <Words>12444</Words>
  <Characters>74666</Characters>
  <Application>Microsoft Macintosh Word</Application>
  <DocSecurity>0</DocSecurity>
  <Lines>622</Lines>
  <Paragraphs>173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86937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Mroczkowski</dc:creator>
  <cp:keywords/>
  <dc:description/>
  <cp:lastModifiedBy>Robert Słowikowski</cp:lastModifiedBy>
  <cp:revision>13</cp:revision>
  <cp:lastPrinted>2020-07-13T11:21:00Z</cp:lastPrinted>
  <dcterms:created xsi:type="dcterms:W3CDTF">2020-07-13T05:55:00Z</dcterms:created>
  <dcterms:modified xsi:type="dcterms:W3CDTF">2020-08-28T12:31:00Z</dcterms:modified>
</cp:coreProperties>
</file>