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06DD" w:rsidRPr="001D15E0" w:rsidRDefault="00E16E12" w:rsidP="00267F40">
      <w:pPr>
        <w:pStyle w:val="Bezodstpw"/>
        <w:spacing w:line="276" w:lineRule="auto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 w:rsidRPr="001D15E0">
        <w:rPr>
          <w:rFonts w:ascii="Times New Roman" w:hAnsi="Times New Roman" w:cs="Times New Roman"/>
          <w:sz w:val="24"/>
          <w:szCs w:val="24"/>
          <w:lang w:eastAsia="pl-PL"/>
        </w:rPr>
        <w:t>Mirów, dnia 0</w:t>
      </w:r>
      <w:r w:rsidR="00682CA2" w:rsidRPr="001D15E0">
        <w:rPr>
          <w:rFonts w:ascii="Times New Roman" w:hAnsi="Times New Roman" w:cs="Times New Roman"/>
          <w:sz w:val="24"/>
          <w:szCs w:val="24"/>
          <w:lang w:eastAsia="pl-PL"/>
        </w:rPr>
        <w:t>2</w:t>
      </w:r>
      <w:r w:rsidR="00A106DD" w:rsidRPr="001D15E0">
        <w:rPr>
          <w:rFonts w:ascii="Times New Roman" w:hAnsi="Times New Roman" w:cs="Times New Roman"/>
          <w:sz w:val="24"/>
          <w:szCs w:val="24"/>
          <w:lang w:eastAsia="pl-PL"/>
        </w:rPr>
        <w:t>.0</w:t>
      </w:r>
      <w:r w:rsidR="00682CA2" w:rsidRPr="001D15E0">
        <w:rPr>
          <w:rFonts w:ascii="Times New Roman" w:hAnsi="Times New Roman" w:cs="Times New Roman"/>
          <w:sz w:val="24"/>
          <w:szCs w:val="24"/>
          <w:lang w:eastAsia="pl-PL"/>
        </w:rPr>
        <w:t>9</w:t>
      </w:r>
      <w:r w:rsidR="00A106DD" w:rsidRPr="001D15E0">
        <w:rPr>
          <w:rFonts w:ascii="Times New Roman" w:hAnsi="Times New Roman" w:cs="Times New Roman"/>
          <w:sz w:val="24"/>
          <w:szCs w:val="24"/>
          <w:lang w:eastAsia="pl-PL"/>
        </w:rPr>
        <w:t>.2020 r.</w:t>
      </w:r>
    </w:p>
    <w:p w:rsidR="00A106DD" w:rsidRPr="001D15E0" w:rsidRDefault="00A106DD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1D15E0">
        <w:rPr>
          <w:rFonts w:ascii="Times New Roman" w:hAnsi="Times New Roman" w:cs="Times New Roman"/>
          <w:b/>
          <w:sz w:val="24"/>
          <w:szCs w:val="24"/>
          <w:lang w:eastAsia="pl-PL"/>
        </w:rPr>
        <w:t>Znak: BG.271.</w:t>
      </w:r>
      <w:r w:rsidR="00682CA2" w:rsidRPr="001D15E0">
        <w:rPr>
          <w:rFonts w:ascii="Times New Roman" w:hAnsi="Times New Roman" w:cs="Times New Roman"/>
          <w:b/>
          <w:sz w:val="24"/>
          <w:szCs w:val="24"/>
          <w:lang w:eastAsia="pl-PL"/>
        </w:rPr>
        <w:t>16</w:t>
      </w:r>
      <w:r w:rsidRPr="001D15E0">
        <w:rPr>
          <w:rFonts w:ascii="Times New Roman" w:hAnsi="Times New Roman" w:cs="Times New Roman"/>
          <w:b/>
          <w:sz w:val="24"/>
          <w:szCs w:val="24"/>
          <w:lang w:eastAsia="pl-PL"/>
        </w:rPr>
        <w:t>.2020</w:t>
      </w:r>
    </w:p>
    <w:p w:rsidR="001D15E0" w:rsidRDefault="001D15E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106DD" w:rsidRPr="00267F40" w:rsidRDefault="00A106DD" w:rsidP="00267F40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267F40">
        <w:rPr>
          <w:rFonts w:ascii="Times New Roman" w:hAnsi="Times New Roman" w:cs="Times New Roman"/>
          <w:b/>
          <w:sz w:val="24"/>
          <w:szCs w:val="24"/>
          <w:lang w:eastAsia="pl-PL"/>
        </w:rPr>
        <w:t>ZMIANA TREŚCI SPECYFIKACJI ISTOTNYCH WARUNKÓW ZAMÓWIENIA</w:t>
      </w:r>
    </w:p>
    <w:p w:rsidR="00A106DD" w:rsidRPr="001D15E0" w:rsidRDefault="00A106DD" w:rsidP="00267F40">
      <w:pPr>
        <w:pStyle w:val="Bezodstpw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1D15E0">
        <w:rPr>
          <w:rFonts w:ascii="Times New Roman" w:hAnsi="Times New Roman" w:cs="Times New Roman"/>
          <w:sz w:val="24"/>
          <w:szCs w:val="24"/>
          <w:lang w:eastAsia="pl-PL"/>
        </w:rPr>
        <w:t>Dotyczy postępowania w sprawie udzielenia zamówienia publicznego pn.:</w:t>
      </w:r>
    </w:p>
    <w:p w:rsidR="00E16E12" w:rsidRPr="001D15E0" w:rsidRDefault="00682CA2" w:rsidP="00267F40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15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„Dostawy oleju napędowego grzewczego w sezonie grzewczym 2020/2021 i 2021/2022</w:t>
      </w:r>
      <w:r w:rsidR="00E16E12" w:rsidRPr="001D15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”.</w:t>
      </w:r>
    </w:p>
    <w:p w:rsidR="00A106DD" w:rsidRPr="001D15E0" w:rsidRDefault="00A106DD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A106DD" w:rsidRPr="001D15E0" w:rsidRDefault="00A106DD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D15E0">
        <w:rPr>
          <w:rFonts w:ascii="Times New Roman" w:hAnsi="Times New Roman" w:cs="Times New Roman"/>
          <w:sz w:val="24"/>
          <w:szCs w:val="24"/>
          <w:lang w:eastAsia="pl-PL"/>
        </w:rPr>
        <w:t xml:space="preserve">Gmina Mirów z siedzibą w — Mirów </w:t>
      </w:r>
      <w:r w:rsidR="00682CA2" w:rsidRPr="001D15E0">
        <w:rPr>
          <w:rFonts w:ascii="Times New Roman" w:hAnsi="Times New Roman" w:cs="Times New Roman"/>
          <w:sz w:val="24"/>
          <w:szCs w:val="24"/>
          <w:lang w:eastAsia="pl-PL"/>
        </w:rPr>
        <w:t xml:space="preserve">Stary </w:t>
      </w:r>
      <w:r w:rsidRPr="001D15E0">
        <w:rPr>
          <w:rFonts w:ascii="Times New Roman" w:hAnsi="Times New Roman" w:cs="Times New Roman"/>
          <w:sz w:val="24"/>
          <w:szCs w:val="24"/>
          <w:lang w:eastAsia="pl-PL"/>
        </w:rPr>
        <w:t xml:space="preserve">27, 26-503 Mirów Stary, jako Zamawiający działając na podstawie art. 38 ust. 4 ustawy z dnia 29 stycznia 2004r. Prawo zamówień publicznych (Dz.U.2019.1843. </w:t>
      </w:r>
      <w:proofErr w:type="spellStart"/>
      <w:r w:rsidRPr="001D15E0">
        <w:rPr>
          <w:rFonts w:ascii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1D15E0">
        <w:rPr>
          <w:rFonts w:ascii="Times New Roman" w:hAnsi="Times New Roman" w:cs="Times New Roman"/>
          <w:sz w:val="24"/>
          <w:szCs w:val="24"/>
          <w:lang w:eastAsia="pl-PL"/>
        </w:rPr>
        <w:t>. ze zm.), dokonuje zmiany SIWZ w ten sposób, że:</w:t>
      </w:r>
    </w:p>
    <w:p w:rsidR="00267F40" w:rsidRDefault="00267F4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06DD" w:rsidRPr="00267F40" w:rsidRDefault="00267F4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67F40">
        <w:rPr>
          <w:rFonts w:ascii="Times New Roman" w:hAnsi="Times New Roman" w:cs="Times New Roman"/>
          <w:sz w:val="24"/>
          <w:szCs w:val="24"/>
          <w:u w:val="single"/>
        </w:rPr>
        <w:t xml:space="preserve">1. </w:t>
      </w:r>
      <w:r w:rsidR="00A106DD" w:rsidRPr="00267F40">
        <w:rPr>
          <w:rFonts w:ascii="Times New Roman" w:hAnsi="Times New Roman" w:cs="Times New Roman"/>
          <w:sz w:val="24"/>
          <w:szCs w:val="24"/>
          <w:u w:val="single"/>
        </w:rPr>
        <w:t>Pkt. 1</w:t>
      </w:r>
      <w:r w:rsidR="00682CA2" w:rsidRPr="00267F40">
        <w:rPr>
          <w:rFonts w:ascii="Times New Roman" w:hAnsi="Times New Roman" w:cs="Times New Roman"/>
          <w:sz w:val="24"/>
          <w:szCs w:val="24"/>
          <w:u w:val="single"/>
        </w:rPr>
        <w:t>4.</w:t>
      </w:r>
      <w:r w:rsidR="00A106DD" w:rsidRPr="00267F40">
        <w:rPr>
          <w:rFonts w:ascii="Times New Roman" w:hAnsi="Times New Roman" w:cs="Times New Roman"/>
          <w:sz w:val="24"/>
          <w:szCs w:val="24"/>
          <w:u w:val="single"/>
        </w:rPr>
        <w:t xml:space="preserve"> otrzymuje następujące brzmienie:</w:t>
      </w:r>
    </w:p>
    <w:p w:rsidR="00E16E12" w:rsidRPr="00267F4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7F40">
        <w:rPr>
          <w:rFonts w:ascii="Times New Roman" w:hAnsi="Times New Roman" w:cs="Times New Roman"/>
          <w:b/>
          <w:sz w:val="24"/>
          <w:szCs w:val="24"/>
        </w:rPr>
        <w:t>14. MIEJSCE ORAZ TERMIN SKŁADANIA I OTWARCIA OFERT</w:t>
      </w:r>
    </w:p>
    <w:p w:rsidR="00682CA2" w:rsidRPr="001D15E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</w:pPr>
      <w:bookmarkStart w:id="0" w:name="_Toc49426054"/>
      <w:r w:rsidRPr="001D15E0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>14.</w:t>
      </w:r>
      <w:r w:rsidRPr="001D15E0">
        <w:rPr>
          <w:rFonts w:ascii="Times New Roman" w:hAnsi="Times New Roman" w:cs="Times New Roman"/>
          <w:b/>
          <w:color w:val="0C0C0C"/>
          <w:sz w:val="24"/>
          <w:szCs w:val="24"/>
          <w:shd w:val="clear" w:color="auto" w:fill="FFFFFF"/>
          <w:lang w:bidi="he-IL"/>
        </w:rPr>
        <w:t>1</w:t>
      </w:r>
      <w:r w:rsidRPr="001D15E0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>. MIEJSCE I TERMIN SKŁADAN</w:t>
      </w:r>
      <w:r w:rsidRPr="001D15E0">
        <w:rPr>
          <w:rFonts w:ascii="Times New Roman" w:hAnsi="Times New Roman" w:cs="Times New Roman"/>
          <w:b/>
          <w:color w:val="0C0C0C"/>
          <w:sz w:val="24"/>
          <w:szCs w:val="24"/>
          <w:shd w:val="clear" w:color="auto" w:fill="FFFFFF"/>
          <w:lang w:bidi="he-IL"/>
        </w:rPr>
        <w:t>I</w:t>
      </w:r>
      <w:r w:rsidRPr="001D15E0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>A OFERT:</w:t>
      </w:r>
      <w:bookmarkEnd w:id="0"/>
      <w:r w:rsidRPr="001D15E0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 xml:space="preserve"> </w:t>
      </w:r>
    </w:p>
    <w:p w:rsidR="00682CA2" w:rsidRPr="001D15E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</w:pPr>
      <w:r w:rsidRPr="001D15E0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Oferty należy składać </w:t>
      </w:r>
      <w:r w:rsidRPr="001D15E0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>do dnia</w:t>
      </w:r>
      <w:r w:rsidRPr="001D15E0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 </w:t>
      </w:r>
      <w:r w:rsidRPr="001D15E0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>0</w:t>
      </w:r>
      <w:r w:rsidRPr="001D15E0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>9</w:t>
      </w:r>
      <w:r w:rsidRPr="001D15E0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>.09.2020</w:t>
      </w:r>
      <w:r w:rsidRPr="001D15E0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 </w:t>
      </w:r>
      <w:r w:rsidRPr="001D15E0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>roku do godz</w:t>
      </w:r>
      <w:r w:rsidRPr="001D15E0">
        <w:rPr>
          <w:rFonts w:ascii="Times New Roman" w:hAnsi="Times New Roman" w:cs="Times New Roman"/>
          <w:b/>
          <w:color w:val="0C0C0C"/>
          <w:sz w:val="24"/>
          <w:szCs w:val="24"/>
          <w:shd w:val="clear" w:color="auto" w:fill="FFFFFF"/>
          <w:lang w:bidi="he-IL"/>
        </w:rPr>
        <w:t xml:space="preserve">. </w:t>
      </w:r>
      <w:r w:rsidRPr="001D15E0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>12:00</w:t>
      </w:r>
      <w:r w:rsidRPr="001D15E0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 w siedzibie Zamawiającego: Urząd Gminy Mirów, Mirów Stary 27, 26-503 Mirów Stary, pok. nr 20 (sekretariat). </w:t>
      </w:r>
    </w:p>
    <w:p w:rsidR="00682CA2" w:rsidRPr="001D15E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</w:pPr>
      <w:r w:rsidRPr="001D15E0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Oferty złożone po terminie będą niezwłocznie zwrócone wykonawcom bez ich otwierania. </w:t>
      </w:r>
    </w:p>
    <w:p w:rsidR="00682CA2" w:rsidRPr="001D15E0" w:rsidRDefault="00267F4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</w:pPr>
      <w:bookmarkStart w:id="1" w:name="_Toc49426055"/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 xml:space="preserve">14.2. </w:t>
      </w:r>
      <w:r w:rsidR="00682CA2" w:rsidRPr="001D15E0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>MIEJSCE I TERMIN OTWARCIA OFERT:</w:t>
      </w:r>
      <w:bookmarkEnd w:id="1"/>
      <w:r w:rsidR="00682CA2" w:rsidRPr="001D15E0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 xml:space="preserve"> </w:t>
      </w:r>
    </w:p>
    <w:p w:rsidR="00682CA2" w:rsidRPr="001D15E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bidi="he-IL"/>
        </w:rPr>
      </w:pPr>
      <w:r w:rsidRPr="001D15E0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Otwarcie ofert nastąpi </w:t>
      </w:r>
      <w:r w:rsidRPr="001D15E0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 xml:space="preserve">w dniu </w:t>
      </w:r>
      <w:r w:rsidRPr="001D15E0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>09</w:t>
      </w:r>
      <w:r w:rsidRPr="001D15E0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>.09.2020 roku o godz.12:15</w:t>
      </w:r>
      <w:r w:rsidRPr="001D15E0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 w siedzibie Zamawiającego: Urząd Gminy Mirów, Mirów Stary 27, 26 - 503 Mirów Stary, pok. nr 22 (sala konferencyjna)</w:t>
      </w:r>
      <w:r w:rsidRPr="001D15E0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  <w:lang w:bidi="he-IL"/>
        </w:rPr>
        <w:t>.</w:t>
      </w:r>
    </w:p>
    <w:p w:rsidR="00682CA2" w:rsidRPr="001D15E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bidi="he-IL"/>
        </w:rPr>
      </w:pPr>
      <w:r w:rsidRPr="001D15E0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Bezpośrednio przed otwarciem ofert Zamawiający poda kwotę jaką zamierza przeznaczyć na sfinansowanie zamówienia. </w:t>
      </w:r>
    </w:p>
    <w:p w:rsidR="00682CA2" w:rsidRPr="001D15E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bidi="he-IL"/>
        </w:rPr>
      </w:pPr>
    </w:p>
    <w:p w:rsidR="006736DB" w:rsidRPr="00267F40" w:rsidRDefault="00267F4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67F40">
        <w:rPr>
          <w:rFonts w:ascii="Times New Roman" w:hAnsi="Times New Roman" w:cs="Times New Roman"/>
          <w:sz w:val="24"/>
          <w:szCs w:val="24"/>
          <w:u w:val="single"/>
        </w:rPr>
        <w:t xml:space="preserve">2. </w:t>
      </w:r>
      <w:r w:rsidR="006736DB" w:rsidRPr="00267F40">
        <w:rPr>
          <w:rFonts w:ascii="Times New Roman" w:hAnsi="Times New Roman" w:cs="Times New Roman"/>
          <w:sz w:val="24"/>
          <w:szCs w:val="24"/>
          <w:u w:val="single"/>
        </w:rPr>
        <w:t>Pkt.1</w:t>
      </w:r>
      <w:r w:rsidR="00682CA2" w:rsidRPr="00267F40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6736DB" w:rsidRPr="00267F40">
        <w:rPr>
          <w:rFonts w:ascii="Times New Roman" w:hAnsi="Times New Roman" w:cs="Times New Roman"/>
          <w:sz w:val="24"/>
          <w:szCs w:val="24"/>
          <w:u w:val="single"/>
        </w:rPr>
        <w:t xml:space="preserve"> otrzymuje brzmienie:</w:t>
      </w:r>
    </w:p>
    <w:p w:rsidR="00682CA2" w:rsidRPr="00267F4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7F40">
        <w:rPr>
          <w:rFonts w:ascii="Times New Roman" w:hAnsi="Times New Roman" w:cs="Times New Roman"/>
          <w:b/>
          <w:sz w:val="24"/>
          <w:szCs w:val="24"/>
        </w:rPr>
        <w:t xml:space="preserve">16. </w:t>
      </w:r>
      <w:r w:rsidRPr="00267F40">
        <w:rPr>
          <w:rFonts w:ascii="Times New Roman" w:hAnsi="Times New Roman" w:cs="Times New Roman"/>
          <w:b/>
          <w:sz w:val="24"/>
          <w:szCs w:val="24"/>
        </w:rPr>
        <w:t>OPIS KRYTERIÓW, KTÓRYMI ZAMAWIAJĄCY BĘDZIE. SIĘ KIEROWAŁ PRZY WYBORZE OFERTY WRAZ Z PODANIEM ZNACZENIA TYCH KRYTERIÓW ORAZ SPOSOBU OCENY OFERT</w:t>
      </w:r>
    </w:p>
    <w:p w:rsidR="00682CA2" w:rsidRPr="00267F40" w:rsidRDefault="001D15E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40">
        <w:rPr>
          <w:rFonts w:ascii="Times New Roman" w:hAnsi="Times New Roman" w:cs="Times New Roman"/>
          <w:sz w:val="24"/>
          <w:szCs w:val="24"/>
        </w:rPr>
        <w:t xml:space="preserve">16.1 </w:t>
      </w:r>
      <w:r w:rsidR="00682CA2" w:rsidRPr="00267F40">
        <w:rPr>
          <w:rFonts w:ascii="Times New Roman" w:hAnsi="Times New Roman" w:cs="Times New Roman"/>
          <w:sz w:val="24"/>
          <w:szCs w:val="24"/>
        </w:rPr>
        <w:t xml:space="preserve">Oferty zostaną ocenione przez Zamawiającego w oparciu o następujące kryteria i ich znaczenie: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5195"/>
        <w:gridCol w:w="3021"/>
      </w:tblGrid>
      <w:tr w:rsidR="001D15E0" w:rsidRPr="001D15E0" w:rsidTr="001D15E0">
        <w:tc>
          <w:tcPr>
            <w:tcW w:w="846" w:type="dxa"/>
          </w:tcPr>
          <w:p w:rsidR="001D15E0" w:rsidRPr="001D15E0" w:rsidRDefault="001D15E0" w:rsidP="00267F40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5E0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5195" w:type="dxa"/>
          </w:tcPr>
          <w:p w:rsidR="001D15E0" w:rsidRPr="001D15E0" w:rsidRDefault="001D15E0" w:rsidP="00267F40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5E0">
              <w:rPr>
                <w:rFonts w:ascii="Times New Roman" w:hAnsi="Times New Roman" w:cs="Times New Roman"/>
                <w:sz w:val="24"/>
                <w:szCs w:val="24"/>
              </w:rPr>
              <w:t>Opis kryteriów oceny</w:t>
            </w:r>
          </w:p>
        </w:tc>
        <w:tc>
          <w:tcPr>
            <w:tcW w:w="3021" w:type="dxa"/>
          </w:tcPr>
          <w:p w:rsidR="001D15E0" w:rsidRPr="001D15E0" w:rsidRDefault="001D15E0" w:rsidP="00267F40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5E0">
              <w:rPr>
                <w:rFonts w:ascii="Times New Roman" w:hAnsi="Times New Roman" w:cs="Times New Roman"/>
                <w:sz w:val="24"/>
                <w:szCs w:val="24"/>
              </w:rPr>
              <w:t>Znaczenie</w:t>
            </w:r>
          </w:p>
        </w:tc>
      </w:tr>
      <w:tr w:rsidR="001D15E0" w:rsidRPr="001D15E0" w:rsidTr="001D15E0">
        <w:tc>
          <w:tcPr>
            <w:tcW w:w="846" w:type="dxa"/>
          </w:tcPr>
          <w:p w:rsidR="001D15E0" w:rsidRPr="001D15E0" w:rsidRDefault="001D15E0" w:rsidP="00267F40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5E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95" w:type="dxa"/>
          </w:tcPr>
          <w:p w:rsidR="001D15E0" w:rsidRPr="001D15E0" w:rsidRDefault="001D15E0" w:rsidP="00267F40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5E0">
              <w:rPr>
                <w:rFonts w:ascii="Times New Roman" w:hAnsi="Times New Roman" w:cs="Times New Roman"/>
                <w:sz w:val="24"/>
                <w:szCs w:val="24"/>
              </w:rPr>
              <w:t>Cena</w:t>
            </w:r>
          </w:p>
        </w:tc>
        <w:tc>
          <w:tcPr>
            <w:tcW w:w="3021" w:type="dxa"/>
          </w:tcPr>
          <w:p w:rsidR="001D15E0" w:rsidRPr="001D15E0" w:rsidRDefault="001D15E0" w:rsidP="00267F40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5E0">
              <w:rPr>
                <w:rFonts w:ascii="Times New Roman" w:hAnsi="Times New Roman" w:cs="Times New Roman"/>
                <w:sz w:val="24"/>
                <w:szCs w:val="24"/>
              </w:rPr>
              <w:t>70 %</w:t>
            </w:r>
          </w:p>
        </w:tc>
      </w:tr>
      <w:tr w:rsidR="001D15E0" w:rsidRPr="001D15E0" w:rsidTr="001D15E0">
        <w:tc>
          <w:tcPr>
            <w:tcW w:w="846" w:type="dxa"/>
          </w:tcPr>
          <w:p w:rsidR="001D15E0" w:rsidRPr="001D15E0" w:rsidRDefault="001D15E0" w:rsidP="00267F40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5E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95" w:type="dxa"/>
          </w:tcPr>
          <w:p w:rsidR="001D15E0" w:rsidRPr="001D15E0" w:rsidRDefault="001D15E0" w:rsidP="00267F40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5E0">
              <w:rPr>
                <w:rFonts w:ascii="Times New Roman" w:hAnsi="Times New Roman" w:cs="Times New Roman"/>
                <w:sz w:val="24"/>
                <w:szCs w:val="24"/>
              </w:rPr>
              <w:t>Czas dostawy</w:t>
            </w:r>
          </w:p>
        </w:tc>
        <w:tc>
          <w:tcPr>
            <w:tcW w:w="3021" w:type="dxa"/>
          </w:tcPr>
          <w:p w:rsidR="001D15E0" w:rsidRPr="001D15E0" w:rsidRDefault="001D15E0" w:rsidP="00267F40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5E0">
              <w:rPr>
                <w:rFonts w:ascii="Times New Roman" w:hAnsi="Times New Roman" w:cs="Times New Roman"/>
                <w:sz w:val="24"/>
                <w:szCs w:val="24"/>
              </w:rPr>
              <w:t>30 %</w:t>
            </w:r>
          </w:p>
        </w:tc>
      </w:tr>
    </w:tbl>
    <w:p w:rsidR="00682CA2" w:rsidRPr="001D15E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CA2" w:rsidRPr="00267F4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7F40">
        <w:rPr>
          <w:rFonts w:ascii="Times New Roman" w:hAnsi="Times New Roman" w:cs="Times New Roman"/>
          <w:b/>
          <w:sz w:val="24"/>
          <w:szCs w:val="24"/>
        </w:rPr>
        <w:t>CENA:</w:t>
      </w:r>
    </w:p>
    <w:p w:rsidR="00682CA2" w:rsidRPr="001D15E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5E0">
        <w:rPr>
          <w:rFonts w:ascii="Times New Roman" w:hAnsi="Times New Roman" w:cs="Times New Roman"/>
          <w:sz w:val="24"/>
          <w:szCs w:val="24"/>
        </w:rPr>
        <w:t>Oferta otrzyma zaokrągloną do dwóch miejsc po przecinku ilość punktów wynikającą z</w:t>
      </w:r>
      <w:r w:rsidR="00267F40">
        <w:rPr>
          <w:rFonts w:ascii="Times New Roman" w:hAnsi="Times New Roman" w:cs="Times New Roman"/>
          <w:sz w:val="24"/>
          <w:szCs w:val="24"/>
        </w:rPr>
        <w:t> </w:t>
      </w:r>
      <w:r w:rsidRPr="001D15E0">
        <w:rPr>
          <w:rFonts w:ascii="Times New Roman" w:hAnsi="Times New Roman" w:cs="Times New Roman"/>
          <w:sz w:val="24"/>
          <w:szCs w:val="24"/>
        </w:rPr>
        <w:t xml:space="preserve">działania: </w:t>
      </w:r>
    </w:p>
    <w:p w:rsidR="001D15E0" w:rsidRPr="001D15E0" w:rsidRDefault="001D15E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shd w:val="clear" w:color="auto" w:fill="FFFFFF"/>
              <w:lang w:bidi="he-IL"/>
            </w:rPr>
            <m:t>Pi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shd w:val="clear" w:color="auto" w:fill="FFFFFF"/>
                  <w:lang w:bidi="he-IL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shd w:val="clear" w:color="auto" w:fill="FFFFFF"/>
                  <w:lang w:bidi="he-IL"/>
                </w:rPr>
                <m:t>C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shd w:val="clear" w:color="auto" w:fill="FFFFFF"/>
              <w:lang w:bidi="he-IL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shd w:val="clear" w:color="auto" w:fill="FFFFFF"/>
                  <w:lang w:bidi="he-IL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shd w:val="clear" w:color="auto" w:fill="FFFFFF"/>
                  <w:lang w:bidi="he-IL"/>
                </w:rPr>
                <m:t>Cmin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shd w:val="clear" w:color="auto" w:fill="FFFFFF"/>
                  <w:lang w:bidi="he-IL"/>
                </w:rPr>
                <m:t>Ci</m:t>
              </m:r>
            </m:den>
          </m:f>
          <m:r>
            <w:rPr>
              <w:rFonts w:ascii="Cambria Math" w:hAnsi="Cambria Math" w:cs="Times New Roman"/>
              <w:sz w:val="24"/>
              <w:szCs w:val="24"/>
              <w:shd w:val="clear" w:color="auto" w:fill="FFFFFF"/>
              <w:lang w:bidi="he-IL"/>
            </w:rPr>
            <m:t>∙Max(C)</m:t>
          </m:r>
        </m:oMath>
      </m:oMathPara>
    </w:p>
    <w:p w:rsidR="00682CA2" w:rsidRPr="001D15E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5E0">
        <w:rPr>
          <w:rFonts w:ascii="Times New Roman" w:hAnsi="Times New Roman" w:cs="Times New Roman"/>
          <w:sz w:val="24"/>
          <w:szCs w:val="24"/>
        </w:rPr>
        <w:t>gdzie:</w:t>
      </w:r>
    </w:p>
    <w:p w:rsidR="00682CA2" w:rsidRPr="001D15E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5E0">
        <w:rPr>
          <w:rFonts w:ascii="Times New Roman" w:hAnsi="Times New Roman" w:cs="Times New Roman"/>
          <w:sz w:val="24"/>
          <w:szCs w:val="24"/>
        </w:rPr>
        <w:t>Pi(C)</w:t>
      </w:r>
      <w:r w:rsidR="001D15E0" w:rsidRPr="001D15E0">
        <w:rPr>
          <w:rFonts w:ascii="Times New Roman" w:hAnsi="Times New Roman" w:cs="Times New Roman"/>
          <w:sz w:val="24"/>
          <w:szCs w:val="24"/>
        </w:rPr>
        <w:t xml:space="preserve"> -</w:t>
      </w:r>
      <w:r w:rsidRPr="001D15E0">
        <w:rPr>
          <w:rFonts w:ascii="Times New Roman" w:hAnsi="Times New Roman" w:cs="Times New Roman"/>
          <w:sz w:val="24"/>
          <w:szCs w:val="24"/>
        </w:rPr>
        <w:tab/>
        <w:t>Ilość punktów jakie otrzyma oferta ”i” za kryterium ”Cena”</w:t>
      </w:r>
    </w:p>
    <w:p w:rsidR="00682CA2" w:rsidRPr="001D15E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15E0">
        <w:rPr>
          <w:rFonts w:ascii="Times New Roman" w:hAnsi="Times New Roman" w:cs="Times New Roman"/>
          <w:sz w:val="24"/>
          <w:szCs w:val="24"/>
        </w:rPr>
        <w:t>Cmin</w:t>
      </w:r>
      <w:proofErr w:type="spellEnd"/>
      <w:r w:rsidR="001D15E0" w:rsidRPr="001D15E0">
        <w:rPr>
          <w:rFonts w:ascii="Times New Roman" w:hAnsi="Times New Roman" w:cs="Times New Roman"/>
          <w:sz w:val="24"/>
          <w:szCs w:val="24"/>
        </w:rPr>
        <w:t xml:space="preserve"> -</w:t>
      </w:r>
      <w:r w:rsidRPr="001D15E0">
        <w:rPr>
          <w:rFonts w:ascii="Times New Roman" w:hAnsi="Times New Roman" w:cs="Times New Roman"/>
          <w:sz w:val="24"/>
          <w:szCs w:val="24"/>
        </w:rPr>
        <w:tab/>
        <w:t>Najniższa cena spośród wszystkich ważnych i nieodrzuconych ofert</w:t>
      </w:r>
    </w:p>
    <w:p w:rsidR="00682CA2" w:rsidRPr="001D15E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5E0">
        <w:rPr>
          <w:rFonts w:ascii="Times New Roman" w:hAnsi="Times New Roman" w:cs="Times New Roman"/>
          <w:sz w:val="24"/>
          <w:szCs w:val="24"/>
        </w:rPr>
        <w:t>Ci</w:t>
      </w:r>
      <w:r w:rsidR="001D15E0" w:rsidRPr="001D15E0">
        <w:rPr>
          <w:rFonts w:ascii="Times New Roman" w:hAnsi="Times New Roman" w:cs="Times New Roman"/>
          <w:sz w:val="24"/>
          <w:szCs w:val="24"/>
        </w:rPr>
        <w:t xml:space="preserve"> - </w:t>
      </w:r>
      <w:r w:rsidRPr="001D15E0">
        <w:rPr>
          <w:rFonts w:ascii="Times New Roman" w:hAnsi="Times New Roman" w:cs="Times New Roman"/>
          <w:sz w:val="24"/>
          <w:szCs w:val="24"/>
        </w:rPr>
        <w:t>Cena oferty ”i”</w:t>
      </w:r>
    </w:p>
    <w:p w:rsidR="00682CA2" w:rsidRPr="001D15E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5E0">
        <w:rPr>
          <w:rFonts w:ascii="Times New Roman" w:hAnsi="Times New Roman" w:cs="Times New Roman"/>
          <w:sz w:val="24"/>
          <w:szCs w:val="24"/>
        </w:rPr>
        <w:t>Max(C)</w:t>
      </w:r>
      <w:r w:rsidR="001D15E0" w:rsidRPr="001D15E0">
        <w:rPr>
          <w:rFonts w:ascii="Times New Roman" w:hAnsi="Times New Roman" w:cs="Times New Roman"/>
          <w:sz w:val="24"/>
          <w:szCs w:val="24"/>
        </w:rPr>
        <w:t xml:space="preserve"> - </w:t>
      </w:r>
      <w:r w:rsidRPr="001D15E0">
        <w:rPr>
          <w:rFonts w:ascii="Times New Roman" w:hAnsi="Times New Roman" w:cs="Times New Roman"/>
          <w:sz w:val="24"/>
          <w:szCs w:val="24"/>
        </w:rPr>
        <w:t>Maksymalna ilość punktów jakie może otrzymać oferta za kryterium ”cena”</w:t>
      </w:r>
    </w:p>
    <w:p w:rsidR="00267F40" w:rsidRDefault="00267F4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15E0" w:rsidRPr="001D15E0" w:rsidRDefault="001D15E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5E0">
        <w:rPr>
          <w:rFonts w:ascii="Times New Roman" w:hAnsi="Times New Roman" w:cs="Times New Roman"/>
          <w:b/>
          <w:sz w:val="24"/>
          <w:szCs w:val="24"/>
        </w:rPr>
        <w:lastRenderedPageBreak/>
        <w:t>CZAS DOSTAWY</w:t>
      </w:r>
      <w:r w:rsidR="00267F40">
        <w:rPr>
          <w:rFonts w:ascii="Times New Roman" w:hAnsi="Times New Roman" w:cs="Times New Roman"/>
          <w:sz w:val="24"/>
          <w:szCs w:val="24"/>
        </w:rPr>
        <w:t>:</w:t>
      </w:r>
    </w:p>
    <w:p w:rsidR="001D15E0" w:rsidRPr="001D15E0" w:rsidRDefault="001D15E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5E0">
        <w:rPr>
          <w:rFonts w:ascii="Times New Roman" w:hAnsi="Times New Roman" w:cs="Times New Roman"/>
          <w:sz w:val="24"/>
          <w:szCs w:val="24"/>
        </w:rPr>
        <w:t>Zamawiający przyzna punkty w następujący sposób:</w:t>
      </w:r>
    </w:p>
    <w:p w:rsidR="001D15E0" w:rsidRPr="001D15E0" w:rsidRDefault="001D15E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5E0">
        <w:rPr>
          <w:rFonts w:ascii="Times New Roman" w:hAnsi="Times New Roman" w:cs="Times New Roman"/>
          <w:sz w:val="24"/>
          <w:szCs w:val="24"/>
        </w:rPr>
        <w:t>- skrócenie terminu dostawy do 24 godzin - 30 punktów</w:t>
      </w:r>
    </w:p>
    <w:p w:rsidR="001D15E0" w:rsidRPr="001D15E0" w:rsidRDefault="001D15E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5E0">
        <w:rPr>
          <w:rFonts w:ascii="Times New Roman" w:hAnsi="Times New Roman" w:cs="Times New Roman"/>
          <w:sz w:val="24"/>
          <w:szCs w:val="24"/>
        </w:rPr>
        <w:t>- skrócenie terminu dostawy do 48 godzin – 15 punktów</w:t>
      </w:r>
    </w:p>
    <w:p w:rsidR="001D15E0" w:rsidRPr="001D15E0" w:rsidRDefault="001D15E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5E0">
        <w:rPr>
          <w:rFonts w:ascii="Times New Roman" w:hAnsi="Times New Roman" w:cs="Times New Roman"/>
          <w:sz w:val="24"/>
          <w:szCs w:val="24"/>
        </w:rPr>
        <w:t>- termin dostawy dłuższy niż 48 godzin – 0 punktów</w:t>
      </w:r>
    </w:p>
    <w:p w:rsidR="001D15E0" w:rsidRPr="001D15E0" w:rsidRDefault="001D15E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5E0">
        <w:rPr>
          <w:rFonts w:ascii="Times New Roman" w:hAnsi="Times New Roman" w:cs="Times New Roman"/>
          <w:sz w:val="24"/>
          <w:szCs w:val="24"/>
        </w:rPr>
        <w:t>Wykonawca zobowiązany jest wskazać czas dostawy w druku oferty.</w:t>
      </w:r>
    </w:p>
    <w:p w:rsidR="00682CA2" w:rsidRPr="001D15E0" w:rsidRDefault="001D15E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5E0">
        <w:rPr>
          <w:rFonts w:ascii="Times New Roman" w:hAnsi="Times New Roman" w:cs="Times New Roman"/>
          <w:sz w:val="24"/>
          <w:szCs w:val="24"/>
        </w:rPr>
        <w:t xml:space="preserve">16.2. </w:t>
      </w:r>
      <w:r w:rsidR="00682CA2" w:rsidRPr="001D15E0">
        <w:rPr>
          <w:rFonts w:ascii="Times New Roman" w:hAnsi="Times New Roman" w:cs="Times New Roman"/>
          <w:sz w:val="24"/>
          <w:szCs w:val="24"/>
        </w:rPr>
        <w:t xml:space="preserve">Zamawiający oceni i porówna tylko te oferty, które odpowiadają treści i wymogom Specyfikacji Istotnych Warunków Zamówienia. </w:t>
      </w:r>
    </w:p>
    <w:p w:rsidR="00682CA2" w:rsidRPr="001D15E0" w:rsidRDefault="001D15E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5E0">
        <w:rPr>
          <w:rFonts w:ascii="Times New Roman" w:hAnsi="Times New Roman" w:cs="Times New Roman"/>
          <w:sz w:val="24"/>
          <w:szCs w:val="24"/>
        </w:rPr>
        <w:t xml:space="preserve">16.3. </w:t>
      </w:r>
      <w:r w:rsidR="00682CA2" w:rsidRPr="001D15E0">
        <w:rPr>
          <w:rFonts w:ascii="Times New Roman" w:hAnsi="Times New Roman" w:cs="Times New Roman"/>
          <w:sz w:val="24"/>
          <w:szCs w:val="24"/>
        </w:rPr>
        <w:t xml:space="preserve">W trakcie oceny ofert zamawiający może żądać od wykonawców wyjaśnień dotyczących treści złożonych ofert. Niedopuszczalne jest prowadzenie między Zamawiającym a wykonawcą negocjacji dotyczących złożonej oferty oraz, </w:t>
      </w:r>
    </w:p>
    <w:p w:rsidR="00682CA2" w:rsidRPr="001D15E0" w:rsidRDefault="00682CA2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5E0">
        <w:rPr>
          <w:rFonts w:ascii="Times New Roman" w:hAnsi="Times New Roman" w:cs="Times New Roman"/>
          <w:sz w:val="24"/>
          <w:szCs w:val="24"/>
        </w:rPr>
        <w:t xml:space="preserve">z zastrzeżeniem pkt. 4, dokonywanie jakiejkolwiek zmiany w jej treści. </w:t>
      </w:r>
    </w:p>
    <w:p w:rsidR="006736DB" w:rsidRDefault="001D15E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5E0">
        <w:rPr>
          <w:rFonts w:ascii="Times New Roman" w:hAnsi="Times New Roman" w:cs="Times New Roman"/>
          <w:sz w:val="24"/>
          <w:szCs w:val="24"/>
        </w:rPr>
        <w:t xml:space="preserve">16.4. </w:t>
      </w:r>
      <w:r w:rsidR="00682CA2" w:rsidRPr="001D15E0">
        <w:rPr>
          <w:rFonts w:ascii="Times New Roman" w:hAnsi="Times New Roman" w:cs="Times New Roman"/>
          <w:sz w:val="24"/>
          <w:szCs w:val="24"/>
        </w:rPr>
        <w:t>Zamawiający odrzuci ofertę, jeżeli wystąpi przynajmniej jedna przesłanka unormowana w art. 89 lub na podstawie art. 90 ust. 3 ustawy.</w:t>
      </w:r>
    </w:p>
    <w:p w:rsidR="00267F40" w:rsidRPr="001D15E0" w:rsidRDefault="00267F4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6DB" w:rsidRPr="00267F40" w:rsidRDefault="00267F4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67F40">
        <w:rPr>
          <w:rFonts w:ascii="Times New Roman" w:hAnsi="Times New Roman" w:cs="Times New Roman"/>
          <w:sz w:val="24"/>
          <w:szCs w:val="24"/>
          <w:u w:val="single"/>
        </w:rPr>
        <w:t xml:space="preserve">3. </w:t>
      </w:r>
      <w:r w:rsidR="00573711" w:rsidRPr="00267F40">
        <w:rPr>
          <w:rFonts w:ascii="Times New Roman" w:hAnsi="Times New Roman" w:cs="Times New Roman"/>
          <w:sz w:val="24"/>
          <w:szCs w:val="24"/>
          <w:u w:val="single"/>
        </w:rPr>
        <w:t>Zmienia się załącznik</w:t>
      </w:r>
      <w:bookmarkStart w:id="2" w:name="_GoBack"/>
      <w:bookmarkEnd w:id="2"/>
      <w:r w:rsidR="00573711" w:rsidRPr="00267F40">
        <w:rPr>
          <w:rFonts w:ascii="Times New Roman" w:hAnsi="Times New Roman" w:cs="Times New Roman"/>
          <w:sz w:val="24"/>
          <w:szCs w:val="24"/>
          <w:u w:val="single"/>
        </w:rPr>
        <w:t xml:space="preserve"> nr </w:t>
      </w:r>
      <w:r w:rsidR="001D15E0" w:rsidRPr="00267F40">
        <w:rPr>
          <w:rFonts w:ascii="Times New Roman" w:hAnsi="Times New Roman" w:cs="Times New Roman"/>
          <w:sz w:val="24"/>
          <w:szCs w:val="24"/>
          <w:u w:val="single"/>
        </w:rPr>
        <w:t>1 do SIWZ (OFERTA)</w:t>
      </w:r>
    </w:p>
    <w:p w:rsidR="00267F40" w:rsidRPr="00267F40" w:rsidRDefault="00267F4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106DD" w:rsidRPr="00267F40" w:rsidRDefault="00267F4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67F40">
        <w:rPr>
          <w:rFonts w:ascii="Times New Roman" w:hAnsi="Times New Roman" w:cs="Times New Roman"/>
          <w:sz w:val="24"/>
          <w:szCs w:val="24"/>
          <w:u w:val="single"/>
        </w:rPr>
        <w:t xml:space="preserve">4. </w:t>
      </w:r>
      <w:r w:rsidR="00A106DD" w:rsidRPr="00267F40">
        <w:rPr>
          <w:rFonts w:ascii="Times New Roman" w:hAnsi="Times New Roman" w:cs="Times New Roman"/>
          <w:sz w:val="24"/>
          <w:szCs w:val="24"/>
          <w:u w:val="single"/>
        </w:rPr>
        <w:t>Pozostałe warunki SIWZ nie ulegają zmianie</w:t>
      </w:r>
    </w:p>
    <w:p w:rsidR="007A50DE" w:rsidRPr="001D15E0" w:rsidRDefault="00267F40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6DB" w:rsidRPr="001D15E0" w:rsidRDefault="006736DB" w:rsidP="00267F4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736DB" w:rsidRPr="001D15E0" w:rsidSect="00383005">
      <w:pgSz w:w="11907" w:h="16840" w:code="9"/>
      <w:pgMar w:top="1418" w:right="1134" w:bottom="1418" w:left="1701" w:header="709" w:footer="709" w:gutter="0"/>
      <w:cols w:space="708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0311D4"/>
    <w:multiLevelType w:val="multilevel"/>
    <w:tmpl w:val="6666DE16"/>
    <w:lvl w:ilvl="0">
      <w:start w:val="12"/>
      <w:numFmt w:val="decimal"/>
      <w:lvlText w:val="%1."/>
      <w:lvlJc w:val="left"/>
      <w:pPr>
        <w:ind w:left="480" w:hanging="480"/>
      </w:pPr>
      <w:rPr>
        <w:rFonts w:eastAsia="Cambria"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="Cambria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mbria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Cambria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mbria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Cambria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mbria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Cambria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mbria" w:hint="default"/>
        <w:b w:val="0"/>
        <w:color w:val="auto"/>
      </w:rPr>
    </w:lvl>
  </w:abstractNum>
  <w:abstractNum w:abstractNumId="1" w15:restartNumberingAfterBreak="0">
    <w:nsid w:val="3EE22CB3"/>
    <w:multiLevelType w:val="multilevel"/>
    <w:tmpl w:val="1D0A64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C534F01"/>
    <w:multiLevelType w:val="hybridMultilevel"/>
    <w:tmpl w:val="EA94E682"/>
    <w:lvl w:ilvl="0" w:tplc="C47AF5D8">
      <w:start w:val="1"/>
      <w:numFmt w:val="decimal"/>
      <w:lvlText w:val="%1."/>
      <w:lvlJc w:val="left"/>
      <w:pPr>
        <w:ind w:left="7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314FBD8">
      <w:start w:val="1"/>
      <w:numFmt w:val="lowerLetter"/>
      <w:lvlText w:val="%2"/>
      <w:lvlJc w:val="left"/>
      <w:pPr>
        <w:ind w:left="1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5E5A28">
      <w:start w:val="1"/>
      <w:numFmt w:val="lowerRoman"/>
      <w:lvlText w:val="%3"/>
      <w:lvlJc w:val="left"/>
      <w:pPr>
        <w:ind w:left="21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867788">
      <w:start w:val="1"/>
      <w:numFmt w:val="decimal"/>
      <w:lvlText w:val="%4"/>
      <w:lvlJc w:val="left"/>
      <w:pPr>
        <w:ind w:left="29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0ECEBE0">
      <w:start w:val="1"/>
      <w:numFmt w:val="lowerLetter"/>
      <w:lvlText w:val="%5"/>
      <w:lvlJc w:val="left"/>
      <w:pPr>
        <w:ind w:left="36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61C4368">
      <w:start w:val="1"/>
      <w:numFmt w:val="lowerRoman"/>
      <w:lvlText w:val="%6"/>
      <w:lvlJc w:val="left"/>
      <w:pPr>
        <w:ind w:left="43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148DD9A">
      <w:start w:val="1"/>
      <w:numFmt w:val="decimal"/>
      <w:lvlText w:val="%7"/>
      <w:lvlJc w:val="left"/>
      <w:pPr>
        <w:ind w:left="50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1B82BC2">
      <w:start w:val="1"/>
      <w:numFmt w:val="lowerLetter"/>
      <w:lvlText w:val="%8"/>
      <w:lvlJc w:val="left"/>
      <w:pPr>
        <w:ind w:left="57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D300614">
      <w:start w:val="1"/>
      <w:numFmt w:val="lowerRoman"/>
      <w:lvlText w:val="%9"/>
      <w:lvlJc w:val="left"/>
      <w:pPr>
        <w:ind w:left="65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8CE3A65"/>
    <w:multiLevelType w:val="multilevel"/>
    <w:tmpl w:val="07B4EFFA"/>
    <w:lvl w:ilvl="0">
      <w:start w:val="7"/>
      <w:numFmt w:val="decimal"/>
      <w:lvlText w:val="%1."/>
      <w:lvlJc w:val="left"/>
      <w:pPr>
        <w:ind w:left="67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2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defaultTabStop w:val="708"/>
  <w:hyphenationZone w:val="425"/>
  <w:evenAndOddHeaders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05A"/>
    <w:rsid w:val="001D15E0"/>
    <w:rsid w:val="00267F40"/>
    <w:rsid w:val="00383005"/>
    <w:rsid w:val="00573711"/>
    <w:rsid w:val="005C0A78"/>
    <w:rsid w:val="006736DB"/>
    <w:rsid w:val="00682CA2"/>
    <w:rsid w:val="00A106DD"/>
    <w:rsid w:val="00C24D08"/>
    <w:rsid w:val="00C8405A"/>
    <w:rsid w:val="00E13B4A"/>
    <w:rsid w:val="00E16E12"/>
    <w:rsid w:val="00F8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02B70"/>
  <w15:chartTrackingRefBased/>
  <w15:docId w15:val="{01C9BBF2-F90A-4D20-A646-4FE58E406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82C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682CA2"/>
    <w:pPr>
      <w:keepNext/>
      <w:keepLines/>
      <w:spacing w:after="0" w:line="276" w:lineRule="auto"/>
      <w:outlineLvl w:val="1"/>
    </w:pPr>
    <w:rPr>
      <w:rFonts w:ascii="Arial" w:eastAsiaTheme="majorEastAsia" w:hAnsi="Arial" w:cstheme="majorBidi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12"/>
    <w:pPr>
      <w:spacing w:after="4" w:line="271" w:lineRule="auto"/>
      <w:ind w:left="720" w:right="1313" w:hanging="10"/>
      <w:contextualSpacing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3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3711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6736D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basedOn w:val="Domylnaczcionkaakapitu"/>
    <w:link w:val="Nagwek2"/>
    <w:rsid w:val="00682CA2"/>
    <w:rPr>
      <w:rFonts w:ascii="Arial" w:eastAsiaTheme="majorEastAsia" w:hAnsi="Arial" w:cstheme="majorBidi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682C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1D1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">
    <w:name w:val="Body Text 2"/>
    <w:basedOn w:val="Normalny"/>
    <w:rsid w:val="001D15E0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noProof/>
      <w:szCs w:val="20"/>
      <w:lang w:eastAsia="pl-PL"/>
    </w:rPr>
  </w:style>
  <w:style w:type="paragraph" w:styleId="Bezodstpw">
    <w:name w:val="No Spacing"/>
    <w:uiPriority w:val="1"/>
    <w:qFormat/>
    <w:rsid w:val="001D15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Daria</cp:lastModifiedBy>
  <cp:revision>7</cp:revision>
  <cp:lastPrinted>2020-09-02T10:33:00Z</cp:lastPrinted>
  <dcterms:created xsi:type="dcterms:W3CDTF">2020-08-03T06:27:00Z</dcterms:created>
  <dcterms:modified xsi:type="dcterms:W3CDTF">2020-09-02T10:33:00Z</dcterms:modified>
</cp:coreProperties>
</file>