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9B3" w:rsidRPr="008E57BD" w:rsidRDefault="00B619B3" w:rsidP="00B619B3">
      <w:pPr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 xml:space="preserve">2 </w:t>
      </w:r>
      <w:r w:rsidRPr="008E57BD">
        <w:rPr>
          <w:rFonts w:ascii="Cambria" w:hAnsi="Cambria"/>
          <w:b/>
          <w:bCs/>
        </w:rPr>
        <w:t>do SWZ</w:t>
      </w:r>
    </w:p>
    <w:p w:rsidR="00B619B3" w:rsidRPr="008E57BD" w:rsidRDefault="00B619B3" w:rsidP="00B619B3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Opis przedmiotu zamówienia</w:t>
      </w:r>
    </w:p>
    <w:p w:rsidR="00B619B3" w:rsidRDefault="00B619B3" w:rsidP="00B619B3">
      <w:pPr>
        <w:tabs>
          <w:tab w:val="left" w:pos="567"/>
        </w:tabs>
        <w:contextualSpacing/>
        <w:jc w:val="center"/>
        <w:rPr>
          <w:rFonts w:ascii="Cambria" w:hAnsi="Cambria"/>
          <w:bCs/>
          <w:color w:val="000000"/>
          <w:shd w:val="clear" w:color="auto" w:fill="FFFFFF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7</w:t>
      </w:r>
      <w:r w:rsidRPr="009E48A8">
        <w:rPr>
          <w:rFonts w:ascii="Cambria" w:hAnsi="Cambria"/>
          <w:b/>
          <w:bCs/>
          <w:color w:val="000000"/>
        </w:rPr>
        <w:t>.2021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B619B3" w:rsidRPr="009E48A8" w:rsidRDefault="00B619B3" w:rsidP="00B619B3">
      <w:pPr>
        <w:tabs>
          <w:tab w:val="left" w:pos="567"/>
        </w:tabs>
        <w:contextualSpacing/>
        <w:jc w:val="center"/>
        <w:rPr>
          <w:rFonts w:ascii="Cambria" w:hAnsi="Cambria"/>
          <w:b/>
          <w:bCs/>
          <w:color w:val="000000"/>
        </w:rPr>
      </w:pPr>
    </w:p>
    <w:p w:rsidR="00B619B3" w:rsidRPr="003B19BC" w:rsidRDefault="00B619B3" w:rsidP="00B619B3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Samochód towarowo – osobowy do przewozu osób i narzędzi</w:t>
      </w:r>
      <w:bookmarkStart w:id="0" w:name="_GoBack"/>
      <w:bookmarkEnd w:id="0"/>
    </w:p>
    <w:p w:rsidR="00B619B3" w:rsidRDefault="00B619B3" w:rsidP="00B619B3">
      <w:pPr>
        <w:jc w:val="center"/>
        <w:rPr>
          <w:b/>
        </w:rPr>
      </w:pPr>
    </w:p>
    <w:p w:rsidR="00B619B3" w:rsidRDefault="00B619B3" w:rsidP="00B619B3">
      <w:pPr>
        <w:jc w:val="both"/>
        <w:rPr>
          <w:u w:val="single"/>
        </w:rPr>
      </w:pPr>
      <w:r w:rsidRPr="007C7FE2">
        <w:rPr>
          <w:u w:val="single"/>
        </w:rPr>
        <w:t>Podstawowe informacje</w:t>
      </w:r>
    </w:p>
    <w:p w:rsidR="00B619B3" w:rsidRDefault="00B619B3" w:rsidP="00B619B3">
      <w:pPr>
        <w:pStyle w:val="Akapitzlist"/>
        <w:numPr>
          <w:ilvl w:val="0"/>
          <w:numId w:val="16"/>
        </w:numPr>
        <w:jc w:val="both"/>
      </w:pPr>
      <w:r w:rsidRPr="007C7FE2">
        <w:t>Pojazd fabrycznie nowy, rok produkcji 2021 lub 2020</w:t>
      </w:r>
      <w:r>
        <w:t>.</w:t>
      </w:r>
    </w:p>
    <w:p w:rsidR="00B619B3" w:rsidRDefault="00B619B3" w:rsidP="00B619B3">
      <w:pPr>
        <w:pStyle w:val="Akapitzlist"/>
        <w:numPr>
          <w:ilvl w:val="0"/>
          <w:numId w:val="16"/>
        </w:numPr>
        <w:jc w:val="both"/>
      </w:pPr>
      <w:r>
        <w:t>Odległość do najbliższego punktu serwisowego od siedziby zamawiającego max 60 km.</w:t>
      </w:r>
    </w:p>
    <w:p w:rsidR="00B619B3" w:rsidRDefault="00B619B3" w:rsidP="00B619B3">
      <w:pPr>
        <w:pStyle w:val="Akapitzlist"/>
        <w:numPr>
          <w:ilvl w:val="0"/>
          <w:numId w:val="16"/>
        </w:numPr>
        <w:jc w:val="both"/>
      </w:pPr>
      <w:r>
        <w:t>Homologacja osobowa</w:t>
      </w:r>
    </w:p>
    <w:p w:rsidR="00B619B3" w:rsidRDefault="00B619B3" w:rsidP="00B619B3">
      <w:pPr>
        <w:jc w:val="both"/>
      </w:pPr>
    </w:p>
    <w:p w:rsidR="00B619B3" w:rsidRPr="003433F2" w:rsidRDefault="00B619B3" w:rsidP="00B619B3">
      <w:pPr>
        <w:jc w:val="both"/>
        <w:rPr>
          <w:u w:val="single"/>
        </w:rPr>
      </w:pPr>
      <w:r w:rsidRPr="003433F2">
        <w:rPr>
          <w:u w:val="single"/>
        </w:rPr>
        <w:t>Silnik</w:t>
      </w:r>
    </w:p>
    <w:p w:rsidR="00B619B3" w:rsidRDefault="00B619B3" w:rsidP="00B619B3">
      <w:pPr>
        <w:pStyle w:val="Akapitzlist"/>
        <w:numPr>
          <w:ilvl w:val="0"/>
          <w:numId w:val="17"/>
        </w:numPr>
        <w:jc w:val="both"/>
      </w:pPr>
      <w:r>
        <w:t>Wysokoprężny, turbodoładowany.</w:t>
      </w:r>
    </w:p>
    <w:p w:rsidR="00B619B3" w:rsidRDefault="00B619B3" w:rsidP="00B619B3">
      <w:pPr>
        <w:pStyle w:val="Akapitzlist"/>
        <w:numPr>
          <w:ilvl w:val="0"/>
          <w:numId w:val="17"/>
        </w:numPr>
        <w:jc w:val="both"/>
      </w:pPr>
      <w:r>
        <w:t>Minimalna pojemność skokowa: 1450 cm3</w:t>
      </w:r>
    </w:p>
    <w:p w:rsidR="00B619B3" w:rsidRDefault="00B619B3" w:rsidP="00B619B3">
      <w:pPr>
        <w:pStyle w:val="Akapitzlist"/>
        <w:numPr>
          <w:ilvl w:val="0"/>
          <w:numId w:val="17"/>
        </w:numPr>
        <w:jc w:val="both"/>
      </w:pPr>
      <w:r>
        <w:t>Minimalna moc silnika w KM: 120</w:t>
      </w:r>
    </w:p>
    <w:p w:rsidR="00B619B3" w:rsidRDefault="00B619B3" w:rsidP="00B619B3">
      <w:pPr>
        <w:pStyle w:val="Akapitzlist"/>
        <w:numPr>
          <w:ilvl w:val="0"/>
          <w:numId w:val="17"/>
        </w:numPr>
        <w:jc w:val="both"/>
      </w:pPr>
      <w:r>
        <w:t>Ilość cylindrów: 4</w:t>
      </w:r>
    </w:p>
    <w:p w:rsidR="00B619B3" w:rsidRDefault="00B619B3" w:rsidP="00B619B3">
      <w:pPr>
        <w:pStyle w:val="Akapitzlist"/>
        <w:numPr>
          <w:ilvl w:val="0"/>
          <w:numId w:val="17"/>
        </w:numPr>
        <w:jc w:val="both"/>
      </w:pPr>
      <w:r>
        <w:t>Norma emisji spalin: Euro 6</w:t>
      </w:r>
    </w:p>
    <w:p w:rsidR="00B619B3" w:rsidRDefault="00B619B3" w:rsidP="00B619B3">
      <w:pPr>
        <w:jc w:val="both"/>
        <w:rPr>
          <w:u w:val="single"/>
        </w:rPr>
      </w:pPr>
      <w:r>
        <w:rPr>
          <w:u w:val="single"/>
        </w:rPr>
        <w:t>Nadwozie</w:t>
      </w:r>
    </w:p>
    <w:p w:rsidR="00B619B3" w:rsidRPr="004D4DBA" w:rsidRDefault="00B619B3" w:rsidP="00B619B3">
      <w:pPr>
        <w:pStyle w:val="Akapitzlist"/>
        <w:numPr>
          <w:ilvl w:val="0"/>
          <w:numId w:val="18"/>
        </w:numPr>
        <w:jc w:val="both"/>
      </w:pPr>
      <w:r w:rsidRPr="004D4DBA">
        <w:t>Liczba miejsc: 7</w:t>
      </w:r>
      <w:r>
        <w:t xml:space="preserve"> (siedzenia w ostatnim rzędzie winny mieć możliwość szybkiego demontażu lub ukrycia w podłodze bagażnika)</w:t>
      </w:r>
    </w:p>
    <w:p w:rsidR="00B619B3" w:rsidRDefault="00B619B3" w:rsidP="00B619B3">
      <w:pPr>
        <w:pStyle w:val="Akapitzlist"/>
        <w:numPr>
          <w:ilvl w:val="0"/>
          <w:numId w:val="18"/>
        </w:numPr>
        <w:jc w:val="both"/>
      </w:pPr>
      <w:r>
        <w:t>Drzwi tylne</w:t>
      </w:r>
      <w:r w:rsidRPr="004D4DBA">
        <w:t xml:space="preserve"> przesuwne, po obydwu stronach</w:t>
      </w:r>
      <w:r>
        <w:t xml:space="preserve"> pojazdu.</w:t>
      </w:r>
    </w:p>
    <w:p w:rsidR="00B619B3" w:rsidRDefault="00B619B3" w:rsidP="00B619B3">
      <w:pPr>
        <w:pStyle w:val="Akapitzlist"/>
        <w:numPr>
          <w:ilvl w:val="0"/>
          <w:numId w:val="18"/>
        </w:numPr>
        <w:jc w:val="both"/>
      </w:pPr>
      <w:r>
        <w:t>Klapa bagażnika jednoskrzydłowa, podnoszona do góry.</w:t>
      </w:r>
    </w:p>
    <w:p w:rsidR="00B619B3" w:rsidRDefault="00B619B3" w:rsidP="00B619B3">
      <w:pPr>
        <w:pStyle w:val="Akapitzlist"/>
        <w:numPr>
          <w:ilvl w:val="0"/>
          <w:numId w:val="18"/>
        </w:numPr>
        <w:jc w:val="both"/>
      </w:pPr>
      <w:r>
        <w:t>Całkowita długość pojazdu: 4700 do 4900 mm</w:t>
      </w:r>
    </w:p>
    <w:p w:rsidR="00B619B3" w:rsidRDefault="00B619B3" w:rsidP="00B619B3">
      <w:pPr>
        <w:pStyle w:val="Akapitzlist"/>
        <w:numPr>
          <w:ilvl w:val="0"/>
          <w:numId w:val="18"/>
        </w:numPr>
        <w:jc w:val="both"/>
      </w:pPr>
      <w:r>
        <w:t>Całkowita szerokość pojazdu wraz z lusterkami bocznymi: od 2000 do 2110 cm</w:t>
      </w:r>
    </w:p>
    <w:p w:rsidR="00B619B3" w:rsidRDefault="00B619B3" w:rsidP="00B619B3">
      <w:pPr>
        <w:pStyle w:val="Akapitzlist"/>
        <w:numPr>
          <w:ilvl w:val="0"/>
          <w:numId w:val="18"/>
        </w:numPr>
        <w:jc w:val="both"/>
      </w:pPr>
      <w:r>
        <w:t>Maksymalna całkowita wysokość  pojazdu: 1900 mm</w:t>
      </w:r>
    </w:p>
    <w:p w:rsidR="00B619B3" w:rsidRDefault="00B619B3" w:rsidP="00B619B3">
      <w:pPr>
        <w:pStyle w:val="Akapitzlist"/>
        <w:numPr>
          <w:ilvl w:val="0"/>
          <w:numId w:val="18"/>
        </w:numPr>
        <w:jc w:val="both"/>
      </w:pPr>
      <w:r>
        <w:t>Wysokość progu załadunku: 600 do 700 mm</w:t>
      </w:r>
    </w:p>
    <w:p w:rsidR="00B619B3" w:rsidRDefault="00B619B3" w:rsidP="00B619B3">
      <w:pPr>
        <w:pStyle w:val="Akapitzlist"/>
        <w:numPr>
          <w:ilvl w:val="0"/>
          <w:numId w:val="18"/>
        </w:numPr>
        <w:jc w:val="both"/>
      </w:pPr>
      <w:r>
        <w:t>Długość przestrzeni bagażowej do pierwszego rzędu siedzeń: minimum 2200 mm</w:t>
      </w:r>
    </w:p>
    <w:p w:rsidR="00B619B3" w:rsidRDefault="00B619B3" w:rsidP="00B619B3">
      <w:pPr>
        <w:pStyle w:val="Akapitzlist"/>
        <w:numPr>
          <w:ilvl w:val="0"/>
          <w:numId w:val="18"/>
        </w:numPr>
        <w:jc w:val="both"/>
      </w:pPr>
      <w:r>
        <w:t>Długość przestrzeni bagażowej do drugiego rzędu siedzeń: minimum  1300 mm</w:t>
      </w:r>
    </w:p>
    <w:p w:rsidR="00B619B3" w:rsidRDefault="00B619B3" w:rsidP="00B619B3">
      <w:pPr>
        <w:pStyle w:val="Akapitzlist"/>
        <w:numPr>
          <w:ilvl w:val="0"/>
          <w:numId w:val="18"/>
        </w:numPr>
        <w:jc w:val="both"/>
      </w:pPr>
      <w:r>
        <w:t>Szerokość przestrzeni bagażowej: minimum 1100 mm</w:t>
      </w:r>
    </w:p>
    <w:p w:rsidR="00B619B3" w:rsidRDefault="00B619B3" w:rsidP="00B619B3">
      <w:pPr>
        <w:pStyle w:val="Akapitzlist"/>
        <w:numPr>
          <w:ilvl w:val="0"/>
          <w:numId w:val="18"/>
        </w:numPr>
        <w:jc w:val="both"/>
      </w:pPr>
      <w:r>
        <w:t>Wysokość przestrzeni bagażowej: minimum 1150</w:t>
      </w:r>
    </w:p>
    <w:p w:rsidR="00B619B3" w:rsidRDefault="00B619B3" w:rsidP="00B619B3">
      <w:pPr>
        <w:pStyle w:val="Akapitzlist"/>
        <w:numPr>
          <w:ilvl w:val="0"/>
          <w:numId w:val="18"/>
        </w:numPr>
        <w:jc w:val="both"/>
      </w:pPr>
      <w:r>
        <w:t>Wnętrze nadwozia tapicerowane w całości według standardów samochodu osobowego.</w:t>
      </w:r>
    </w:p>
    <w:p w:rsidR="00B619B3" w:rsidRDefault="00B619B3" w:rsidP="00B619B3">
      <w:pPr>
        <w:pStyle w:val="Akapitzlist"/>
        <w:numPr>
          <w:ilvl w:val="0"/>
          <w:numId w:val="18"/>
        </w:numPr>
        <w:jc w:val="both"/>
      </w:pPr>
      <w:r>
        <w:t>Lakier metalizowany w odcieniach szarości.</w:t>
      </w:r>
    </w:p>
    <w:p w:rsidR="00B619B3" w:rsidRDefault="00B619B3" w:rsidP="00B619B3">
      <w:pPr>
        <w:pStyle w:val="Akapitzlist"/>
        <w:numPr>
          <w:ilvl w:val="0"/>
          <w:numId w:val="18"/>
        </w:numPr>
        <w:jc w:val="both"/>
      </w:pPr>
      <w:r>
        <w:t>Zabezpieczenie antykorozyjne.</w:t>
      </w:r>
    </w:p>
    <w:p w:rsidR="00B619B3" w:rsidRDefault="00B619B3" w:rsidP="00B619B3">
      <w:pPr>
        <w:pStyle w:val="Akapitzlist"/>
        <w:jc w:val="both"/>
      </w:pPr>
    </w:p>
    <w:p w:rsidR="00B619B3" w:rsidRDefault="00B619B3" w:rsidP="00B619B3">
      <w:pPr>
        <w:pStyle w:val="Akapitzlist"/>
        <w:ind w:left="709" w:hanging="294"/>
        <w:jc w:val="both"/>
        <w:rPr>
          <w:u w:val="single"/>
        </w:rPr>
      </w:pPr>
      <w:r w:rsidRPr="00417FA7">
        <w:rPr>
          <w:u w:val="single"/>
        </w:rPr>
        <w:lastRenderedPageBreak/>
        <w:t xml:space="preserve">Wyposażenie </w:t>
      </w:r>
    </w:p>
    <w:p w:rsidR="00B619B3" w:rsidRPr="00417FA7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</w:pPr>
      <w:r w:rsidRPr="00417FA7">
        <w:t>Klimatyzacja minimum dwustrefowa</w:t>
      </w:r>
    </w:p>
    <w:p w:rsidR="00B619B3" w:rsidRPr="00417FA7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</w:pPr>
      <w:r w:rsidRPr="00417FA7">
        <w:t>Wspomaganie kierownicy</w:t>
      </w:r>
    </w:p>
    <w:p w:rsidR="00B619B3" w:rsidRPr="005C42FF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</w:pPr>
      <w:r w:rsidRPr="00417FA7">
        <w:t>Radio</w:t>
      </w:r>
      <w:r>
        <w:t xml:space="preserve">, </w:t>
      </w:r>
      <w:r w:rsidRPr="005C42FF">
        <w:t>EKRAN DOTYKOWY</w:t>
      </w:r>
    </w:p>
    <w:p w:rsidR="00B619B3" w:rsidRPr="005C42FF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</w:pPr>
      <w:r w:rsidRPr="005C42FF">
        <w:t xml:space="preserve">NAWIGACJA </w:t>
      </w:r>
    </w:p>
    <w:p w:rsidR="00B619B3" w:rsidRPr="005C42FF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</w:pPr>
      <w:r w:rsidRPr="005C42FF">
        <w:t>Tempomat</w:t>
      </w:r>
    </w:p>
    <w:p w:rsidR="00B619B3" w:rsidRPr="005C42FF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</w:pPr>
      <w:r w:rsidRPr="005C42FF">
        <w:t xml:space="preserve">System automatycznego hamowania </w:t>
      </w:r>
    </w:p>
    <w:p w:rsidR="00B619B3" w:rsidRPr="005C42FF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</w:pPr>
      <w:r w:rsidRPr="005C42FF">
        <w:t xml:space="preserve">System automatycznego przełączania świateł </w:t>
      </w:r>
    </w:p>
    <w:p w:rsidR="00B619B3" w:rsidRPr="005C42FF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</w:pPr>
      <w:r w:rsidRPr="005C42FF">
        <w:t>Świata p/mgielne</w:t>
      </w:r>
    </w:p>
    <w:p w:rsidR="00B619B3" w:rsidRPr="005C42FF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</w:pPr>
      <w:r w:rsidRPr="005C42FF">
        <w:t>Relingi dachowe</w:t>
      </w:r>
    </w:p>
    <w:p w:rsidR="00B619B3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</w:pPr>
      <w:r>
        <w:t>Elektryczne otwieranie szyb drzwi przednich</w:t>
      </w:r>
    </w:p>
    <w:p w:rsidR="00B619B3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</w:pPr>
      <w:r>
        <w:t>Centralny zamek,</w:t>
      </w:r>
    </w:p>
    <w:p w:rsidR="00B619B3" w:rsidRPr="005C42FF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  <w:rPr>
          <w:color w:val="000000" w:themeColor="text1"/>
        </w:rPr>
      </w:pPr>
      <w:r w:rsidRPr="005C42FF">
        <w:rPr>
          <w:color w:val="000000" w:themeColor="text1"/>
        </w:rPr>
        <w:t xml:space="preserve">Hak do ciągnięcia przyczepy </w:t>
      </w:r>
    </w:p>
    <w:p w:rsidR="00B619B3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</w:pPr>
      <w:r>
        <w:t>Systemy bezpieczeństwa: ABS, system kontroli trakcji</w:t>
      </w:r>
    </w:p>
    <w:p w:rsidR="00B619B3" w:rsidRDefault="00B619B3" w:rsidP="00B619B3">
      <w:pPr>
        <w:pStyle w:val="Akapitzlist"/>
        <w:numPr>
          <w:ilvl w:val="0"/>
          <w:numId w:val="19"/>
        </w:numPr>
        <w:ind w:left="709" w:hanging="294"/>
        <w:jc w:val="both"/>
      </w:pPr>
      <w:r>
        <w:t>Poduszki powietrzne: minimum dla kierowcy oraz pasażera</w:t>
      </w:r>
    </w:p>
    <w:p w:rsidR="00B619B3" w:rsidRPr="0078207A" w:rsidRDefault="00B619B3" w:rsidP="00B619B3">
      <w:pPr>
        <w:jc w:val="both"/>
        <w:rPr>
          <w:u w:val="single"/>
        </w:rPr>
      </w:pPr>
      <w:r w:rsidRPr="0078207A">
        <w:rPr>
          <w:u w:val="single"/>
        </w:rPr>
        <w:t>Inne</w:t>
      </w:r>
    </w:p>
    <w:p w:rsidR="00B619B3" w:rsidRDefault="00B619B3" w:rsidP="00B619B3">
      <w:pPr>
        <w:pStyle w:val="Akapitzlist"/>
        <w:numPr>
          <w:ilvl w:val="0"/>
          <w:numId w:val="20"/>
        </w:numPr>
        <w:jc w:val="both"/>
      </w:pPr>
      <w:r>
        <w:t>Koło zapasowe lub zestaw naprawczy.</w:t>
      </w:r>
    </w:p>
    <w:p w:rsidR="00B619B3" w:rsidRDefault="00B619B3" w:rsidP="00B619B3">
      <w:pPr>
        <w:pStyle w:val="Akapitzlist"/>
        <w:numPr>
          <w:ilvl w:val="0"/>
          <w:numId w:val="20"/>
        </w:numPr>
        <w:jc w:val="both"/>
      </w:pPr>
      <w:r>
        <w:t>Roleta przykrywająca przestrzeń bagażową</w:t>
      </w:r>
    </w:p>
    <w:p w:rsidR="00B619B3" w:rsidRDefault="00B619B3" w:rsidP="00B619B3">
      <w:pPr>
        <w:pStyle w:val="Akapitzlist"/>
        <w:numPr>
          <w:ilvl w:val="0"/>
          <w:numId w:val="20"/>
        </w:numPr>
        <w:jc w:val="both"/>
      </w:pPr>
      <w:r>
        <w:t>Wykładziny przestrzeni osobowej oraz bagażowej</w:t>
      </w:r>
    </w:p>
    <w:p w:rsidR="00B619B3" w:rsidRPr="00417FA7" w:rsidRDefault="00B619B3" w:rsidP="00B619B3">
      <w:pPr>
        <w:pStyle w:val="Akapitzlist"/>
        <w:ind w:left="775"/>
        <w:jc w:val="both"/>
      </w:pPr>
    </w:p>
    <w:p w:rsidR="00B619B3" w:rsidRPr="00417FA7" w:rsidRDefault="00B619B3" w:rsidP="00B619B3">
      <w:pPr>
        <w:pStyle w:val="Akapitzlist"/>
        <w:ind w:left="709" w:hanging="294"/>
        <w:jc w:val="both"/>
        <w:rPr>
          <w:u w:val="single"/>
        </w:rPr>
      </w:pPr>
    </w:p>
    <w:p w:rsidR="00B619B3" w:rsidRDefault="00B619B3" w:rsidP="00B619B3">
      <w:pPr>
        <w:pStyle w:val="Akapitzlist"/>
        <w:ind w:left="1080"/>
        <w:jc w:val="both"/>
      </w:pPr>
    </w:p>
    <w:p w:rsidR="00D113BB" w:rsidRDefault="00D113BB"/>
    <w:sectPr w:rsidR="00D113BB" w:rsidSect="004C4951">
      <w:head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31B" w:rsidRPr="0033631B" w:rsidRDefault="00B619B3" w:rsidP="0033631B">
    <w:pPr>
      <w:pStyle w:val="Nagwek"/>
    </w:pPr>
    <w:r w:rsidRPr="005D0501">
      <w:rPr>
        <w:noProof/>
      </w:rPr>
      <w:drawing>
        <wp:inline distT="0" distB="0" distL="0" distR="0" wp14:anchorId="09411132" wp14:editId="203D677C">
          <wp:extent cx="5758180" cy="13754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375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96757"/>
    <w:multiLevelType w:val="hybridMultilevel"/>
    <w:tmpl w:val="6180F40E"/>
    <w:lvl w:ilvl="0" w:tplc="F8D83F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363E3"/>
    <w:multiLevelType w:val="hybridMultilevel"/>
    <w:tmpl w:val="9CFAA66C"/>
    <w:lvl w:ilvl="0" w:tplc="F662A1A8">
      <w:start w:val="1"/>
      <w:numFmt w:val="decimal"/>
      <w:lvlText w:val="%1."/>
      <w:lvlJc w:val="left"/>
      <w:pPr>
        <w:ind w:left="8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C5631"/>
    <w:multiLevelType w:val="hybridMultilevel"/>
    <w:tmpl w:val="6A2CB08A"/>
    <w:lvl w:ilvl="0" w:tplc="10E8DC64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3BA8"/>
    <w:multiLevelType w:val="hybridMultilevel"/>
    <w:tmpl w:val="4A6A2CAC"/>
    <w:lvl w:ilvl="0" w:tplc="F662A1A8">
      <w:start w:val="1"/>
      <w:numFmt w:val="decimal"/>
      <w:lvlText w:val="%1."/>
      <w:lvlJc w:val="left"/>
      <w:pPr>
        <w:ind w:left="8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000" w:hanging="360"/>
      </w:pPr>
    </w:lvl>
    <w:lvl w:ilvl="2" w:tplc="0415001B" w:tentative="1">
      <w:start w:val="1"/>
      <w:numFmt w:val="lowerRoman"/>
      <w:lvlText w:val="%3."/>
      <w:lvlJc w:val="right"/>
      <w:pPr>
        <w:ind w:left="9720" w:hanging="180"/>
      </w:pPr>
    </w:lvl>
    <w:lvl w:ilvl="3" w:tplc="0415000F" w:tentative="1">
      <w:start w:val="1"/>
      <w:numFmt w:val="decimal"/>
      <w:lvlText w:val="%4."/>
      <w:lvlJc w:val="left"/>
      <w:pPr>
        <w:ind w:left="10440" w:hanging="360"/>
      </w:pPr>
    </w:lvl>
    <w:lvl w:ilvl="4" w:tplc="04150019" w:tentative="1">
      <w:start w:val="1"/>
      <w:numFmt w:val="lowerLetter"/>
      <w:lvlText w:val="%5."/>
      <w:lvlJc w:val="left"/>
      <w:pPr>
        <w:ind w:left="11160" w:hanging="360"/>
      </w:pPr>
    </w:lvl>
    <w:lvl w:ilvl="5" w:tplc="0415001B" w:tentative="1">
      <w:start w:val="1"/>
      <w:numFmt w:val="lowerRoman"/>
      <w:lvlText w:val="%6."/>
      <w:lvlJc w:val="right"/>
      <w:pPr>
        <w:ind w:left="11880" w:hanging="180"/>
      </w:pPr>
    </w:lvl>
    <w:lvl w:ilvl="6" w:tplc="0415000F" w:tentative="1">
      <w:start w:val="1"/>
      <w:numFmt w:val="decimal"/>
      <w:lvlText w:val="%7."/>
      <w:lvlJc w:val="left"/>
      <w:pPr>
        <w:ind w:left="12600" w:hanging="360"/>
      </w:pPr>
    </w:lvl>
    <w:lvl w:ilvl="7" w:tplc="04150019" w:tentative="1">
      <w:start w:val="1"/>
      <w:numFmt w:val="lowerLetter"/>
      <w:lvlText w:val="%8."/>
      <w:lvlJc w:val="left"/>
      <w:pPr>
        <w:ind w:left="13320" w:hanging="360"/>
      </w:pPr>
    </w:lvl>
    <w:lvl w:ilvl="8" w:tplc="0415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4" w15:restartNumberingAfterBreak="0">
    <w:nsid w:val="11D0040D"/>
    <w:multiLevelType w:val="hybridMultilevel"/>
    <w:tmpl w:val="24288CFA"/>
    <w:lvl w:ilvl="0" w:tplc="F662A1A8">
      <w:start w:val="1"/>
      <w:numFmt w:val="decimal"/>
      <w:lvlText w:val="%1."/>
      <w:lvlJc w:val="left"/>
      <w:pPr>
        <w:ind w:left="8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F2E47"/>
    <w:multiLevelType w:val="hybridMultilevel"/>
    <w:tmpl w:val="DC3CAE0E"/>
    <w:lvl w:ilvl="0" w:tplc="BF48B7A6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6" w15:restartNumberingAfterBreak="0">
    <w:nsid w:val="1DA21501"/>
    <w:multiLevelType w:val="hybridMultilevel"/>
    <w:tmpl w:val="1C347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66902"/>
    <w:multiLevelType w:val="hybridMultilevel"/>
    <w:tmpl w:val="70527448"/>
    <w:lvl w:ilvl="0" w:tplc="A4A25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E129CB"/>
    <w:multiLevelType w:val="hybridMultilevel"/>
    <w:tmpl w:val="FEB4E126"/>
    <w:lvl w:ilvl="0" w:tplc="F662A1A8">
      <w:start w:val="1"/>
      <w:numFmt w:val="decimal"/>
      <w:lvlText w:val="%1."/>
      <w:lvlJc w:val="left"/>
      <w:pPr>
        <w:ind w:left="82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33D34"/>
    <w:multiLevelType w:val="hybridMultilevel"/>
    <w:tmpl w:val="81809E0A"/>
    <w:lvl w:ilvl="0" w:tplc="A4A25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772081"/>
    <w:multiLevelType w:val="hybridMultilevel"/>
    <w:tmpl w:val="74E85110"/>
    <w:lvl w:ilvl="0" w:tplc="A4A25F6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0B12D7D"/>
    <w:multiLevelType w:val="hybridMultilevel"/>
    <w:tmpl w:val="80DAA86C"/>
    <w:lvl w:ilvl="0" w:tplc="E6C249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CE3500"/>
    <w:multiLevelType w:val="hybridMultilevel"/>
    <w:tmpl w:val="8354ABC2"/>
    <w:lvl w:ilvl="0" w:tplc="D7BAA9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306B6F"/>
    <w:multiLevelType w:val="hybridMultilevel"/>
    <w:tmpl w:val="96E44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3426F"/>
    <w:multiLevelType w:val="hybridMultilevel"/>
    <w:tmpl w:val="E8D28356"/>
    <w:lvl w:ilvl="0" w:tplc="E4D0A2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5A6305B"/>
    <w:multiLevelType w:val="hybridMultilevel"/>
    <w:tmpl w:val="64E41EB0"/>
    <w:lvl w:ilvl="0" w:tplc="A4A25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1514A68"/>
    <w:multiLevelType w:val="hybridMultilevel"/>
    <w:tmpl w:val="29BEE216"/>
    <w:lvl w:ilvl="0" w:tplc="89B0C7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1DF6CFF"/>
    <w:multiLevelType w:val="hybridMultilevel"/>
    <w:tmpl w:val="C48CC674"/>
    <w:lvl w:ilvl="0" w:tplc="A4A25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D7E550A"/>
    <w:multiLevelType w:val="hybridMultilevel"/>
    <w:tmpl w:val="4A3666B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EA90EAA"/>
    <w:multiLevelType w:val="hybridMultilevel"/>
    <w:tmpl w:val="8DCE8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2"/>
  </w:num>
  <w:num w:numId="4">
    <w:abstractNumId w:val="0"/>
  </w:num>
  <w:num w:numId="5">
    <w:abstractNumId w:val="16"/>
  </w:num>
  <w:num w:numId="6">
    <w:abstractNumId w:val="17"/>
  </w:num>
  <w:num w:numId="7">
    <w:abstractNumId w:val="9"/>
  </w:num>
  <w:num w:numId="8">
    <w:abstractNumId w:val="10"/>
  </w:num>
  <w:num w:numId="9">
    <w:abstractNumId w:val="15"/>
  </w:num>
  <w:num w:numId="10">
    <w:abstractNumId w:val="7"/>
  </w:num>
  <w:num w:numId="11">
    <w:abstractNumId w:val="11"/>
  </w:num>
  <w:num w:numId="12">
    <w:abstractNumId w:val="3"/>
  </w:num>
  <w:num w:numId="13">
    <w:abstractNumId w:val="4"/>
  </w:num>
  <w:num w:numId="14">
    <w:abstractNumId w:val="8"/>
  </w:num>
  <w:num w:numId="15">
    <w:abstractNumId w:val="1"/>
  </w:num>
  <w:num w:numId="16">
    <w:abstractNumId w:val="13"/>
  </w:num>
  <w:num w:numId="17">
    <w:abstractNumId w:val="19"/>
  </w:num>
  <w:num w:numId="18">
    <w:abstractNumId w:val="6"/>
  </w:num>
  <w:num w:numId="19">
    <w:abstractNumId w:val="18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9B3"/>
    <w:rsid w:val="00B619B3"/>
    <w:rsid w:val="00D1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92CCF"/>
  <w15:chartTrackingRefBased/>
  <w15:docId w15:val="{DB29EDCB-C916-471D-970E-273F2E139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19B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19B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619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19B3"/>
  </w:style>
  <w:style w:type="paragraph" w:styleId="Tekstpodstawowy">
    <w:name w:val="Body Text"/>
    <w:basedOn w:val="Normalny"/>
    <w:link w:val="TekstpodstawowyZnak1"/>
    <w:rsid w:val="00B619B3"/>
    <w:pPr>
      <w:suppressAutoHyphens/>
      <w:spacing w:after="0"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B619B3"/>
  </w:style>
  <w:style w:type="character" w:customStyle="1" w:styleId="TekstpodstawowyZnak1">
    <w:name w:val="Tekst podstawowy Znak1"/>
    <w:link w:val="Tekstpodstawowy"/>
    <w:rsid w:val="00B619B3"/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2021-06-14T12:50:00Z</dcterms:created>
  <dcterms:modified xsi:type="dcterms:W3CDTF">2021-06-14T12:56:00Z</dcterms:modified>
</cp:coreProperties>
</file>