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729A" w:rsidRPr="008E57BD" w:rsidRDefault="0006729A" w:rsidP="0006729A">
      <w:pPr>
        <w:spacing w:line="276" w:lineRule="auto"/>
        <w:jc w:val="center"/>
        <w:rPr>
          <w:rFonts w:ascii="Cambria" w:hAnsi="Cambria"/>
          <w:b/>
          <w:bCs/>
        </w:rPr>
      </w:pPr>
      <w:r w:rsidRPr="008E57BD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 xml:space="preserve">7 </w:t>
      </w:r>
      <w:r w:rsidRPr="008E57BD">
        <w:rPr>
          <w:rFonts w:ascii="Cambria" w:hAnsi="Cambria"/>
          <w:b/>
          <w:bCs/>
        </w:rPr>
        <w:t>do SWZ</w:t>
      </w:r>
    </w:p>
    <w:p w:rsidR="0006729A" w:rsidRPr="008E57BD" w:rsidRDefault="0006729A" w:rsidP="0006729A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Oświadczenie o grupie kapitałowej</w:t>
      </w:r>
    </w:p>
    <w:p w:rsidR="0006729A" w:rsidRPr="009E48A8" w:rsidRDefault="0006729A" w:rsidP="0006729A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/>
        </w:rPr>
      </w:pPr>
      <w:r w:rsidRPr="008E57BD">
        <w:rPr>
          <w:rFonts w:ascii="Cambria" w:hAnsi="Cambria"/>
          <w:bCs/>
        </w:rPr>
        <w:t xml:space="preserve"> (Zna</w:t>
      </w:r>
      <w:r w:rsidRPr="009E48A8">
        <w:rPr>
          <w:rFonts w:ascii="Cambria" w:hAnsi="Cambria"/>
          <w:bCs/>
          <w:color w:val="000000"/>
        </w:rPr>
        <w:t>k postępowania:</w:t>
      </w:r>
      <w:r w:rsidRPr="009E48A8">
        <w:rPr>
          <w:rFonts w:ascii="Cambria" w:hAnsi="Cambria"/>
          <w:b/>
          <w:bCs/>
          <w:color w:val="000000"/>
        </w:rPr>
        <w:t xml:space="preserve"> BG.271.</w:t>
      </w:r>
      <w:r>
        <w:rPr>
          <w:rFonts w:ascii="Cambria" w:hAnsi="Cambria"/>
          <w:b/>
          <w:bCs/>
          <w:color w:val="000000"/>
        </w:rPr>
        <w:t>7</w:t>
      </w:r>
      <w:r w:rsidRPr="009E48A8">
        <w:rPr>
          <w:rFonts w:ascii="Cambria" w:hAnsi="Cambria"/>
          <w:b/>
          <w:bCs/>
          <w:color w:val="000000"/>
        </w:rPr>
        <w:t>.2021</w:t>
      </w:r>
      <w:r w:rsidRPr="009E48A8">
        <w:rPr>
          <w:rFonts w:ascii="Cambria" w:hAnsi="Cambria"/>
          <w:bCs/>
          <w:color w:val="000000"/>
          <w:shd w:val="clear" w:color="auto" w:fill="FFFFFF"/>
        </w:rPr>
        <w:t>)</w:t>
      </w:r>
    </w:p>
    <w:p w:rsidR="0006729A" w:rsidRPr="00E062E3" w:rsidRDefault="0006729A" w:rsidP="0006729A">
      <w:pPr>
        <w:jc w:val="center"/>
        <w:rPr>
          <w:rFonts w:ascii="Arial" w:cs="Arial"/>
        </w:rPr>
      </w:pPr>
    </w:p>
    <w:p w:rsidR="0006729A" w:rsidRPr="00E062E3" w:rsidRDefault="0006729A" w:rsidP="0006729A">
      <w:pPr>
        <w:jc w:val="both"/>
        <w:rPr>
          <w:rFonts w:ascii="Arial" w:cs="Arial"/>
          <w:sz w:val="18"/>
        </w:rPr>
      </w:pPr>
    </w:p>
    <w:p w:rsidR="0006729A" w:rsidRPr="00E062E3" w:rsidRDefault="0006729A" w:rsidP="0006729A">
      <w:pPr>
        <w:jc w:val="center"/>
        <w:rPr>
          <w:rFonts w:ascii="Arial" w:cs="Arial"/>
        </w:rPr>
      </w:pPr>
      <w:r w:rsidRPr="00E062E3">
        <w:rPr>
          <w:rFonts w:ascii="Arial" w:cs="Arial"/>
          <w:b/>
          <w:sz w:val="22"/>
        </w:rPr>
        <w:t xml:space="preserve">OŚWIADCZENIE </w:t>
      </w:r>
    </w:p>
    <w:p w:rsidR="0006729A" w:rsidRPr="00E062E3" w:rsidRDefault="0006729A" w:rsidP="0006729A">
      <w:pPr>
        <w:jc w:val="center"/>
        <w:rPr>
          <w:rFonts w:ascii="Arial" w:cs="Arial"/>
        </w:rPr>
      </w:pPr>
      <w:r w:rsidRPr="00E062E3">
        <w:rPr>
          <w:rFonts w:ascii="Arial" w:cs="Arial"/>
          <w:b/>
          <w:sz w:val="22"/>
        </w:rPr>
        <w:t>o przynależności lub braku przynależności do tej samej grupy kapitałowej w rozumieniu ustawy z dnia 16 lutego 2007 r. o ochronie konkurencji i konsumentów (</w:t>
      </w:r>
      <w:proofErr w:type="spellStart"/>
      <w:r w:rsidRPr="00E062E3">
        <w:rPr>
          <w:rFonts w:ascii="Arial" w:cs="Arial"/>
          <w:b/>
          <w:sz w:val="22"/>
        </w:rPr>
        <w:t>t.j</w:t>
      </w:r>
      <w:proofErr w:type="spellEnd"/>
      <w:r w:rsidRPr="00E062E3">
        <w:rPr>
          <w:rFonts w:ascii="Arial" w:cs="Arial"/>
          <w:b/>
          <w:sz w:val="22"/>
        </w:rPr>
        <w:t xml:space="preserve">. Dz. U. z 2021 r. poz. 275 z </w:t>
      </w:r>
      <w:proofErr w:type="spellStart"/>
      <w:r w:rsidRPr="00E062E3">
        <w:rPr>
          <w:rFonts w:ascii="Arial" w:cs="Arial"/>
          <w:b/>
          <w:sz w:val="22"/>
        </w:rPr>
        <w:t>późn</w:t>
      </w:r>
      <w:proofErr w:type="spellEnd"/>
      <w:r w:rsidRPr="00E062E3">
        <w:rPr>
          <w:rFonts w:ascii="Arial" w:cs="Arial"/>
          <w:b/>
          <w:sz w:val="22"/>
        </w:rPr>
        <w:t>. zm.)</w:t>
      </w:r>
      <w:r w:rsidRPr="00E062E3">
        <w:rPr>
          <w:rFonts w:ascii="Arial" w:cs="Arial"/>
          <w:b/>
          <w:sz w:val="22"/>
        </w:rPr>
        <w:br/>
      </w:r>
    </w:p>
    <w:p w:rsidR="0006729A" w:rsidRPr="00E062E3" w:rsidRDefault="0006729A" w:rsidP="0006729A">
      <w:pPr>
        <w:pStyle w:val="Wcieaeacietre9c9ccitekstu"/>
        <w:ind w:firstLine="0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dotyczy postępowania o udzielenie zamówienia publicznego pn. </w:t>
      </w:r>
    </w:p>
    <w:p w:rsidR="0006729A" w:rsidRPr="00E062E3" w:rsidRDefault="0006729A" w:rsidP="0006729A">
      <w:pPr>
        <w:pStyle w:val="Wcieaeacietre9c9ccitekstu"/>
        <w:rPr>
          <w:rFonts w:ascii="Arial" w:cs="Arial"/>
          <w:sz w:val="22"/>
        </w:rPr>
      </w:pPr>
    </w:p>
    <w:p w:rsidR="0006729A" w:rsidRPr="00A01C11" w:rsidRDefault="0006729A" w:rsidP="0006729A">
      <w:pPr>
        <w:pStyle w:val="Wcieaeacietre9c9ccitekstu"/>
        <w:tabs>
          <w:tab w:val="left" w:pos="142"/>
          <w:tab w:val="left" w:pos="284"/>
        </w:tabs>
        <w:ind w:firstLine="0"/>
        <w:jc w:val="center"/>
        <w:rPr>
          <w:rFonts w:ascii="Arial" w:cs="Arial"/>
          <w:u w:val="none"/>
        </w:rPr>
      </w:pPr>
      <w:r w:rsidRPr="00E062E3">
        <w:rPr>
          <w:rFonts w:ascii="Arial" w:cs="Arial"/>
          <w:b/>
          <w:sz w:val="22"/>
          <w:u w:val="none"/>
        </w:rPr>
        <w:t>„</w:t>
      </w:r>
      <w:r w:rsidRPr="00A01C11">
        <w:rPr>
          <w:rFonts w:ascii="Arial" w:cs="Arial"/>
          <w:b/>
          <w:sz w:val="22"/>
          <w:u w:val="none"/>
        </w:rPr>
        <w:t>Budowa świetlicy gminnej w Zbijowie Małym  II etap – Utworzenie Centrum Integracji Społecznej -</w:t>
      </w:r>
      <w:r w:rsidRPr="0006729A">
        <w:rPr>
          <w:rFonts w:ascii="Arial" w:cs="Arial"/>
          <w:b/>
          <w:sz w:val="22"/>
        </w:rPr>
        <w:t xml:space="preserve"> </w:t>
      </w:r>
      <w:r w:rsidRPr="009E48A8">
        <w:rPr>
          <w:rFonts w:ascii="Arial" w:cs="Arial"/>
          <w:b/>
          <w:sz w:val="22"/>
        </w:rPr>
        <w:t>Zakup</w:t>
      </w:r>
      <w:r>
        <w:rPr>
          <w:rFonts w:ascii="Arial" w:cs="Arial"/>
          <w:b/>
          <w:sz w:val="22"/>
        </w:rPr>
        <w:t xml:space="preserve"> samochodu towarowo – osobowego do przewozu osób i narzędzi</w:t>
      </w:r>
      <w:bookmarkStart w:id="0" w:name="_GoBack"/>
      <w:bookmarkEnd w:id="0"/>
      <w:r>
        <w:rPr>
          <w:rFonts w:ascii="Arial" w:cs="Arial"/>
          <w:u w:val="none"/>
        </w:rPr>
        <w:t>”</w:t>
      </w:r>
    </w:p>
    <w:p w:rsidR="0006729A" w:rsidRPr="00E062E3" w:rsidRDefault="0006729A" w:rsidP="0006729A">
      <w:pPr>
        <w:rPr>
          <w:rFonts w:ascii="Arial" w:cs="Arial"/>
          <w:sz w:val="22"/>
        </w:rPr>
      </w:pPr>
    </w:p>
    <w:p w:rsidR="0006729A" w:rsidRPr="00E062E3" w:rsidRDefault="0006729A" w:rsidP="0006729A">
      <w:pPr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Niniejszym oświadczam, że</w:t>
      </w:r>
      <w:r w:rsidRPr="00E062E3">
        <w:rPr>
          <w:rFonts w:ascii="Arial" w:cs="Arial"/>
          <w:b/>
          <w:sz w:val="22"/>
        </w:rPr>
        <w:t xml:space="preserve"> przynależę/nie przynależę </w:t>
      </w:r>
      <w:r w:rsidRPr="00E062E3">
        <w:rPr>
          <w:rFonts w:ascii="Arial" w:cs="Arial"/>
          <w:sz w:val="22"/>
        </w:rPr>
        <w:t>(niepotrzebne skreślić) do tej samej grupy kapitałowej z innymi wykonawcami, którzy złożyli odrębne oferty, oferty częściowe, lub wnioski o dopuszczenie do udziału w postępowaniu.</w:t>
      </w:r>
    </w:p>
    <w:p w:rsidR="0006729A" w:rsidRPr="00E062E3" w:rsidRDefault="0006729A" w:rsidP="0006729A">
      <w:pPr>
        <w:rPr>
          <w:rFonts w:ascii="Arial" w:cs="Arial"/>
          <w:sz w:val="22"/>
        </w:rPr>
      </w:pPr>
    </w:p>
    <w:p w:rsidR="0006729A" w:rsidRPr="00E062E3" w:rsidRDefault="0006729A" w:rsidP="0006729A">
      <w:pPr>
        <w:rPr>
          <w:rFonts w:ascii="Arial" w:cs="Arial"/>
        </w:rPr>
      </w:pPr>
      <w:r w:rsidRPr="00E062E3">
        <w:rPr>
          <w:rFonts w:ascii="Arial" w:cs="Arial"/>
          <w:b/>
          <w:sz w:val="22"/>
        </w:rPr>
        <w:t>Wykaz wykonawców należących do tej samej grupy kapitałowej, którzy złożyli oferty:</w:t>
      </w:r>
    </w:p>
    <w:p w:rsidR="0006729A" w:rsidRPr="00E062E3" w:rsidRDefault="0006729A" w:rsidP="0006729A">
      <w:pPr>
        <w:rPr>
          <w:rFonts w:ascii="Arial" w:cs="Arial"/>
          <w:sz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8505"/>
      </w:tblGrid>
      <w:tr w:rsidR="0006729A" w:rsidRPr="0089139E" w:rsidTr="00C458F6">
        <w:trPr>
          <w:cantSplit/>
        </w:trPr>
        <w:tc>
          <w:tcPr>
            <w:tcW w:w="637" w:type="dxa"/>
          </w:tcPr>
          <w:p w:rsidR="0006729A" w:rsidRPr="0089139E" w:rsidRDefault="0006729A" w:rsidP="00C458F6">
            <w:pPr>
              <w:jc w:val="center"/>
              <w:rPr>
                <w:rFonts w:ascii="Arial" w:cs="Arial"/>
                <w:sz w:val="22"/>
                <w:szCs w:val="22"/>
              </w:rPr>
            </w:pPr>
            <w:r w:rsidRPr="0089139E">
              <w:rPr>
                <w:rFonts w:ascii="Arial" w:cs="Arial"/>
                <w:sz w:val="22"/>
                <w:szCs w:val="22"/>
              </w:rPr>
              <w:t>Lp.</w:t>
            </w:r>
          </w:p>
        </w:tc>
        <w:tc>
          <w:tcPr>
            <w:tcW w:w="8505" w:type="dxa"/>
          </w:tcPr>
          <w:p w:rsidR="0006729A" w:rsidRDefault="0006729A" w:rsidP="00C458F6">
            <w:pPr>
              <w:ind w:left="72"/>
              <w:jc w:val="center"/>
              <w:rPr>
                <w:rFonts w:ascii="Arial" w:cs="Arial"/>
                <w:sz w:val="22"/>
                <w:szCs w:val="22"/>
              </w:rPr>
            </w:pPr>
            <w:r>
              <w:rPr>
                <w:rFonts w:ascii="Arial" w:cs="Arial"/>
                <w:sz w:val="22"/>
                <w:szCs w:val="22"/>
              </w:rPr>
              <w:t>Wskazanie Wykonawcy</w:t>
            </w:r>
          </w:p>
          <w:p w:rsidR="0006729A" w:rsidRPr="0089139E" w:rsidRDefault="0006729A" w:rsidP="00C458F6">
            <w:pPr>
              <w:ind w:left="72"/>
              <w:jc w:val="center"/>
              <w:rPr>
                <w:rFonts w:ascii="Arial" w:cs="Arial"/>
                <w:sz w:val="22"/>
                <w:szCs w:val="22"/>
              </w:rPr>
            </w:pPr>
          </w:p>
        </w:tc>
      </w:tr>
      <w:tr w:rsidR="0006729A" w:rsidRPr="0089139E" w:rsidTr="00C458F6">
        <w:trPr>
          <w:cantSplit/>
        </w:trPr>
        <w:tc>
          <w:tcPr>
            <w:tcW w:w="637" w:type="dxa"/>
          </w:tcPr>
          <w:p w:rsidR="0006729A" w:rsidRPr="0089139E" w:rsidRDefault="0006729A" w:rsidP="00C458F6">
            <w:pPr>
              <w:rPr>
                <w:rFonts w:ascii="Arial" w:cs="Arial"/>
                <w:b/>
                <w:sz w:val="22"/>
                <w:szCs w:val="22"/>
              </w:rPr>
            </w:pPr>
          </w:p>
        </w:tc>
        <w:tc>
          <w:tcPr>
            <w:tcW w:w="8505" w:type="dxa"/>
          </w:tcPr>
          <w:p w:rsidR="0006729A" w:rsidRPr="0089139E" w:rsidRDefault="0006729A" w:rsidP="00C458F6">
            <w:pPr>
              <w:rPr>
                <w:rFonts w:ascii="Arial" w:cs="Arial"/>
                <w:b/>
                <w:sz w:val="22"/>
                <w:szCs w:val="22"/>
              </w:rPr>
            </w:pPr>
          </w:p>
          <w:p w:rsidR="0006729A" w:rsidRPr="0089139E" w:rsidRDefault="0006729A" w:rsidP="00C458F6">
            <w:pPr>
              <w:rPr>
                <w:rFonts w:ascii="Arial" w:cs="Arial"/>
                <w:b/>
                <w:sz w:val="22"/>
                <w:szCs w:val="22"/>
              </w:rPr>
            </w:pPr>
          </w:p>
        </w:tc>
      </w:tr>
      <w:tr w:rsidR="0006729A" w:rsidRPr="0089139E" w:rsidTr="00C458F6">
        <w:trPr>
          <w:cantSplit/>
        </w:trPr>
        <w:tc>
          <w:tcPr>
            <w:tcW w:w="637" w:type="dxa"/>
          </w:tcPr>
          <w:p w:rsidR="0006729A" w:rsidRPr="0089139E" w:rsidRDefault="0006729A" w:rsidP="00C458F6">
            <w:pPr>
              <w:rPr>
                <w:rFonts w:ascii="Arial" w:cs="Arial"/>
                <w:b/>
                <w:sz w:val="22"/>
                <w:szCs w:val="22"/>
              </w:rPr>
            </w:pPr>
          </w:p>
        </w:tc>
        <w:tc>
          <w:tcPr>
            <w:tcW w:w="8505" w:type="dxa"/>
          </w:tcPr>
          <w:p w:rsidR="0006729A" w:rsidRPr="0089139E" w:rsidRDefault="0006729A" w:rsidP="00C458F6">
            <w:pPr>
              <w:rPr>
                <w:rFonts w:ascii="Arial" w:cs="Arial"/>
                <w:b/>
                <w:sz w:val="22"/>
                <w:szCs w:val="22"/>
              </w:rPr>
            </w:pPr>
          </w:p>
          <w:p w:rsidR="0006729A" w:rsidRPr="0089139E" w:rsidRDefault="0006729A" w:rsidP="00C458F6">
            <w:pPr>
              <w:rPr>
                <w:rFonts w:ascii="Arial" w:cs="Arial"/>
                <w:b/>
                <w:sz w:val="22"/>
                <w:szCs w:val="22"/>
              </w:rPr>
            </w:pPr>
          </w:p>
        </w:tc>
      </w:tr>
      <w:tr w:rsidR="0006729A" w:rsidRPr="0089139E" w:rsidTr="00C458F6">
        <w:trPr>
          <w:cantSplit/>
        </w:trPr>
        <w:tc>
          <w:tcPr>
            <w:tcW w:w="637" w:type="dxa"/>
          </w:tcPr>
          <w:p w:rsidR="0006729A" w:rsidRDefault="0006729A" w:rsidP="00C458F6">
            <w:pPr>
              <w:rPr>
                <w:rFonts w:ascii="Arial" w:cs="Arial"/>
                <w:b/>
                <w:sz w:val="22"/>
                <w:szCs w:val="22"/>
              </w:rPr>
            </w:pPr>
          </w:p>
          <w:p w:rsidR="0006729A" w:rsidRPr="0089139E" w:rsidRDefault="0006729A" w:rsidP="00C458F6">
            <w:pPr>
              <w:rPr>
                <w:rFonts w:ascii="Arial" w:cs="Arial"/>
                <w:b/>
                <w:sz w:val="22"/>
                <w:szCs w:val="22"/>
              </w:rPr>
            </w:pPr>
          </w:p>
        </w:tc>
        <w:tc>
          <w:tcPr>
            <w:tcW w:w="8505" w:type="dxa"/>
          </w:tcPr>
          <w:p w:rsidR="0006729A" w:rsidRPr="0089139E" w:rsidRDefault="0006729A" w:rsidP="00C458F6">
            <w:pPr>
              <w:rPr>
                <w:rFonts w:ascii="Arial" w:cs="Arial"/>
                <w:b/>
                <w:sz w:val="22"/>
                <w:szCs w:val="22"/>
              </w:rPr>
            </w:pPr>
          </w:p>
        </w:tc>
      </w:tr>
    </w:tbl>
    <w:p w:rsidR="0006729A" w:rsidRPr="00E062E3" w:rsidRDefault="0006729A" w:rsidP="0006729A">
      <w:pPr>
        <w:pStyle w:val="Tre9c9ce6e6tekstu"/>
        <w:tabs>
          <w:tab w:val="left" w:pos="1725"/>
        </w:tabs>
        <w:jc w:val="left"/>
        <w:rPr>
          <w:rFonts w:ascii="Arial" w:cs="Arial"/>
          <w:sz w:val="22"/>
        </w:rPr>
      </w:pPr>
    </w:p>
    <w:p w:rsidR="0006729A" w:rsidRPr="00E062E3" w:rsidRDefault="0006729A" w:rsidP="0006729A">
      <w:pPr>
        <w:pStyle w:val="Tre9c9ce6e6tekstu"/>
        <w:tabs>
          <w:tab w:val="left" w:pos="1725"/>
        </w:tabs>
        <w:rPr>
          <w:rFonts w:ascii="Arial" w:cs="Arial"/>
        </w:rPr>
      </w:pPr>
      <w:r w:rsidRPr="00E062E3">
        <w:rPr>
          <w:rFonts w:ascii="Arial" w:cs="Arial"/>
          <w:sz w:val="22"/>
        </w:rPr>
        <w:t>W załączeniu dowody wskazujące, że istniejące między wykonawcami należącymi do tej samej grupy kapitałowej, powiązania nie prowadzą do zachwiania uczciwej konkurencji w postępowaniu o udzielenie zamówienia.</w:t>
      </w:r>
    </w:p>
    <w:p w:rsidR="0006729A" w:rsidRPr="00E062E3" w:rsidRDefault="0006729A" w:rsidP="0006729A">
      <w:pPr>
        <w:pStyle w:val="Tre9c9ce6e6tekstu"/>
        <w:tabs>
          <w:tab w:val="left" w:pos="1725"/>
        </w:tabs>
        <w:jc w:val="left"/>
        <w:rPr>
          <w:rFonts w:ascii="Arial" w:cs="Arial"/>
          <w:sz w:val="22"/>
        </w:rPr>
      </w:pPr>
    </w:p>
    <w:p w:rsidR="0006729A" w:rsidRPr="00E062E3" w:rsidRDefault="0006729A" w:rsidP="0006729A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</w:rPr>
      </w:pP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……………………………………….</w:t>
      </w:r>
    </w:p>
    <w:p w:rsidR="0006729A" w:rsidRPr="00E062E3" w:rsidRDefault="0006729A" w:rsidP="0006729A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</w:rPr>
      </w:pP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i/>
          <w:sz w:val="18"/>
        </w:rPr>
        <w:t>(podpis Wykonawcy)</w:t>
      </w:r>
    </w:p>
    <w:p w:rsidR="0006729A" w:rsidRPr="00E062E3" w:rsidRDefault="0006729A" w:rsidP="0006729A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  <w:b/>
          <w:sz w:val="22"/>
        </w:rPr>
      </w:pPr>
    </w:p>
    <w:p w:rsidR="0006729A" w:rsidRPr="00E062E3" w:rsidRDefault="0006729A" w:rsidP="0006729A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  <w:b/>
          <w:sz w:val="22"/>
        </w:rPr>
      </w:pPr>
    </w:p>
    <w:p w:rsidR="0006729A" w:rsidRPr="00E062E3" w:rsidRDefault="0006729A" w:rsidP="0006729A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</w:rPr>
      </w:pPr>
      <w:r w:rsidRPr="00E062E3">
        <w:rPr>
          <w:rFonts w:ascii="Arial" w:cs="Arial"/>
          <w:b/>
          <w:sz w:val="22"/>
        </w:rPr>
        <w:t>Uwaga!</w:t>
      </w:r>
    </w:p>
    <w:p w:rsidR="0006729A" w:rsidRPr="00E062E3" w:rsidRDefault="0006729A" w:rsidP="0006729A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</w:rPr>
      </w:pPr>
      <w:r w:rsidRPr="00E062E3">
        <w:rPr>
          <w:rFonts w:ascii="Arial" w:cs="Arial"/>
          <w:sz w:val="22"/>
        </w:rPr>
        <w:t>Oświadczenie należy złożyć na wezwanie Zamawiającego.</w:t>
      </w:r>
    </w:p>
    <w:p w:rsidR="0006729A" w:rsidRPr="00E062E3" w:rsidRDefault="0006729A" w:rsidP="0006729A">
      <w:pPr>
        <w:pStyle w:val="Tre9c9ce6e6tekstu"/>
        <w:tabs>
          <w:tab w:val="left" w:pos="1725"/>
        </w:tabs>
        <w:spacing w:line="24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W przypadku, gdy w postępowaniu o udzielenie zamówienia publicznego złożono tylko jedną ofertę – brak obowiązku składania w/w oświadczenia Zamawiającemu.</w:t>
      </w:r>
    </w:p>
    <w:p w:rsidR="0006729A" w:rsidRPr="00E062E3" w:rsidRDefault="0006729A" w:rsidP="0006729A">
      <w:pPr>
        <w:pStyle w:val="Tre9c9ce6e6tekstu"/>
        <w:tabs>
          <w:tab w:val="left" w:pos="1725"/>
        </w:tabs>
        <w:spacing w:line="24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Oświadczenie dotyczące grupy kapitałowej składane jest po złożeniu oferty i dotyczy jedynie powiązań z innymi Wykonawcami, którzy złożyli oferty w postępowaniu.</w:t>
      </w:r>
    </w:p>
    <w:p w:rsidR="005C104F" w:rsidRDefault="005C104F"/>
    <w:sectPr w:rsidR="005C104F" w:rsidSect="00375857">
      <w:headerReference w:type="default" r:id="rId4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1C11" w:rsidRDefault="0006729A">
    <w:pPr>
      <w:pStyle w:val="Nagwek"/>
    </w:pPr>
    <w:r w:rsidRPr="005D0501">
      <w:rPr>
        <w:noProof/>
      </w:rPr>
      <w:drawing>
        <wp:inline distT="0" distB="0" distL="0" distR="0">
          <wp:extent cx="5762625" cy="13811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381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29A"/>
    <w:rsid w:val="0006729A"/>
    <w:rsid w:val="005C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776D6"/>
  <w15:chartTrackingRefBased/>
  <w15:docId w15:val="{444E1709-DD68-4A63-AA28-EE3F74FF3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6729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9c9ce6e6tekstu">
    <w:name w:val="Treś9c9cće6e6 tekstu"/>
    <w:basedOn w:val="Normalny"/>
    <w:uiPriority w:val="99"/>
    <w:rsid w:val="0006729A"/>
    <w:pPr>
      <w:spacing w:line="360" w:lineRule="auto"/>
      <w:jc w:val="both"/>
    </w:pPr>
  </w:style>
  <w:style w:type="paragraph" w:customStyle="1" w:styleId="Wcieaeacietre9c9ccitekstu">
    <w:name w:val="Wcięeaeacie treś9c9cci tekstu"/>
    <w:basedOn w:val="Normalny"/>
    <w:uiPriority w:val="99"/>
    <w:rsid w:val="0006729A"/>
    <w:pPr>
      <w:ind w:firstLine="708"/>
      <w:jc w:val="both"/>
    </w:pPr>
    <w:rPr>
      <w:u w:val="single"/>
    </w:rPr>
  </w:style>
  <w:style w:type="paragraph" w:styleId="Nagwek">
    <w:name w:val="header"/>
    <w:basedOn w:val="Normalny"/>
    <w:link w:val="NagwekZnak"/>
    <w:uiPriority w:val="99"/>
    <w:unhideWhenUsed/>
    <w:rsid w:val="000672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6729A"/>
    <w:rPr>
      <w:rFonts w:ascii="Times New Roman" w:eastAsia="Times New Roman" w:hAnsi="Arial" w:cs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1"/>
    <w:rsid w:val="0006729A"/>
    <w:pPr>
      <w:suppressAutoHyphens/>
      <w:autoSpaceDE/>
      <w:autoSpaceDN/>
      <w:adjustRightInd/>
      <w:spacing w:line="360" w:lineRule="auto"/>
      <w:jc w:val="both"/>
    </w:pPr>
    <w:rPr>
      <w:rFonts w:asci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06729A"/>
    <w:rPr>
      <w:rFonts w:ascii="Times New Roman" w:eastAsia="Times New Roman" w:hAnsi="Arial" w:cs="Times New Roman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06729A"/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</cp:revision>
  <dcterms:created xsi:type="dcterms:W3CDTF">2021-06-14T13:09:00Z</dcterms:created>
  <dcterms:modified xsi:type="dcterms:W3CDTF">2021-06-14T13:11:00Z</dcterms:modified>
</cp:coreProperties>
</file>