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2F" w:rsidRDefault="0070752F" w:rsidP="0070752F">
      <w:pPr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FA370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70752F" w:rsidRDefault="0070752F" w:rsidP="0070752F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robót </w:t>
      </w:r>
    </w:p>
    <w:p w:rsidR="0070752F" w:rsidRDefault="0070752F" w:rsidP="0070752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A4290F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70752F" w:rsidRDefault="0070752F" w:rsidP="0070752F">
      <w:pPr>
        <w:jc w:val="center"/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70752F" w:rsidRPr="000A1D5F" w:rsidRDefault="0070752F" w:rsidP="000A1D5F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70752F" w:rsidRDefault="0070752F" w:rsidP="0070752F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</w:t>
      </w:r>
      <w:r w:rsidR="006F0C96">
        <w:rPr>
          <w:rFonts w:cs="Arial"/>
          <w:sz w:val="20"/>
          <w:szCs w:val="20"/>
        </w:rPr>
        <w:t>podstawowym pn.: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„</w:t>
      </w:r>
      <w:r w:rsidR="00A4290F" w:rsidRPr="00A4290F">
        <w:rPr>
          <w:rFonts w:cs="Arial"/>
          <w:b/>
          <w:sz w:val="20"/>
          <w:szCs w:val="20"/>
        </w:rPr>
        <w:t>Modernizacj</w:t>
      </w:r>
      <w:r w:rsidR="00A4290F">
        <w:rPr>
          <w:rFonts w:cs="Arial"/>
          <w:b/>
          <w:sz w:val="20"/>
          <w:szCs w:val="20"/>
        </w:rPr>
        <w:t xml:space="preserve">a </w:t>
      </w:r>
      <w:r w:rsidR="00A4290F" w:rsidRPr="00A4290F">
        <w:rPr>
          <w:rFonts w:cs="Arial"/>
          <w:b/>
          <w:sz w:val="20"/>
          <w:szCs w:val="20"/>
        </w:rPr>
        <w:t>kotłowni oraz sieci ciepłowniczej zasilającej w ciepło obiekty użyteczności publicznej     w miejscowości Mirów Stary</w:t>
      </w:r>
      <w:r>
        <w:rPr>
          <w:rFonts w:cs="Arial"/>
          <w:b/>
          <w:sz w:val="20"/>
          <w:szCs w:val="20"/>
        </w:rPr>
        <w:t>”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</w:t>
      </w:r>
      <w:r w:rsidR="006F0C96">
        <w:rPr>
          <w:rFonts w:cs="Arial"/>
          <w:sz w:val="20"/>
          <w:szCs w:val="20"/>
          <w:lang w:eastAsia="pl-PL"/>
        </w:rPr>
        <w:t xml:space="preserve">                    </w:t>
      </w:r>
      <w:r>
        <w:rPr>
          <w:rFonts w:cs="Arial"/>
          <w:sz w:val="20"/>
          <w:szCs w:val="20"/>
          <w:lang w:eastAsia="pl-PL"/>
        </w:rPr>
        <w:t xml:space="preserve"> o dopuszczenie do udziału w postępowaniu, a jeżeli okres prowadzenia działalności jest krótszy – </w:t>
      </w:r>
      <w:r w:rsidR="009E5221">
        <w:rPr>
          <w:rFonts w:cs="Arial"/>
          <w:sz w:val="20"/>
          <w:szCs w:val="20"/>
          <w:lang w:eastAsia="pl-PL"/>
        </w:rPr>
        <w:t xml:space="preserve">                       </w:t>
      </w:r>
      <w:r>
        <w:rPr>
          <w:rFonts w:cs="Arial"/>
          <w:sz w:val="20"/>
          <w:szCs w:val="20"/>
          <w:lang w:eastAsia="pl-PL"/>
        </w:rPr>
        <w:t>w tym okresie wykonałem/wykonaliśmy następujące roboty:</w:t>
      </w:r>
    </w:p>
    <w:p w:rsidR="0070752F" w:rsidRDefault="0070752F" w:rsidP="0070752F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70752F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>Wykaz robót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70752F" w:rsidRPr="009E5221" w:rsidRDefault="009E5221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9E5221" w:rsidRPr="009E5221" w:rsidRDefault="009E5221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9E5221" w:rsidRDefault="009E5221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Pr="009E5221" w:rsidRDefault="0070752F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9E5221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</w:t>
            </w:r>
            <w:r w:rsidR="009E5221">
              <w:rPr>
                <w:rFonts w:cs="Arial"/>
                <w:sz w:val="20"/>
                <w:szCs w:val="20"/>
                <w:lang w:eastAsia="pl-PL"/>
              </w:rPr>
              <w:t>ego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roboty te zostały wykonane</w:t>
            </w: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 załączeniu przedkładamy dokumenty potwierdzające, że w/w. roboty zostały wykonane zgodnie</w:t>
      </w:r>
      <w:r w:rsidR="009E5221">
        <w:rPr>
          <w:rFonts w:cs="Arial"/>
          <w:sz w:val="20"/>
          <w:szCs w:val="20"/>
        </w:rPr>
        <w:t xml:space="preserve">                      </w:t>
      </w:r>
      <w:r>
        <w:rPr>
          <w:rFonts w:cs="Arial"/>
          <w:sz w:val="20"/>
          <w:szCs w:val="20"/>
        </w:rPr>
        <w:t xml:space="preserve"> z zasadami sztuki budowlanej i prawidłowo ukończone: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70752F" w:rsidRPr="000A1D5F" w:rsidRDefault="0070752F" w:rsidP="000A1D5F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</w:t>
      </w:r>
      <w:bookmarkStart w:id="0" w:name="_GoBack"/>
      <w:bookmarkEnd w:id="0"/>
    </w:p>
    <w:sectPr w:rsidR="0070752F" w:rsidRPr="000A1D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E6F" w:rsidRDefault="005D7E6F" w:rsidP="000A1D5F">
      <w:pPr>
        <w:spacing w:line="240" w:lineRule="auto"/>
      </w:pPr>
      <w:r>
        <w:separator/>
      </w:r>
    </w:p>
  </w:endnote>
  <w:endnote w:type="continuationSeparator" w:id="0">
    <w:p w:rsidR="005D7E6F" w:rsidRDefault="005D7E6F" w:rsidP="000A1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E6F" w:rsidRDefault="005D7E6F" w:rsidP="000A1D5F">
      <w:pPr>
        <w:spacing w:line="240" w:lineRule="auto"/>
      </w:pPr>
      <w:r>
        <w:separator/>
      </w:r>
    </w:p>
  </w:footnote>
  <w:footnote w:type="continuationSeparator" w:id="0">
    <w:p w:rsidR="005D7E6F" w:rsidRDefault="005D7E6F" w:rsidP="000A1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D5F" w:rsidRDefault="000A1D5F" w:rsidP="000A1D5F">
    <w:pPr>
      <w:pStyle w:val="Nagwek"/>
      <w:jc w:val="center"/>
    </w:pPr>
    <w:r>
      <w:rPr>
        <w:noProof/>
      </w:rPr>
      <w:drawing>
        <wp:inline distT="0" distB="0" distL="0" distR="0" wp14:anchorId="52F4D646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2F"/>
    <w:rsid w:val="000A1D5F"/>
    <w:rsid w:val="005D7E6F"/>
    <w:rsid w:val="006F0C96"/>
    <w:rsid w:val="0070752F"/>
    <w:rsid w:val="009E5221"/>
    <w:rsid w:val="00A4290F"/>
    <w:rsid w:val="00B34330"/>
    <w:rsid w:val="00FA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8A052"/>
  <w15:chartTrackingRefBased/>
  <w15:docId w15:val="{F6684EF4-D31D-48E0-B98F-CDD4432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2F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70752F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70752F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7075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D5F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D5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cp:lastPrinted>2022-05-09T11:50:00Z</cp:lastPrinted>
  <dcterms:created xsi:type="dcterms:W3CDTF">2022-04-21T12:51:00Z</dcterms:created>
  <dcterms:modified xsi:type="dcterms:W3CDTF">2022-05-09T11:51:00Z</dcterms:modified>
</cp:coreProperties>
</file>