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95" w:rsidRPr="00365078" w:rsidRDefault="00000DC1" w:rsidP="00365078">
      <w:pPr>
        <w:jc w:val="center"/>
        <w:rPr>
          <w:b/>
        </w:rPr>
      </w:pPr>
      <w:r w:rsidRPr="00365078">
        <w:rPr>
          <w:b/>
        </w:rPr>
        <w:t>Regulamin konkursu szkolnego  – Nasze Gospodarstwo Rolne.</w:t>
      </w:r>
    </w:p>
    <w:p w:rsidR="00000DC1" w:rsidRDefault="00000DC1" w:rsidP="00000DC1">
      <w:pPr>
        <w:pStyle w:val="Akapitzlist"/>
        <w:numPr>
          <w:ilvl w:val="0"/>
          <w:numId w:val="1"/>
        </w:numPr>
        <w:jc w:val="both"/>
      </w:pPr>
      <w:r>
        <w:t>Organizatorem konkursu jest Gminne Biuro Spisowe do spraw organizacji Powszechnego Spisu Rolnego 2020 na terenie Gminy Mirów.</w:t>
      </w:r>
    </w:p>
    <w:p w:rsidR="00000DC1" w:rsidRDefault="00000DC1" w:rsidP="00000DC1">
      <w:pPr>
        <w:pStyle w:val="Akapitzlist"/>
        <w:numPr>
          <w:ilvl w:val="0"/>
          <w:numId w:val="1"/>
        </w:numPr>
        <w:jc w:val="both"/>
      </w:pPr>
      <w:r>
        <w:t>Konkurs prowadzony jest na podstawie niniejszego dokumentu zwanego w dalszej części Regulaminem.</w:t>
      </w:r>
    </w:p>
    <w:p w:rsidR="00000DC1" w:rsidRDefault="00000DC1" w:rsidP="00000DC1">
      <w:pPr>
        <w:pStyle w:val="Akapitzlist"/>
        <w:numPr>
          <w:ilvl w:val="0"/>
          <w:numId w:val="1"/>
        </w:numPr>
        <w:jc w:val="both"/>
      </w:pPr>
      <w:r>
        <w:t>Konkurs rozpoczyna się w dniu 10 września 2020 roku a kończy 25 września 2020 (ostateczny termin złożenia prac konkursowych).</w:t>
      </w:r>
    </w:p>
    <w:p w:rsidR="00000DC1" w:rsidRDefault="00000DC1" w:rsidP="00000DC1">
      <w:pPr>
        <w:pStyle w:val="Akapitzlist"/>
        <w:numPr>
          <w:ilvl w:val="0"/>
          <w:numId w:val="1"/>
        </w:numPr>
        <w:jc w:val="both"/>
      </w:pPr>
      <w:r>
        <w:t>Celem konkursu jest:</w:t>
      </w:r>
    </w:p>
    <w:p w:rsidR="00000DC1" w:rsidRDefault="00000DC1" w:rsidP="00000DC1">
      <w:pPr>
        <w:pStyle w:val="Akapitzlist"/>
        <w:numPr>
          <w:ilvl w:val="0"/>
          <w:numId w:val="3"/>
        </w:numPr>
        <w:jc w:val="both"/>
      </w:pPr>
      <w:r>
        <w:t>rozwijanie zdolności plastycznych</w:t>
      </w:r>
      <w:r w:rsidR="00EE5038">
        <w:t>,</w:t>
      </w:r>
    </w:p>
    <w:p w:rsidR="00000DC1" w:rsidRDefault="00000DC1" w:rsidP="00000DC1">
      <w:pPr>
        <w:pStyle w:val="Akapitzlist"/>
        <w:numPr>
          <w:ilvl w:val="0"/>
          <w:numId w:val="3"/>
        </w:numPr>
        <w:jc w:val="both"/>
      </w:pPr>
      <w:r>
        <w:t>kompetencji cyfrowych</w:t>
      </w:r>
      <w:r w:rsidR="00EE5038">
        <w:t>,</w:t>
      </w:r>
    </w:p>
    <w:p w:rsidR="00000DC1" w:rsidRDefault="00000DC1" w:rsidP="00000DC1">
      <w:pPr>
        <w:pStyle w:val="Akapitzlist"/>
        <w:numPr>
          <w:ilvl w:val="0"/>
          <w:numId w:val="3"/>
        </w:numPr>
        <w:jc w:val="both"/>
      </w:pPr>
      <w:r>
        <w:t>kształtowanie umiejętności selekcji informacji</w:t>
      </w:r>
      <w:r w:rsidR="00EE5038">
        <w:t>,</w:t>
      </w:r>
    </w:p>
    <w:p w:rsidR="00EE5038" w:rsidRDefault="00EE5038" w:rsidP="00000DC1">
      <w:pPr>
        <w:pStyle w:val="Akapitzlist"/>
        <w:numPr>
          <w:ilvl w:val="0"/>
          <w:numId w:val="3"/>
        </w:numPr>
        <w:jc w:val="both"/>
      </w:pPr>
      <w:r>
        <w:t>korzystanie z różnorodnych źródeł informacji,</w:t>
      </w:r>
    </w:p>
    <w:p w:rsidR="00EE5038" w:rsidRDefault="00EE5038" w:rsidP="00EE5038">
      <w:pPr>
        <w:pStyle w:val="Akapitzlist"/>
        <w:numPr>
          <w:ilvl w:val="0"/>
          <w:numId w:val="3"/>
        </w:numPr>
        <w:jc w:val="both"/>
      </w:pPr>
      <w:r>
        <w:t>rozbudzanie wyobraźni, inwencji twórczej i kreatywności</w:t>
      </w:r>
    </w:p>
    <w:p w:rsidR="00EE5038" w:rsidRDefault="00000DC1" w:rsidP="00EE5038">
      <w:pPr>
        <w:pStyle w:val="Akapitzlist"/>
        <w:numPr>
          <w:ilvl w:val="0"/>
          <w:numId w:val="3"/>
        </w:numPr>
        <w:jc w:val="both"/>
      </w:pPr>
      <w:r>
        <w:t>popularyzacja rolnictwa oraz Powszechnego Spisu Rolnego 2020</w:t>
      </w:r>
      <w:r w:rsidR="00EE5038" w:rsidRPr="00EE5038">
        <w:t xml:space="preserve"> </w:t>
      </w:r>
    </w:p>
    <w:p w:rsidR="00000DC1" w:rsidRDefault="00EE5038" w:rsidP="00EE5038">
      <w:pPr>
        <w:pStyle w:val="Akapitzlist"/>
        <w:ind w:left="1494" w:hanging="785"/>
        <w:jc w:val="both"/>
      </w:pPr>
      <w:r>
        <w:t xml:space="preserve">wśród uczniów szkół podstawowych z terenu </w:t>
      </w:r>
      <w:r w:rsidR="00A53D07">
        <w:t>Gminy</w:t>
      </w:r>
      <w:r>
        <w:t xml:space="preserve"> Mirów</w:t>
      </w:r>
      <w:r w:rsidR="005D4A15">
        <w:t xml:space="preserve"> a także ich rodzin</w:t>
      </w:r>
      <w:r w:rsidR="00000DC1">
        <w:t>.</w:t>
      </w:r>
    </w:p>
    <w:p w:rsidR="00000DC1" w:rsidRDefault="00000DC1" w:rsidP="00000DC1">
      <w:pPr>
        <w:pStyle w:val="Akapitzlist"/>
        <w:numPr>
          <w:ilvl w:val="0"/>
          <w:numId w:val="1"/>
        </w:numPr>
        <w:jc w:val="both"/>
      </w:pPr>
      <w:r>
        <w:t>Odbiorcami konkursu są uczniowie szkół podstawowych z Mirowa Starego, Bieszkowa Dolnego oraz Zbijowa Małego.</w:t>
      </w:r>
    </w:p>
    <w:p w:rsidR="005D4A15" w:rsidRDefault="005D4A15" w:rsidP="005D4A15">
      <w:pPr>
        <w:pStyle w:val="Akapitzlist"/>
        <w:numPr>
          <w:ilvl w:val="0"/>
          <w:numId w:val="1"/>
        </w:numPr>
        <w:jc w:val="both"/>
      </w:pPr>
      <w:r>
        <w:t>Konkurs zostanie przeprowadzony w następujących kategoriach:</w:t>
      </w:r>
    </w:p>
    <w:p w:rsidR="005D4A15" w:rsidRDefault="005D4A15" w:rsidP="005D4A15">
      <w:pPr>
        <w:pStyle w:val="Akapitzlist"/>
        <w:numPr>
          <w:ilvl w:val="0"/>
          <w:numId w:val="4"/>
        </w:numPr>
        <w:jc w:val="both"/>
      </w:pPr>
      <w:r>
        <w:t>Klasy I-IV</w:t>
      </w:r>
    </w:p>
    <w:p w:rsidR="005D4A15" w:rsidRDefault="005D4A15" w:rsidP="005D4A15">
      <w:pPr>
        <w:pStyle w:val="Akapitzlist"/>
        <w:numPr>
          <w:ilvl w:val="0"/>
          <w:numId w:val="4"/>
        </w:numPr>
        <w:jc w:val="both"/>
      </w:pPr>
      <w:r>
        <w:t>Klasy V-VIII</w:t>
      </w:r>
    </w:p>
    <w:p w:rsidR="005D4A15" w:rsidRDefault="005D4A15" w:rsidP="005D4A15">
      <w:pPr>
        <w:pStyle w:val="Akapitzlist"/>
        <w:numPr>
          <w:ilvl w:val="0"/>
          <w:numId w:val="1"/>
        </w:numPr>
        <w:jc w:val="both"/>
      </w:pPr>
      <w:r>
        <w:t>Konkurs polega na wykonaniu:</w:t>
      </w:r>
    </w:p>
    <w:p w:rsidR="00CF1CE8" w:rsidRDefault="00444E5D" w:rsidP="00444E5D">
      <w:pPr>
        <w:pStyle w:val="Akapitzlist"/>
        <w:numPr>
          <w:ilvl w:val="0"/>
          <w:numId w:val="6"/>
        </w:numPr>
        <w:jc w:val="both"/>
      </w:pPr>
      <w:r>
        <w:t xml:space="preserve">w kategorii wiekowej opisanej w punkcie 6a </w:t>
      </w:r>
      <w:r w:rsidR="00A53D07">
        <w:t>-</w:t>
      </w:r>
      <w:r>
        <w:t xml:space="preserve"> pracy plastycznej </w:t>
      </w:r>
      <w:r w:rsidR="00CF1CE8">
        <w:t>w dowolnej technice</w:t>
      </w:r>
      <w:r w:rsidR="007703FE">
        <w:t>, w maksymalnym formacie A4</w:t>
      </w:r>
      <w:r w:rsidR="00CF1CE8">
        <w:t>,</w:t>
      </w:r>
    </w:p>
    <w:p w:rsidR="00CF1CE8" w:rsidRDefault="00444E5D" w:rsidP="00CF1CE8">
      <w:pPr>
        <w:pStyle w:val="Akapitzlist"/>
        <w:numPr>
          <w:ilvl w:val="0"/>
          <w:numId w:val="6"/>
        </w:numPr>
        <w:jc w:val="both"/>
      </w:pPr>
      <w:r>
        <w:t xml:space="preserve">w kategorii wiekowej opisanej w punkcie 6b </w:t>
      </w:r>
      <w:r w:rsidR="00A53D07">
        <w:t>-</w:t>
      </w:r>
      <w:r>
        <w:t xml:space="preserve"> prezentacji multimedialnej </w:t>
      </w:r>
      <w:r w:rsidR="00A53D07">
        <w:t xml:space="preserve"> </w:t>
      </w:r>
      <w:r>
        <w:t xml:space="preserve">o </w:t>
      </w:r>
      <w:r w:rsidR="007703FE">
        <w:t>długości maksymalnej 10 slajdów</w:t>
      </w:r>
      <w:r w:rsidR="00365078">
        <w:t xml:space="preserve">. Praca winna być dostarczona na nośniku elektronicznym. </w:t>
      </w:r>
    </w:p>
    <w:p w:rsidR="005D4A15" w:rsidRDefault="005D4A15" w:rsidP="005D4A15">
      <w:pPr>
        <w:pStyle w:val="Akapitzlist"/>
        <w:numPr>
          <w:ilvl w:val="0"/>
          <w:numId w:val="1"/>
        </w:numPr>
        <w:jc w:val="both"/>
      </w:pPr>
      <w:r>
        <w:t xml:space="preserve">Tematyka konkursu winna nawiązywać do Powszechnego Spisu Rolnego 2020, który obecnie prowadzony jest na terenie kraju. </w:t>
      </w:r>
    </w:p>
    <w:p w:rsidR="00CF1CE8" w:rsidRDefault="00CF1CE8" w:rsidP="005D4A15">
      <w:pPr>
        <w:pStyle w:val="Akapitzlist"/>
        <w:numPr>
          <w:ilvl w:val="0"/>
          <w:numId w:val="1"/>
        </w:numPr>
        <w:jc w:val="both"/>
      </w:pPr>
      <w:r>
        <w:t>Prace konkursowe oceniać będzie 5 osobowa komisja konkursowa składająca się z członków Gminnego Biura Spisowego.</w:t>
      </w:r>
    </w:p>
    <w:p w:rsidR="00CF1CE8" w:rsidRDefault="00CF1CE8" w:rsidP="005D4A15">
      <w:pPr>
        <w:pStyle w:val="Akapitzlist"/>
        <w:numPr>
          <w:ilvl w:val="0"/>
          <w:numId w:val="1"/>
        </w:numPr>
        <w:jc w:val="both"/>
      </w:pPr>
      <w:r>
        <w:t>Prace należy składać do 25 września 2020 r. w placówkach szkolnych do których uczęszczają uczniowie biorący udział w konkursie.</w:t>
      </w:r>
      <w:r w:rsidR="007703FE">
        <w:t xml:space="preserve"> Każda z prac konkursowych winna być podpisana imieniem i nazwiskiem ucznia oraz zawierać informacje na temat nazwy szkoły oraz klasy</w:t>
      </w:r>
      <w:r w:rsidR="00A53D07">
        <w:t>, do której uczęszcza</w:t>
      </w:r>
      <w:r w:rsidR="007703FE">
        <w:t xml:space="preserve">. </w:t>
      </w:r>
    </w:p>
    <w:p w:rsidR="00CF1CE8" w:rsidRDefault="00CF1CE8" w:rsidP="005D4A15">
      <w:pPr>
        <w:pStyle w:val="Akapitzlist"/>
        <w:numPr>
          <w:ilvl w:val="0"/>
          <w:numId w:val="1"/>
        </w:numPr>
        <w:jc w:val="both"/>
      </w:pPr>
      <w:r>
        <w:t>Komisja konkursowa dokonuje oceny w terminie do</w:t>
      </w:r>
      <w:r w:rsidR="00A53D07">
        <w:t xml:space="preserve"> 29</w:t>
      </w:r>
      <w:r>
        <w:t xml:space="preserve"> września 2020 r.</w:t>
      </w:r>
    </w:p>
    <w:p w:rsidR="00CF1CE8" w:rsidRDefault="00CF1CE8" w:rsidP="005D4A15">
      <w:pPr>
        <w:pStyle w:val="Akapitzlist"/>
        <w:numPr>
          <w:ilvl w:val="0"/>
          <w:numId w:val="1"/>
        </w:numPr>
        <w:jc w:val="both"/>
      </w:pPr>
      <w:r>
        <w:t>Komisja konkursowa oceniając</w:t>
      </w:r>
      <w:r w:rsidR="004C4EF7">
        <w:t xml:space="preserve"> prace</w:t>
      </w:r>
      <w:r>
        <w:t xml:space="preserve"> będzie brała pod uwagę następujące kryteria:</w:t>
      </w:r>
    </w:p>
    <w:p w:rsidR="00CF1CE8" w:rsidRDefault="00CF1CE8" w:rsidP="00CF1CE8">
      <w:pPr>
        <w:pStyle w:val="Akapitzlist"/>
        <w:numPr>
          <w:ilvl w:val="0"/>
          <w:numId w:val="7"/>
        </w:numPr>
        <w:jc w:val="both"/>
      </w:pPr>
      <w:r>
        <w:t>związek pracy z tematyką konkursu,</w:t>
      </w:r>
    </w:p>
    <w:p w:rsidR="00CF1CE8" w:rsidRDefault="00CF1CE8" w:rsidP="00CF1CE8">
      <w:pPr>
        <w:pStyle w:val="Akapitzlist"/>
        <w:numPr>
          <w:ilvl w:val="0"/>
          <w:numId w:val="7"/>
        </w:numPr>
        <w:jc w:val="both"/>
      </w:pPr>
      <w:r>
        <w:t>kreatywność, pomysłowość i oryginalność pracy,</w:t>
      </w:r>
    </w:p>
    <w:p w:rsidR="00CF1CE8" w:rsidRDefault="00CF1CE8" w:rsidP="00CF1CE8">
      <w:pPr>
        <w:pStyle w:val="Akapitzlist"/>
        <w:numPr>
          <w:ilvl w:val="0"/>
          <w:numId w:val="7"/>
        </w:numPr>
        <w:jc w:val="both"/>
      </w:pPr>
      <w:r>
        <w:t>samodzielność wykonania,</w:t>
      </w:r>
    </w:p>
    <w:p w:rsidR="00CF1CE8" w:rsidRDefault="00CF1CE8" w:rsidP="00CF1CE8">
      <w:pPr>
        <w:pStyle w:val="Akapitzlist"/>
        <w:numPr>
          <w:ilvl w:val="0"/>
          <w:numId w:val="7"/>
        </w:numPr>
        <w:jc w:val="both"/>
      </w:pPr>
      <w:r>
        <w:t>wkład pracy własnej.</w:t>
      </w:r>
    </w:p>
    <w:p w:rsidR="00CF1CE8" w:rsidRDefault="004C4EF7" w:rsidP="004C4EF7">
      <w:pPr>
        <w:pStyle w:val="Akapitzlist"/>
        <w:numPr>
          <w:ilvl w:val="0"/>
          <w:numId w:val="1"/>
        </w:numPr>
        <w:jc w:val="both"/>
      </w:pPr>
      <w:r>
        <w:t xml:space="preserve">Za zajęcie trzech pierwszych miejsc w poszczególnych kategoriach uczniowie otrzymają </w:t>
      </w:r>
      <w:r w:rsidR="003326A9">
        <w:t>atrakcyjne nagrody rzeczowe. Dla pozostałych uczestników przewidziano nagrody pocieszeni</w:t>
      </w:r>
      <w:r w:rsidR="004F5AF8">
        <w:t>a. Fundatorem nagród jest</w:t>
      </w:r>
      <w:r w:rsidR="003326A9">
        <w:t xml:space="preserve"> Urząd Statystyczny w Warszawie. </w:t>
      </w:r>
    </w:p>
    <w:p w:rsidR="003326A9" w:rsidRDefault="00150FE2" w:rsidP="009D5DBE">
      <w:pPr>
        <w:pStyle w:val="Akapitzlist"/>
        <w:numPr>
          <w:ilvl w:val="0"/>
          <w:numId w:val="1"/>
        </w:numPr>
        <w:jc w:val="both"/>
      </w:pPr>
      <w:r>
        <w:t xml:space="preserve">Przystąpienie do konkursu oznacza akceptację Regulaminu oraz wyrażanie zgody rodziców/ opiekunów prawnych uczestnika na przechowywanie i przetwarzanie danych osobowych </w:t>
      </w:r>
      <w:r>
        <w:lastRenderedPageBreak/>
        <w:t>dziecka przez Organizat</w:t>
      </w:r>
      <w:r w:rsidR="0048276F">
        <w:t>ora (zgodnie z ustawą z dnia 10 maja 2018 r. o ochronie danych osobowych Dz. U. z 2019 r. poz. 1781)</w:t>
      </w:r>
      <w:r>
        <w:t>, a także na publikację wizerunku dziecka oraz jego pracy w zakresie niezbędnym do realizacji celów związanych z konkursem</w:t>
      </w:r>
      <w:r w:rsidR="009D5DBE" w:rsidRPr="009D5DBE">
        <w:t xml:space="preserve"> </w:t>
      </w:r>
      <w:r w:rsidR="009D5DBE">
        <w:t>na stronach internetowych: Urzędu Gminy Mirów, gminnych placówek szkolnych, portalach społecznościowych oraz lokalnej prasie.</w:t>
      </w:r>
    </w:p>
    <w:p w:rsidR="007703FE" w:rsidRDefault="007703FE" w:rsidP="004C4EF7">
      <w:pPr>
        <w:pStyle w:val="Akapitzlist"/>
        <w:numPr>
          <w:ilvl w:val="0"/>
          <w:numId w:val="1"/>
        </w:numPr>
        <w:jc w:val="both"/>
      </w:pPr>
      <w:r>
        <w:t>Każdy uczestnik może zgłosić tylko jedną pracę konkursową.</w:t>
      </w:r>
    </w:p>
    <w:p w:rsidR="00385A80" w:rsidRDefault="00385A80" w:rsidP="004C4EF7">
      <w:pPr>
        <w:pStyle w:val="Akapitzlist"/>
        <w:numPr>
          <w:ilvl w:val="0"/>
          <w:numId w:val="1"/>
        </w:numPr>
        <w:jc w:val="both"/>
      </w:pPr>
      <w:r>
        <w:t xml:space="preserve">Organizator nie przewiduje zwrotu dostarczonych prac. Z chwilą zgłoszenia ich do konkursu wszelkie autorskie prawa majątkowe i niemajątkowe przechodzą nieodpłatnie na Organizatora. Prace mogą być wykorzystywane i powielane do różnego rodzaju publikacji bez dodatkowej zgody autorów </w:t>
      </w:r>
      <w:r w:rsidR="009D5DBE">
        <w:t>i</w:t>
      </w:r>
      <w:r>
        <w:t xml:space="preserve"> ich opiekunów prawnych. </w:t>
      </w:r>
    </w:p>
    <w:p w:rsidR="00A53D07" w:rsidRDefault="00A53D07" w:rsidP="004C4EF7">
      <w:pPr>
        <w:pStyle w:val="Akapitzlist"/>
        <w:numPr>
          <w:ilvl w:val="0"/>
          <w:numId w:val="1"/>
        </w:numPr>
        <w:jc w:val="both"/>
      </w:pPr>
      <w:r>
        <w:t xml:space="preserve">W sprawach nieuregulowanych w niniejszym </w:t>
      </w:r>
      <w:r w:rsidR="009D5DBE">
        <w:t>R</w:t>
      </w:r>
      <w:r>
        <w:t xml:space="preserve">egulaminie ostateczne decyzje podejmuje Komisja Konkursowa. </w:t>
      </w:r>
    </w:p>
    <w:p w:rsidR="00365078" w:rsidRDefault="00365078" w:rsidP="004C4EF7">
      <w:pPr>
        <w:pStyle w:val="Akapitzlist"/>
        <w:numPr>
          <w:ilvl w:val="0"/>
          <w:numId w:val="1"/>
        </w:numPr>
        <w:jc w:val="both"/>
      </w:pPr>
      <w:r>
        <w:t>Rozstrzygnięcie konkursu odbędzie się w dniu 29 września 2020 r. o godz. 10.00 w siedzibie Urzędu Gminy Mirów, Mirów Stary 27, 26-503 Mirów Stary.</w:t>
      </w:r>
    </w:p>
    <w:p w:rsidR="00365078" w:rsidRDefault="00365078" w:rsidP="004C4EF7">
      <w:pPr>
        <w:pStyle w:val="Akapitzlist"/>
        <w:numPr>
          <w:ilvl w:val="0"/>
          <w:numId w:val="1"/>
        </w:numPr>
        <w:jc w:val="both"/>
      </w:pPr>
      <w:r>
        <w:t xml:space="preserve">Lista laureatów zostanie opublikowana na stronie internetowej Urzędu Gminy Mirów. </w:t>
      </w:r>
    </w:p>
    <w:p w:rsidR="00365078" w:rsidRDefault="00365078" w:rsidP="004C4EF7">
      <w:pPr>
        <w:pStyle w:val="Akapitzlist"/>
        <w:numPr>
          <w:ilvl w:val="0"/>
          <w:numId w:val="1"/>
        </w:numPr>
        <w:jc w:val="both"/>
      </w:pPr>
      <w:r>
        <w:t>Uroczyste rozdanie nagród nastąpi w dniu 30 września 2020 r. o godz. 10.00 w siedzibie Urzędu Gminy Mirów.</w:t>
      </w:r>
    </w:p>
    <w:p w:rsidR="004C4EF7" w:rsidRDefault="007703FE" w:rsidP="004C4EF7">
      <w:pPr>
        <w:pStyle w:val="Akapitzlist"/>
        <w:ind w:left="7920"/>
        <w:jc w:val="both"/>
      </w:pPr>
      <w:r>
        <w:t xml:space="preserve"> </w:t>
      </w:r>
    </w:p>
    <w:sectPr w:rsidR="004C4EF7" w:rsidSect="00A76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198"/>
    <w:multiLevelType w:val="hybridMultilevel"/>
    <w:tmpl w:val="C8061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64828"/>
    <w:multiLevelType w:val="hybridMultilevel"/>
    <w:tmpl w:val="40E26B48"/>
    <w:lvl w:ilvl="0" w:tplc="3A24E50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7528CF"/>
    <w:multiLevelType w:val="hybridMultilevel"/>
    <w:tmpl w:val="6B1A54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16201C"/>
    <w:multiLevelType w:val="hybridMultilevel"/>
    <w:tmpl w:val="B2283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B1368"/>
    <w:multiLevelType w:val="hybridMultilevel"/>
    <w:tmpl w:val="50E85438"/>
    <w:lvl w:ilvl="0" w:tplc="3A24E50A">
      <w:start w:val="1"/>
      <w:numFmt w:val="lowerLetter"/>
      <w:lvlText w:val="%1)"/>
      <w:lvlJc w:val="left"/>
      <w:pPr>
        <w:ind w:left="504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">
    <w:nsid w:val="36E10A09"/>
    <w:multiLevelType w:val="hybridMultilevel"/>
    <w:tmpl w:val="483463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996F71"/>
    <w:multiLevelType w:val="hybridMultilevel"/>
    <w:tmpl w:val="47167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85874"/>
    <w:multiLevelType w:val="hybridMultilevel"/>
    <w:tmpl w:val="27C291C2"/>
    <w:lvl w:ilvl="0" w:tplc="3A24E50A">
      <w:start w:val="1"/>
      <w:numFmt w:val="lowerLetter"/>
      <w:lvlText w:val="%1)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6C0F4E58"/>
    <w:multiLevelType w:val="hybridMultilevel"/>
    <w:tmpl w:val="77B4D0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516B34"/>
    <w:multiLevelType w:val="hybridMultilevel"/>
    <w:tmpl w:val="0A9ECA58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00DC1"/>
    <w:rsid w:val="00000DC1"/>
    <w:rsid w:val="00150FE2"/>
    <w:rsid w:val="002E44EE"/>
    <w:rsid w:val="003326A9"/>
    <w:rsid w:val="00365078"/>
    <w:rsid w:val="00385A80"/>
    <w:rsid w:val="00390D49"/>
    <w:rsid w:val="00444E5D"/>
    <w:rsid w:val="0048276F"/>
    <w:rsid w:val="004C4EF7"/>
    <w:rsid w:val="004F5AF8"/>
    <w:rsid w:val="005D4A15"/>
    <w:rsid w:val="007703FE"/>
    <w:rsid w:val="009D5DBE"/>
    <w:rsid w:val="00A53D07"/>
    <w:rsid w:val="00A76D95"/>
    <w:rsid w:val="00B1282E"/>
    <w:rsid w:val="00CF1CE8"/>
    <w:rsid w:val="00EE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D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Łuszczek</dc:creator>
  <cp:lastModifiedBy>Marek Łuszczek</cp:lastModifiedBy>
  <cp:revision>9</cp:revision>
  <dcterms:created xsi:type="dcterms:W3CDTF">2020-09-09T09:44:00Z</dcterms:created>
  <dcterms:modified xsi:type="dcterms:W3CDTF">2020-09-09T12:10:00Z</dcterms:modified>
</cp:coreProperties>
</file>