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8710" w14:textId="77777777" w:rsidR="007619F1" w:rsidRPr="00321092" w:rsidRDefault="007619F1" w:rsidP="007619F1">
      <w:pPr>
        <w:pStyle w:val="Bezodstpw"/>
        <w:ind w:left="851"/>
        <w:jc w:val="right"/>
        <w:rPr>
          <w:rFonts w:ascii="Cambria" w:hAnsi="Cambria"/>
        </w:rPr>
      </w:pPr>
      <w:r w:rsidRPr="00321092">
        <w:rPr>
          <w:rFonts w:ascii="Cambria" w:hAnsi="Cambria"/>
        </w:rPr>
        <w:t>Mirów Stary, dn</w:t>
      </w:r>
      <w:r>
        <w:rPr>
          <w:rFonts w:ascii="Cambria" w:hAnsi="Cambria"/>
        </w:rPr>
        <w:t>.</w:t>
      </w:r>
      <w:r w:rsidRPr="00321092">
        <w:rPr>
          <w:rFonts w:ascii="Cambria" w:hAnsi="Cambria"/>
        </w:rPr>
        <w:t xml:space="preserve"> </w:t>
      </w:r>
      <w:r>
        <w:rPr>
          <w:rFonts w:ascii="Cambria" w:hAnsi="Cambria"/>
        </w:rPr>
        <w:t>……</w:t>
      </w:r>
      <w:r w:rsidRPr="00321092">
        <w:rPr>
          <w:rFonts w:ascii="Cambria" w:hAnsi="Cambria"/>
        </w:rPr>
        <w:t>………………..</w:t>
      </w:r>
    </w:p>
    <w:p w14:paraId="6305585D" w14:textId="77777777" w:rsidR="007619F1" w:rsidRPr="00321092" w:rsidRDefault="007619F1" w:rsidP="007619F1">
      <w:pPr>
        <w:pStyle w:val="Bezodstpw"/>
        <w:rPr>
          <w:rFonts w:ascii="Cambria" w:hAnsi="Cambria"/>
        </w:rPr>
      </w:pPr>
    </w:p>
    <w:p w14:paraId="5F1BC2D2" w14:textId="77777777" w:rsidR="007619F1" w:rsidRPr="00321092" w:rsidRDefault="007619F1" w:rsidP="007619F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470DE6BA" w14:textId="77777777" w:rsidR="007619F1" w:rsidRPr="00321092" w:rsidRDefault="007619F1" w:rsidP="007619F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7B5951BF" w14:textId="77777777" w:rsidR="007619F1" w:rsidRDefault="007619F1" w:rsidP="007619F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2CA206F9" w14:textId="77777777" w:rsidR="007619F1" w:rsidRDefault="007619F1" w:rsidP="007619F1">
      <w:pPr>
        <w:pStyle w:val="Bezodstpw"/>
        <w:spacing w:line="360" w:lineRule="auto"/>
        <w:rPr>
          <w:rFonts w:ascii="Cambria" w:hAnsi="Cambria"/>
        </w:rPr>
      </w:pPr>
      <w:r>
        <w:rPr>
          <w:rFonts w:ascii="Cambria" w:hAnsi="Cambria"/>
        </w:rPr>
        <w:t>…………………………………...</w:t>
      </w:r>
    </w:p>
    <w:p w14:paraId="5EF2383A" w14:textId="77777777" w:rsidR="007619F1" w:rsidRPr="00321092" w:rsidRDefault="007619F1" w:rsidP="007619F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(imię, nazwisko, adres</w:t>
      </w:r>
      <w:r>
        <w:rPr>
          <w:rFonts w:ascii="Cambria" w:hAnsi="Cambria"/>
        </w:rPr>
        <w:t>, tel.*</w:t>
      </w:r>
      <w:r w:rsidRPr="00321092">
        <w:rPr>
          <w:rFonts w:ascii="Cambria" w:hAnsi="Cambria"/>
        </w:rPr>
        <w:t>)</w:t>
      </w:r>
    </w:p>
    <w:p w14:paraId="0D63E4A3" w14:textId="77777777" w:rsidR="007619F1" w:rsidRPr="00321092" w:rsidRDefault="007619F1" w:rsidP="007619F1">
      <w:pPr>
        <w:pStyle w:val="Bezodstpw"/>
        <w:rPr>
          <w:rFonts w:ascii="Cambria" w:hAnsi="Cambria"/>
          <w:b/>
        </w:rPr>
      </w:pPr>
    </w:p>
    <w:p w14:paraId="4C46F357" w14:textId="77777777" w:rsidR="007619F1" w:rsidRPr="00321092" w:rsidRDefault="007619F1" w:rsidP="007619F1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321092">
        <w:rPr>
          <w:rFonts w:ascii="Cambria" w:hAnsi="Cambria"/>
          <w:b/>
        </w:rPr>
        <w:t>Wójt Gminy Mirów</w:t>
      </w:r>
    </w:p>
    <w:p w14:paraId="2EAED63A" w14:textId="4066FFB6" w:rsidR="00166444" w:rsidRDefault="00166444" w:rsidP="007619F1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166444">
        <w:rPr>
          <w:rFonts w:ascii="Cambria" w:hAnsi="Cambria"/>
          <w:b/>
        </w:rPr>
        <w:t>ul. Szydłowiecka 24</w:t>
      </w:r>
    </w:p>
    <w:p w14:paraId="604CE6D0" w14:textId="562398EE" w:rsidR="007619F1" w:rsidRPr="00321092" w:rsidRDefault="007619F1" w:rsidP="007619F1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321092">
        <w:rPr>
          <w:rFonts w:ascii="Cambria" w:hAnsi="Cambria"/>
          <w:b/>
        </w:rPr>
        <w:t>26-503 Mirów Stary</w:t>
      </w:r>
    </w:p>
    <w:p w14:paraId="74BD4F50" w14:textId="37B0A70D" w:rsidR="00867868" w:rsidRDefault="00867868" w:rsidP="006B177B"/>
    <w:p w14:paraId="4C4443CE" w14:textId="22773A72" w:rsidR="007619F1" w:rsidRPr="007619F1" w:rsidRDefault="007619F1" w:rsidP="007619F1">
      <w:pPr>
        <w:spacing w:after="0"/>
        <w:jc w:val="center"/>
        <w:rPr>
          <w:rFonts w:asciiTheme="majorHAnsi" w:hAnsiTheme="majorHAnsi"/>
          <w:b/>
          <w:bCs/>
          <w:sz w:val="24"/>
          <w:szCs w:val="24"/>
        </w:rPr>
      </w:pPr>
      <w:r w:rsidRPr="007619F1">
        <w:rPr>
          <w:rFonts w:asciiTheme="majorHAnsi" w:hAnsiTheme="majorHAnsi"/>
          <w:b/>
          <w:bCs/>
          <w:sz w:val="24"/>
          <w:szCs w:val="24"/>
        </w:rPr>
        <w:t>WNIOSEK</w:t>
      </w:r>
    </w:p>
    <w:p w14:paraId="3F97668A" w14:textId="78BE0424" w:rsidR="007619F1" w:rsidRDefault="007619F1" w:rsidP="007619F1">
      <w:pPr>
        <w:jc w:val="center"/>
        <w:rPr>
          <w:rFonts w:asciiTheme="majorHAnsi" w:hAnsiTheme="majorHAnsi"/>
          <w:b/>
          <w:bCs/>
          <w:sz w:val="24"/>
          <w:szCs w:val="24"/>
        </w:rPr>
      </w:pPr>
      <w:r w:rsidRPr="007619F1">
        <w:rPr>
          <w:rFonts w:asciiTheme="majorHAnsi" w:hAnsiTheme="majorHAnsi"/>
          <w:b/>
          <w:bCs/>
          <w:sz w:val="24"/>
          <w:szCs w:val="24"/>
        </w:rPr>
        <w:t>o wydanie decyzji zatwierdzającej podział nieruchomości</w:t>
      </w:r>
    </w:p>
    <w:p w14:paraId="2FD796E2" w14:textId="042E2357" w:rsidR="007619F1" w:rsidRDefault="007619F1" w:rsidP="007619F1">
      <w:pPr>
        <w:jc w:val="both"/>
        <w:rPr>
          <w:rFonts w:asciiTheme="majorHAnsi" w:hAnsiTheme="majorHAnsi"/>
          <w:sz w:val="24"/>
          <w:szCs w:val="24"/>
        </w:rPr>
      </w:pPr>
      <w:r w:rsidRPr="007619F1">
        <w:rPr>
          <w:rFonts w:asciiTheme="majorHAnsi" w:hAnsiTheme="majorHAnsi"/>
          <w:sz w:val="24"/>
          <w:szCs w:val="24"/>
        </w:rPr>
        <w:t xml:space="preserve">Zwracam się </w:t>
      </w:r>
      <w:r>
        <w:rPr>
          <w:rFonts w:asciiTheme="majorHAnsi" w:hAnsiTheme="majorHAnsi"/>
          <w:sz w:val="24"/>
          <w:szCs w:val="24"/>
        </w:rPr>
        <w:t xml:space="preserve">z prośbą  o wydanie decyzji zatwierdzającej podział nieruchomości </w:t>
      </w:r>
      <w:r w:rsidR="008646E9">
        <w:rPr>
          <w:rFonts w:asciiTheme="majorHAnsi" w:hAnsiTheme="majorHAnsi"/>
          <w:sz w:val="24"/>
          <w:szCs w:val="24"/>
        </w:rPr>
        <w:t xml:space="preserve">położonej w miejscowości ………………………………………. </w:t>
      </w:r>
      <w:r w:rsidR="00DD2098">
        <w:rPr>
          <w:rFonts w:asciiTheme="majorHAnsi" w:hAnsiTheme="majorHAnsi"/>
          <w:sz w:val="24"/>
          <w:szCs w:val="24"/>
        </w:rPr>
        <w:t>oznaczonej</w:t>
      </w:r>
      <w:r w:rsidR="008646E9">
        <w:rPr>
          <w:rFonts w:asciiTheme="majorHAnsi" w:hAnsiTheme="majorHAnsi"/>
          <w:sz w:val="24"/>
          <w:szCs w:val="24"/>
        </w:rPr>
        <w:t xml:space="preserve"> jako działka ewidencyjna nr ………</w:t>
      </w:r>
      <w:r w:rsidR="009E2837">
        <w:rPr>
          <w:rFonts w:asciiTheme="majorHAnsi" w:hAnsiTheme="majorHAnsi"/>
          <w:sz w:val="24"/>
          <w:szCs w:val="24"/>
        </w:rPr>
        <w:t>…</w:t>
      </w:r>
      <w:r w:rsidR="00DB7A5B">
        <w:rPr>
          <w:rFonts w:asciiTheme="majorHAnsi" w:hAnsiTheme="majorHAnsi"/>
          <w:sz w:val="24"/>
          <w:szCs w:val="24"/>
        </w:rPr>
        <w:t>…………….</w:t>
      </w:r>
      <w:r w:rsidR="009E2837">
        <w:rPr>
          <w:rFonts w:asciiTheme="majorHAnsi" w:hAnsiTheme="majorHAnsi"/>
          <w:sz w:val="24"/>
          <w:szCs w:val="24"/>
        </w:rPr>
        <w:t>.</w:t>
      </w:r>
      <w:r w:rsidR="008646E9">
        <w:rPr>
          <w:rFonts w:asciiTheme="majorHAnsi" w:hAnsiTheme="majorHAnsi"/>
          <w:sz w:val="24"/>
          <w:szCs w:val="24"/>
        </w:rPr>
        <w:t>, obręb geodezyjny ………………………………, dla której Sąd Rejonowy w ……………………………….. prowadzi Księgę Wieczystą nr …………………………</w:t>
      </w:r>
    </w:p>
    <w:p w14:paraId="1959C2D2" w14:textId="3A1AEDA6" w:rsidR="008646E9" w:rsidRDefault="008646E9" w:rsidP="007619F1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Podział ma na celu 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…………………………………………………………………………………………………………………………………………………………………………………………………………………………………………. i następuje:</w:t>
      </w:r>
    </w:p>
    <w:p w14:paraId="64ED3F32" w14:textId="00FC3EE6" w:rsidR="008646E9" w:rsidRDefault="009E2837" w:rsidP="009E2837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**</w:t>
      </w:r>
      <w:r w:rsidR="008646E9">
        <w:rPr>
          <w:rFonts w:asciiTheme="majorHAnsi" w:hAnsiTheme="majorHAnsi"/>
          <w:sz w:val="24"/>
          <w:szCs w:val="24"/>
        </w:rPr>
        <w:t>1. zgodnie z załączoną mapą z projektem podziału</w:t>
      </w:r>
    </w:p>
    <w:p w14:paraId="65DE1A3F" w14:textId="6672B6D1" w:rsidR="008646E9" w:rsidRDefault="008646E9" w:rsidP="007619F1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w trybie określonym w art. 95 </w:t>
      </w:r>
      <w:r w:rsidR="00660821">
        <w:rPr>
          <w:rFonts w:asciiTheme="majorHAnsi" w:hAnsiTheme="majorHAnsi"/>
          <w:sz w:val="24"/>
          <w:szCs w:val="24"/>
        </w:rPr>
        <w:t xml:space="preserve">pkt …. </w:t>
      </w:r>
      <w:r>
        <w:rPr>
          <w:rFonts w:asciiTheme="majorHAnsi" w:hAnsiTheme="majorHAnsi"/>
          <w:sz w:val="24"/>
          <w:szCs w:val="24"/>
        </w:rPr>
        <w:t xml:space="preserve">ustawy o gospodarce nieruchomościami tj. niezależnie od ustaleń planu miejscowego a w przypadku jego braku niezależnie od decyzji o warunkach zabudowy </w:t>
      </w:r>
    </w:p>
    <w:p w14:paraId="68FE01C4" w14:textId="6805AD5B" w:rsidR="008646E9" w:rsidRDefault="009E2837" w:rsidP="009E2837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**</w:t>
      </w:r>
      <w:r w:rsidR="00DD2098">
        <w:rPr>
          <w:rFonts w:asciiTheme="majorHAnsi" w:hAnsiTheme="majorHAnsi"/>
          <w:sz w:val="24"/>
          <w:szCs w:val="24"/>
        </w:rPr>
        <w:t>2. zgodnie ze wstępnym projektem podziału</w:t>
      </w:r>
    </w:p>
    <w:p w14:paraId="42416FF6" w14:textId="616F7260" w:rsidR="00DD2098" w:rsidRDefault="00DD2098" w:rsidP="007619F1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w oparciu o ustalenia planu miejscowego, a w przypadku jego braku zgodnie z</w:t>
      </w:r>
      <w:r w:rsidR="00521558">
        <w:rPr>
          <w:rFonts w:asciiTheme="majorHAnsi" w:hAnsiTheme="majorHAnsi"/>
          <w:sz w:val="24"/>
          <w:szCs w:val="24"/>
        </w:rPr>
        <w:t> </w:t>
      </w:r>
      <w:r>
        <w:rPr>
          <w:rFonts w:asciiTheme="majorHAnsi" w:hAnsiTheme="majorHAnsi"/>
          <w:sz w:val="24"/>
          <w:szCs w:val="24"/>
        </w:rPr>
        <w:t>przepisami odrębnymi lub warunkami określonymi w decyzji o warunkach zabudowy</w:t>
      </w:r>
      <w:r w:rsidR="00521558">
        <w:rPr>
          <w:rFonts w:asciiTheme="majorHAnsi" w:hAnsiTheme="majorHAnsi"/>
          <w:sz w:val="24"/>
          <w:szCs w:val="24"/>
        </w:rPr>
        <w:t xml:space="preserve"> (w tym przypadku w pierwszym etapie postepowania o wydanie opinii w formie postanowienia co do zgodności wstępnego projektu podziału z przepisami j/w)</w:t>
      </w:r>
    </w:p>
    <w:p w14:paraId="7BDDC634" w14:textId="4584D3B4" w:rsidR="00521558" w:rsidRDefault="00521558" w:rsidP="007619F1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Przewidywany dostęp do drogi publicznej dla wydzielonych działek poprzez: ………………………………………………………………………………………………………………………………………………………</w:t>
      </w:r>
      <w:r w:rsidR="00720151">
        <w:rPr>
          <w:rFonts w:asciiTheme="majorHAnsi" w:hAnsiTheme="majorHAnsi"/>
          <w:sz w:val="24"/>
          <w:szCs w:val="24"/>
        </w:rPr>
        <w:t>…………………………………………………………………………………………………………………</w:t>
      </w:r>
    </w:p>
    <w:p w14:paraId="32BAB13B" w14:textId="7B0EF426" w:rsidR="00EB3567" w:rsidRPr="00E7502C" w:rsidRDefault="00EB3567" w:rsidP="00EB3567">
      <w:pPr>
        <w:spacing w:after="0"/>
        <w:ind w:left="6096"/>
        <w:jc w:val="both"/>
        <w:rPr>
          <w:rFonts w:asciiTheme="majorHAnsi" w:hAnsiTheme="majorHAnsi"/>
          <w:bCs/>
        </w:rPr>
      </w:pPr>
      <w:r w:rsidRPr="00E7502C">
        <w:rPr>
          <w:rFonts w:asciiTheme="majorHAnsi" w:hAnsiTheme="majorHAnsi"/>
          <w:bCs/>
        </w:rPr>
        <w:t>…………………………………</w:t>
      </w:r>
      <w:r w:rsidR="00E7502C">
        <w:rPr>
          <w:rFonts w:asciiTheme="majorHAnsi" w:hAnsiTheme="majorHAnsi"/>
          <w:bCs/>
        </w:rPr>
        <w:t>…..</w:t>
      </w:r>
    </w:p>
    <w:p w14:paraId="2671DE8F" w14:textId="1D3AB2FF" w:rsidR="00DC5E8B" w:rsidRDefault="00DC5E8B" w:rsidP="00EB3567">
      <w:pPr>
        <w:spacing w:after="0"/>
        <w:ind w:left="6096"/>
        <w:jc w:val="both"/>
        <w:rPr>
          <w:rFonts w:asciiTheme="majorHAnsi" w:eastAsia="Times New Roman" w:hAnsiTheme="majorHAnsi" w:cs="Times New Roman"/>
        </w:rPr>
      </w:pPr>
      <w:r w:rsidRPr="0056778F">
        <w:rPr>
          <w:rFonts w:asciiTheme="majorHAnsi" w:eastAsia="Times New Roman" w:hAnsiTheme="majorHAnsi" w:cs="Times New Roman"/>
        </w:rPr>
        <w:t>……………………….…………</w:t>
      </w:r>
      <w:r w:rsidR="00EB3567">
        <w:rPr>
          <w:rFonts w:asciiTheme="majorHAnsi" w:eastAsia="Times New Roman" w:hAnsiTheme="majorHAnsi" w:cs="Times New Roman"/>
        </w:rPr>
        <w:t>….</w:t>
      </w:r>
    </w:p>
    <w:p w14:paraId="08AD552F" w14:textId="76DFE8E9" w:rsidR="00EB3567" w:rsidRPr="0056778F" w:rsidRDefault="00EB3567" w:rsidP="00EB3567">
      <w:pPr>
        <w:spacing w:after="0"/>
        <w:ind w:left="6096"/>
        <w:jc w:val="both"/>
        <w:rPr>
          <w:rFonts w:asciiTheme="majorHAnsi" w:hAnsiTheme="majorHAnsi"/>
        </w:rPr>
      </w:pPr>
      <w:r>
        <w:rPr>
          <w:rFonts w:asciiTheme="majorHAnsi" w:eastAsia="Times New Roman" w:hAnsiTheme="majorHAnsi" w:cs="Times New Roman"/>
        </w:rPr>
        <w:t>……………………………………..</w:t>
      </w:r>
    </w:p>
    <w:p w14:paraId="7973C8B2" w14:textId="3B09080C" w:rsidR="00DC5E8B" w:rsidRDefault="00EB3567" w:rsidP="00EB3567">
      <w:pPr>
        <w:pStyle w:val="Bezodstpw"/>
        <w:spacing w:line="276" w:lineRule="auto"/>
        <w:ind w:left="6096"/>
        <w:rPr>
          <w:rFonts w:asciiTheme="majorHAnsi" w:hAnsiTheme="majorHAnsi"/>
          <w:vertAlign w:val="superscript"/>
        </w:rPr>
      </w:pPr>
      <w:r>
        <w:rPr>
          <w:rFonts w:asciiTheme="majorHAnsi" w:hAnsiTheme="majorHAnsi"/>
          <w:vertAlign w:val="superscript"/>
        </w:rPr>
        <w:t>(</w:t>
      </w:r>
      <w:r w:rsidR="00DC5E8B" w:rsidRPr="0056778F">
        <w:rPr>
          <w:rFonts w:asciiTheme="majorHAnsi" w:hAnsiTheme="majorHAnsi"/>
          <w:vertAlign w:val="superscript"/>
        </w:rPr>
        <w:t>podpis</w:t>
      </w:r>
      <w:r>
        <w:rPr>
          <w:rFonts w:asciiTheme="majorHAnsi" w:hAnsiTheme="majorHAnsi"/>
          <w:vertAlign w:val="superscript"/>
        </w:rPr>
        <w:t xml:space="preserve"> Wnioskodawcy/Wnioskodawców</w:t>
      </w:r>
      <w:r w:rsidR="00DC5E8B" w:rsidRPr="0056778F">
        <w:rPr>
          <w:rFonts w:asciiTheme="majorHAnsi" w:hAnsiTheme="majorHAnsi"/>
          <w:vertAlign w:val="superscript"/>
        </w:rPr>
        <w:t>)</w:t>
      </w:r>
    </w:p>
    <w:p w14:paraId="345644A2" w14:textId="77777777" w:rsidR="00EB3567" w:rsidRDefault="00EB3567" w:rsidP="00EB3567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  <w:r w:rsidRPr="00EB3567">
        <w:rPr>
          <w:rFonts w:ascii="Cambria" w:hAnsi="Cambria"/>
          <w:b/>
          <w:bCs/>
          <w:sz w:val="16"/>
          <w:szCs w:val="16"/>
        </w:rPr>
        <w:t>*Podanie nr telefonu nie jest wymagane, może natomiast przyspieszyć załatwienie Państwa sprawy</w:t>
      </w:r>
    </w:p>
    <w:p w14:paraId="5F801E6B" w14:textId="2BBAFC67" w:rsidR="009E2837" w:rsidRPr="00EB3567" w:rsidRDefault="009E2837" w:rsidP="00EB3567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  <w:r>
        <w:rPr>
          <w:rFonts w:ascii="Cambria" w:hAnsi="Cambria"/>
          <w:b/>
          <w:bCs/>
          <w:sz w:val="16"/>
          <w:szCs w:val="16"/>
        </w:rPr>
        <w:t>** Właściwe podkreślić</w:t>
      </w:r>
    </w:p>
    <w:p w14:paraId="124DAA0A" w14:textId="3CD877EB" w:rsidR="00720151" w:rsidRPr="00720151" w:rsidRDefault="00720151" w:rsidP="00720151">
      <w:pPr>
        <w:spacing w:after="0"/>
        <w:jc w:val="both"/>
        <w:rPr>
          <w:rFonts w:asciiTheme="majorHAnsi" w:hAnsiTheme="majorHAnsi"/>
          <w:b/>
          <w:sz w:val="24"/>
          <w:szCs w:val="24"/>
        </w:rPr>
      </w:pPr>
      <w:r w:rsidRPr="00720151">
        <w:rPr>
          <w:rFonts w:asciiTheme="majorHAnsi" w:hAnsiTheme="majorHAnsi"/>
          <w:b/>
          <w:sz w:val="24"/>
          <w:szCs w:val="24"/>
        </w:rPr>
        <w:lastRenderedPageBreak/>
        <w:t>Załączniki do wniosku:</w:t>
      </w:r>
    </w:p>
    <w:p w14:paraId="18674C67" w14:textId="5A603294" w:rsidR="00720151" w:rsidRPr="00720151" w:rsidRDefault="00720151" w:rsidP="0072015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720151">
        <w:rPr>
          <w:rFonts w:asciiTheme="majorHAnsi" w:hAnsiTheme="majorHAnsi"/>
          <w:b/>
          <w:sz w:val="24"/>
          <w:szCs w:val="24"/>
        </w:rPr>
        <w:t>I</w:t>
      </w:r>
      <w:r>
        <w:rPr>
          <w:rFonts w:asciiTheme="majorHAnsi" w:hAnsiTheme="majorHAnsi"/>
          <w:sz w:val="24"/>
          <w:szCs w:val="24"/>
        </w:rPr>
        <w:t xml:space="preserve"> </w:t>
      </w:r>
      <w:r w:rsidRPr="00720151">
        <w:rPr>
          <w:rFonts w:asciiTheme="majorHAnsi" w:hAnsiTheme="majorHAnsi"/>
          <w:sz w:val="24"/>
          <w:szCs w:val="24"/>
        </w:rPr>
        <w:t xml:space="preserve">- </w:t>
      </w:r>
      <w:r w:rsidR="00092347" w:rsidRPr="00092347">
        <w:rPr>
          <w:rFonts w:asciiTheme="majorHAnsi" w:hAnsiTheme="majorHAnsi"/>
          <w:b/>
          <w:bCs/>
          <w:iCs/>
          <w:sz w:val="24"/>
          <w:szCs w:val="24"/>
        </w:rPr>
        <w:t>w trybie określonym w art. 95 ustawy o gospodarce nieruchomościami tj. niezależnie od ustaleń planu miejscowego, a w przypadku braku planu niezależnie od decyzji o warunkach zabudowy i zagospodarowania terenu</w:t>
      </w:r>
    </w:p>
    <w:p w14:paraId="459B1B78" w14:textId="79C89D51" w:rsidR="00720151" w:rsidRPr="00720151" w:rsidRDefault="00720151" w:rsidP="0072015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720151">
        <w:rPr>
          <w:rFonts w:asciiTheme="majorHAnsi" w:hAnsiTheme="majorHAnsi"/>
          <w:sz w:val="24"/>
          <w:szCs w:val="24"/>
        </w:rPr>
        <w:t>1.</w:t>
      </w:r>
      <w:r w:rsidR="00184345">
        <w:rPr>
          <w:rFonts w:asciiTheme="majorHAnsi" w:hAnsiTheme="majorHAnsi"/>
          <w:sz w:val="24"/>
          <w:szCs w:val="24"/>
        </w:rPr>
        <w:t xml:space="preserve"> </w:t>
      </w:r>
      <w:r w:rsidRPr="00720151">
        <w:rPr>
          <w:rFonts w:asciiTheme="majorHAnsi" w:hAnsiTheme="majorHAnsi"/>
          <w:sz w:val="24"/>
          <w:szCs w:val="24"/>
        </w:rPr>
        <w:t>Dokument stwierdzający tytuł prawny do nieruchomości.</w:t>
      </w:r>
    </w:p>
    <w:p w14:paraId="5946D53E" w14:textId="7417C996" w:rsidR="00720151" w:rsidRPr="00720151" w:rsidRDefault="00660821" w:rsidP="00720151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</w:t>
      </w:r>
      <w:r w:rsidR="00720151" w:rsidRPr="00720151">
        <w:rPr>
          <w:rFonts w:asciiTheme="majorHAnsi" w:hAnsiTheme="majorHAnsi"/>
          <w:sz w:val="24"/>
          <w:szCs w:val="24"/>
        </w:rPr>
        <w:t>Wypis z katastru nieruchomości (ewidencji gruntów i budynków) i kopia mapy katastralnej, obejmująca nieruchomość podlegającą podziałowi.</w:t>
      </w:r>
    </w:p>
    <w:p w14:paraId="0D6F952D" w14:textId="0F69F7CC" w:rsidR="00720151" w:rsidRPr="00720151" w:rsidRDefault="00660821" w:rsidP="00720151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3</w:t>
      </w:r>
      <w:r w:rsidR="00720151" w:rsidRPr="00720151">
        <w:rPr>
          <w:rFonts w:asciiTheme="majorHAnsi" w:hAnsiTheme="majorHAnsi"/>
          <w:sz w:val="24"/>
          <w:szCs w:val="24"/>
        </w:rPr>
        <w:t>. Pozwolenie wojewódzkiego konserwatora zabytków, w przypadku nieruchomości wpisanej</w:t>
      </w:r>
      <w:r w:rsidR="00720151">
        <w:rPr>
          <w:rFonts w:asciiTheme="majorHAnsi" w:hAnsiTheme="majorHAnsi"/>
          <w:sz w:val="24"/>
          <w:szCs w:val="24"/>
        </w:rPr>
        <w:t xml:space="preserve"> </w:t>
      </w:r>
      <w:r w:rsidR="00720151" w:rsidRPr="00720151">
        <w:rPr>
          <w:rFonts w:asciiTheme="majorHAnsi" w:hAnsiTheme="majorHAnsi"/>
          <w:sz w:val="24"/>
          <w:szCs w:val="24"/>
        </w:rPr>
        <w:t>do rejestru zabytków</w:t>
      </w:r>
      <w:r w:rsidR="00F077F6">
        <w:rPr>
          <w:rFonts w:asciiTheme="majorHAnsi" w:hAnsiTheme="majorHAnsi"/>
          <w:sz w:val="24"/>
          <w:szCs w:val="24"/>
        </w:rPr>
        <w:t xml:space="preserve"> (</w:t>
      </w:r>
      <w:r w:rsidR="00F077F6" w:rsidRPr="00F077F6">
        <w:rPr>
          <w:rFonts w:asciiTheme="majorHAnsi" w:hAnsiTheme="majorHAnsi"/>
          <w:sz w:val="24"/>
          <w:szCs w:val="24"/>
        </w:rPr>
        <w:t>art. 96 ust. 1a ustawy o gospodarce nieruchomościami</w:t>
      </w:r>
      <w:r w:rsidR="00F077F6">
        <w:rPr>
          <w:rFonts w:asciiTheme="majorHAnsi" w:hAnsiTheme="majorHAnsi"/>
          <w:sz w:val="24"/>
          <w:szCs w:val="24"/>
        </w:rPr>
        <w:t>)</w:t>
      </w:r>
      <w:r w:rsidR="00720151" w:rsidRPr="00720151">
        <w:rPr>
          <w:rFonts w:asciiTheme="majorHAnsi" w:hAnsiTheme="majorHAnsi"/>
          <w:sz w:val="24"/>
          <w:szCs w:val="24"/>
        </w:rPr>
        <w:t>.</w:t>
      </w:r>
    </w:p>
    <w:p w14:paraId="0CBA972C" w14:textId="650159B8" w:rsidR="00720151" w:rsidRPr="00720151" w:rsidRDefault="00660821" w:rsidP="00720151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4</w:t>
      </w:r>
      <w:r w:rsidR="00720151" w:rsidRPr="00720151">
        <w:rPr>
          <w:rFonts w:asciiTheme="majorHAnsi" w:hAnsiTheme="majorHAnsi"/>
          <w:sz w:val="24"/>
          <w:szCs w:val="24"/>
        </w:rPr>
        <w:t>. Protokół przyjęcia granic nieruchomości wraz ze szkicem granicznym.</w:t>
      </w:r>
    </w:p>
    <w:p w14:paraId="6D4632D2" w14:textId="2E38E5FC" w:rsidR="00720151" w:rsidRPr="00720151" w:rsidRDefault="00660821" w:rsidP="00720151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5</w:t>
      </w:r>
      <w:r w:rsidR="00720151" w:rsidRPr="00720151">
        <w:rPr>
          <w:rFonts w:asciiTheme="majorHAnsi" w:hAnsiTheme="majorHAnsi"/>
          <w:sz w:val="24"/>
          <w:szCs w:val="24"/>
        </w:rPr>
        <w:t>. Wykaz zmian gruntowych.</w:t>
      </w:r>
    </w:p>
    <w:p w14:paraId="39189933" w14:textId="1AF0D234" w:rsidR="00720151" w:rsidRPr="00720151" w:rsidRDefault="00660821" w:rsidP="00720151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6</w:t>
      </w:r>
      <w:r w:rsidR="00720151" w:rsidRPr="00720151">
        <w:rPr>
          <w:rFonts w:asciiTheme="majorHAnsi" w:hAnsiTheme="majorHAnsi"/>
          <w:sz w:val="24"/>
          <w:szCs w:val="24"/>
        </w:rPr>
        <w:t>. Wykaz synchronizacyjny, jeżeli oznaczenie działek w ewidencji gruntów jest inne niż w</w:t>
      </w:r>
      <w:r w:rsidR="009E2837">
        <w:rPr>
          <w:rFonts w:asciiTheme="majorHAnsi" w:hAnsiTheme="majorHAnsi"/>
          <w:sz w:val="24"/>
          <w:szCs w:val="24"/>
        </w:rPr>
        <w:t> </w:t>
      </w:r>
      <w:r w:rsidR="00720151" w:rsidRPr="00720151">
        <w:rPr>
          <w:rFonts w:asciiTheme="majorHAnsi" w:hAnsiTheme="majorHAnsi"/>
          <w:sz w:val="24"/>
          <w:szCs w:val="24"/>
        </w:rPr>
        <w:t>księdze  wieczystej.</w:t>
      </w:r>
    </w:p>
    <w:p w14:paraId="7FBA1D8E" w14:textId="406BCF5E" w:rsidR="00720151" w:rsidRPr="00720151" w:rsidRDefault="00660821" w:rsidP="00720151">
      <w:pPr>
        <w:spacing w:after="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7</w:t>
      </w:r>
      <w:r w:rsidR="00720151" w:rsidRPr="00720151">
        <w:rPr>
          <w:rFonts w:asciiTheme="majorHAnsi" w:hAnsiTheme="majorHAnsi"/>
          <w:sz w:val="24"/>
          <w:szCs w:val="24"/>
        </w:rPr>
        <w:t>. Map</w:t>
      </w:r>
      <w:r w:rsidR="00DC7F6F">
        <w:rPr>
          <w:rFonts w:asciiTheme="majorHAnsi" w:hAnsiTheme="majorHAnsi"/>
          <w:sz w:val="24"/>
          <w:szCs w:val="24"/>
        </w:rPr>
        <w:t>y</w:t>
      </w:r>
      <w:r w:rsidR="00720151" w:rsidRPr="00720151">
        <w:rPr>
          <w:rFonts w:asciiTheme="majorHAnsi" w:hAnsiTheme="majorHAnsi"/>
          <w:sz w:val="24"/>
          <w:szCs w:val="24"/>
        </w:rPr>
        <w:t xml:space="preserve"> z projektem podziału.</w:t>
      </w:r>
    </w:p>
    <w:p w14:paraId="52FB67C1" w14:textId="34364C0D" w:rsidR="00720151" w:rsidRPr="00720151" w:rsidRDefault="00720151" w:rsidP="0072015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720151">
        <w:rPr>
          <w:rFonts w:asciiTheme="majorHAnsi" w:hAnsiTheme="majorHAnsi"/>
          <w:b/>
          <w:sz w:val="24"/>
          <w:szCs w:val="24"/>
        </w:rPr>
        <w:t>II.</w:t>
      </w:r>
      <w:r w:rsidR="00DC7F6F">
        <w:rPr>
          <w:rFonts w:asciiTheme="majorHAnsi" w:hAnsiTheme="majorHAnsi"/>
          <w:b/>
          <w:sz w:val="24"/>
          <w:szCs w:val="24"/>
        </w:rPr>
        <w:t xml:space="preserve"> </w:t>
      </w:r>
      <w:r w:rsidRPr="00720151">
        <w:rPr>
          <w:rFonts w:asciiTheme="majorHAnsi" w:hAnsiTheme="majorHAnsi"/>
          <w:sz w:val="24"/>
          <w:szCs w:val="24"/>
        </w:rPr>
        <w:t xml:space="preserve">- </w:t>
      </w:r>
      <w:r w:rsidR="003D549C" w:rsidRPr="003D549C">
        <w:rPr>
          <w:rFonts w:asciiTheme="majorHAnsi" w:hAnsiTheme="majorHAnsi"/>
          <w:b/>
          <w:sz w:val="24"/>
          <w:szCs w:val="24"/>
        </w:rPr>
        <w:t>zgodnie z ustaleniami planu miejscowego, a w przypadku jego braku z</w:t>
      </w:r>
      <w:r w:rsidR="003D549C">
        <w:rPr>
          <w:rFonts w:asciiTheme="majorHAnsi" w:hAnsiTheme="majorHAnsi"/>
          <w:b/>
          <w:sz w:val="24"/>
          <w:szCs w:val="24"/>
        </w:rPr>
        <w:t> </w:t>
      </w:r>
      <w:r w:rsidR="003D549C" w:rsidRPr="003D549C">
        <w:rPr>
          <w:rFonts w:asciiTheme="majorHAnsi" w:hAnsiTheme="majorHAnsi"/>
          <w:b/>
          <w:sz w:val="24"/>
          <w:szCs w:val="24"/>
        </w:rPr>
        <w:t>przepisami odrębnymi lub z warunkami określonymi w decyzji o warunkach zabudowy lub w innym trybie określonym w ustawie o gospodarce nieruchomościami np. w celu powiększenia sąsiedniej nieruchomości lub dokonania regulacji granic między sąsiadującymi nieruchomościami bądź- wydzielenia działek gruntu projektowanych pod drogi wewnętrzne:</w:t>
      </w:r>
      <w:r w:rsidRPr="00720151">
        <w:rPr>
          <w:rFonts w:asciiTheme="majorHAnsi" w:hAnsiTheme="majorHAnsi"/>
          <w:sz w:val="24"/>
          <w:szCs w:val="24"/>
        </w:rPr>
        <w:t xml:space="preserve"> </w:t>
      </w:r>
    </w:p>
    <w:p w14:paraId="47A916B6" w14:textId="0C4ED144" w:rsidR="00720151" w:rsidRPr="002B1977" w:rsidRDefault="00720151" w:rsidP="002B197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2B1977">
        <w:rPr>
          <w:rFonts w:asciiTheme="majorHAnsi" w:hAnsiTheme="majorHAnsi"/>
          <w:sz w:val="24"/>
          <w:szCs w:val="24"/>
        </w:rPr>
        <w:t>1. Dokument stwierdzający tytuł prawny do nieruchomości.</w:t>
      </w:r>
    </w:p>
    <w:p w14:paraId="0A23EB54" w14:textId="77777777" w:rsidR="00660821" w:rsidRPr="00720151" w:rsidRDefault="003D549C" w:rsidP="0066082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2B1977">
        <w:rPr>
          <w:rFonts w:asciiTheme="majorHAnsi" w:hAnsiTheme="majorHAnsi"/>
          <w:sz w:val="24"/>
          <w:szCs w:val="24"/>
        </w:rPr>
        <w:t>2</w:t>
      </w:r>
      <w:r w:rsidR="00184345" w:rsidRPr="002B1977">
        <w:rPr>
          <w:rFonts w:asciiTheme="majorHAnsi" w:hAnsiTheme="majorHAnsi"/>
          <w:sz w:val="24"/>
          <w:szCs w:val="24"/>
        </w:rPr>
        <w:t xml:space="preserve">. </w:t>
      </w:r>
      <w:r w:rsidR="00720151" w:rsidRPr="002B1977">
        <w:rPr>
          <w:rFonts w:asciiTheme="majorHAnsi" w:hAnsiTheme="majorHAnsi"/>
          <w:sz w:val="24"/>
          <w:szCs w:val="24"/>
        </w:rPr>
        <w:t>Wypis z katastru nieruchomości (ewidencji gruntów i budynków)</w:t>
      </w:r>
      <w:r w:rsidR="00660821">
        <w:rPr>
          <w:rFonts w:asciiTheme="majorHAnsi" w:hAnsiTheme="majorHAnsi"/>
          <w:sz w:val="24"/>
          <w:szCs w:val="24"/>
        </w:rPr>
        <w:t xml:space="preserve"> </w:t>
      </w:r>
      <w:r w:rsidR="00660821" w:rsidRPr="00720151">
        <w:rPr>
          <w:rFonts w:asciiTheme="majorHAnsi" w:hAnsiTheme="majorHAnsi"/>
          <w:sz w:val="24"/>
          <w:szCs w:val="24"/>
        </w:rPr>
        <w:t>i kopia mapy katastralnej, obejmująca nieruchomość podlegającą podziałowi.</w:t>
      </w:r>
    </w:p>
    <w:p w14:paraId="55ABBD91" w14:textId="5ACB6AE8" w:rsidR="00EA52B8" w:rsidRPr="002B1977" w:rsidRDefault="002B1977" w:rsidP="002B197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2B1977">
        <w:rPr>
          <w:rFonts w:asciiTheme="majorHAnsi" w:hAnsiTheme="majorHAnsi"/>
          <w:sz w:val="24"/>
          <w:szCs w:val="24"/>
        </w:rPr>
        <w:t xml:space="preserve">3. </w:t>
      </w:r>
      <w:r w:rsidR="00EA52B8" w:rsidRPr="002B1977">
        <w:rPr>
          <w:rFonts w:asciiTheme="majorHAnsi" w:hAnsiTheme="majorHAnsi"/>
          <w:sz w:val="24"/>
          <w:szCs w:val="24"/>
        </w:rPr>
        <w:t>Protokół przyjęcia granic nieruchomości i szkic graniczny.</w:t>
      </w:r>
    </w:p>
    <w:p w14:paraId="38944E73" w14:textId="7AC58C46" w:rsidR="00EA52B8" w:rsidRPr="002B1977" w:rsidRDefault="002B1977" w:rsidP="002B197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2B1977">
        <w:rPr>
          <w:rFonts w:asciiTheme="majorHAnsi" w:hAnsiTheme="majorHAnsi"/>
          <w:sz w:val="24"/>
          <w:szCs w:val="24"/>
        </w:rPr>
        <w:t xml:space="preserve">4. </w:t>
      </w:r>
      <w:r w:rsidR="00EA52B8" w:rsidRPr="002B1977">
        <w:rPr>
          <w:rFonts w:asciiTheme="majorHAnsi" w:hAnsiTheme="majorHAnsi"/>
          <w:sz w:val="24"/>
          <w:szCs w:val="24"/>
        </w:rPr>
        <w:t>Mapa z projektem podziału wraz z wykazem zmian gruntowych.</w:t>
      </w:r>
    </w:p>
    <w:p w14:paraId="167793A5" w14:textId="77777777" w:rsidR="002B1977" w:rsidRPr="002B1977" w:rsidRDefault="002B1977" w:rsidP="002B197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2B1977">
        <w:rPr>
          <w:rFonts w:asciiTheme="majorHAnsi" w:hAnsiTheme="majorHAnsi"/>
          <w:sz w:val="24"/>
          <w:szCs w:val="24"/>
        </w:rPr>
        <w:t>5. Wykaz zmian gruntowych.</w:t>
      </w:r>
    </w:p>
    <w:p w14:paraId="2C926566" w14:textId="0B152D6A" w:rsidR="00EA52B8" w:rsidRPr="002B1977" w:rsidRDefault="002B1977" w:rsidP="002B197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2B1977">
        <w:rPr>
          <w:rFonts w:asciiTheme="majorHAnsi" w:hAnsiTheme="majorHAnsi"/>
          <w:sz w:val="24"/>
          <w:szCs w:val="24"/>
        </w:rPr>
        <w:t xml:space="preserve">6. </w:t>
      </w:r>
      <w:r w:rsidR="00EA52B8" w:rsidRPr="002B1977">
        <w:rPr>
          <w:rFonts w:asciiTheme="majorHAnsi" w:hAnsiTheme="majorHAnsi"/>
          <w:sz w:val="24"/>
          <w:szCs w:val="24"/>
        </w:rPr>
        <w:t>Wykaz synchronizacyjny, jeżeli oznaczenie działek w ewidencji gruntów jest inne niż w</w:t>
      </w:r>
      <w:r w:rsidR="009E2837">
        <w:rPr>
          <w:rFonts w:asciiTheme="majorHAnsi" w:hAnsiTheme="majorHAnsi"/>
          <w:sz w:val="24"/>
          <w:szCs w:val="24"/>
        </w:rPr>
        <w:t> </w:t>
      </w:r>
      <w:r w:rsidR="00EA52B8" w:rsidRPr="002B1977">
        <w:rPr>
          <w:rFonts w:asciiTheme="majorHAnsi" w:hAnsiTheme="majorHAnsi"/>
          <w:sz w:val="24"/>
          <w:szCs w:val="24"/>
        </w:rPr>
        <w:t>księdze  wieczystej.</w:t>
      </w:r>
    </w:p>
    <w:p w14:paraId="4088B2DA" w14:textId="11BD0C46" w:rsidR="002B1977" w:rsidRDefault="00660821" w:rsidP="002B1977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7</w:t>
      </w:r>
      <w:r w:rsidR="002B1977" w:rsidRPr="002B1977">
        <w:rPr>
          <w:rFonts w:asciiTheme="majorHAnsi" w:hAnsiTheme="majorHAnsi"/>
          <w:sz w:val="24"/>
          <w:szCs w:val="24"/>
        </w:rPr>
        <w:t>. Decyzja o warunkach zabudowy i zagospodarowania terenu  (w przypadku braku planu miejscowego).</w:t>
      </w:r>
    </w:p>
    <w:p w14:paraId="19A30393" w14:textId="3D0647D4" w:rsidR="00660821" w:rsidRPr="002B1977" w:rsidRDefault="00660821" w:rsidP="002B1977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8. </w:t>
      </w:r>
      <w:r w:rsidRPr="00720151">
        <w:rPr>
          <w:rFonts w:asciiTheme="majorHAnsi" w:hAnsiTheme="majorHAnsi"/>
          <w:sz w:val="24"/>
          <w:szCs w:val="24"/>
        </w:rPr>
        <w:t>Pozwolenie wojewódzkiego konserwatora zabytków, w przypadku nieruchomości wpisanej</w:t>
      </w:r>
      <w:r>
        <w:rPr>
          <w:rFonts w:asciiTheme="majorHAnsi" w:hAnsiTheme="majorHAnsi"/>
          <w:sz w:val="24"/>
          <w:szCs w:val="24"/>
        </w:rPr>
        <w:t xml:space="preserve"> </w:t>
      </w:r>
      <w:r w:rsidRPr="00720151">
        <w:rPr>
          <w:rFonts w:asciiTheme="majorHAnsi" w:hAnsiTheme="majorHAnsi"/>
          <w:sz w:val="24"/>
          <w:szCs w:val="24"/>
        </w:rPr>
        <w:t>do rejestru zabytków</w:t>
      </w:r>
      <w:r w:rsidR="00F077F6">
        <w:rPr>
          <w:rFonts w:asciiTheme="majorHAnsi" w:hAnsiTheme="majorHAnsi"/>
          <w:sz w:val="24"/>
          <w:szCs w:val="24"/>
        </w:rPr>
        <w:t xml:space="preserve"> (</w:t>
      </w:r>
      <w:r w:rsidR="00F077F6" w:rsidRPr="00F077F6">
        <w:rPr>
          <w:rFonts w:asciiTheme="majorHAnsi" w:hAnsiTheme="majorHAnsi"/>
          <w:sz w:val="24"/>
          <w:szCs w:val="24"/>
        </w:rPr>
        <w:t>art. 96 ust. 1a ustawy o gospodarce nieruchomościami</w:t>
      </w:r>
      <w:r w:rsidR="00F077F6">
        <w:rPr>
          <w:rFonts w:asciiTheme="majorHAnsi" w:hAnsiTheme="majorHAnsi"/>
          <w:sz w:val="24"/>
          <w:szCs w:val="24"/>
        </w:rPr>
        <w:t>)</w:t>
      </w:r>
      <w:r w:rsidRPr="00720151">
        <w:rPr>
          <w:rFonts w:asciiTheme="majorHAnsi" w:hAnsiTheme="majorHAnsi"/>
          <w:sz w:val="24"/>
          <w:szCs w:val="24"/>
        </w:rPr>
        <w:t>.</w:t>
      </w:r>
    </w:p>
    <w:p w14:paraId="0748C8CF" w14:textId="77777777" w:rsidR="00EA52B8" w:rsidRPr="00D53CAF" w:rsidRDefault="00EA52B8" w:rsidP="00EA52B8">
      <w:pPr>
        <w:ind w:left="720" w:hanging="360"/>
        <w:jc w:val="both"/>
        <w:rPr>
          <w:i/>
        </w:rPr>
      </w:pPr>
    </w:p>
    <w:p w14:paraId="0E4C5D02" w14:textId="77777777" w:rsidR="00EA52B8" w:rsidRPr="00D53CAF" w:rsidRDefault="00EA52B8" w:rsidP="00EA52B8">
      <w:pPr>
        <w:ind w:left="720" w:hanging="720"/>
        <w:jc w:val="both"/>
        <w:rPr>
          <w:b/>
          <w:i/>
        </w:rPr>
      </w:pPr>
    </w:p>
    <w:p w14:paraId="620445B6" w14:textId="77777777" w:rsidR="00EA52B8" w:rsidRDefault="00EA52B8" w:rsidP="00EA52B8">
      <w:pPr>
        <w:jc w:val="both"/>
        <w:rPr>
          <w:i/>
        </w:rPr>
      </w:pPr>
    </w:p>
    <w:p w14:paraId="463A2400" w14:textId="77777777" w:rsidR="00660821" w:rsidRDefault="00660821" w:rsidP="00EA52B8">
      <w:pPr>
        <w:jc w:val="both"/>
        <w:rPr>
          <w:i/>
        </w:rPr>
      </w:pPr>
    </w:p>
    <w:p w14:paraId="417F1757" w14:textId="77777777" w:rsidR="00660821" w:rsidRDefault="00660821" w:rsidP="00EA52B8">
      <w:pPr>
        <w:jc w:val="both"/>
        <w:rPr>
          <w:i/>
        </w:rPr>
      </w:pPr>
    </w:p>
    <w:p w14:paraId="46C6636D" w14:textId="77777777" w:rsidR="00376C67" w:rsidRDefault="00376C67" w:rsidP="00EA52B8">
      <w:pPr>
        <w:jc w:val="both"/>
        <w:rPr>
          <w:i/>
        </w:rPr>
      </w:pPr>
    </w:p>
    <w:p w14:paraId="04CC7721" w14:textId="1CF038F9" w:rsidR="00EA52B8" w:rsidRPr="00CB6681" w:rsidRDefault="00EA52B8" w:rsidP="00EA52B8">
      <w:pPr>
        <w:jc w:val="both"/>
        <w:rPr>
          <w:rFonts w:asciiTheme="majorHAnsi" w:hAnsiTheme="majorHAnsi"/>
          <w:bCs/>
          <w:i/>
        </w:rPr>
      </w:pPr>
      <w:r w:rsidRPr="00CB6681">
        <w:rPr>
          <w:rFonts w:asciiTheme="majorHAnsi" w:hAnsiTheme="majorHAnsi"/>
          <w:i/>
        </w:rPr>
        <w:t xml:space="preserve">Zgodnie z art. 2, ust. 1,  pkt. 1, litera h, ustawy z dnia 16 listopada 2006 r. </w:t>
      </w:r>
      <w:r w:rsidRPr="00CB6681">
        <w:rPr>
          <w:rFonts w:asciiTheme="majorHAnsi" w:hAnsiTheme="majorHAnsi"/>
          <w:i/>
          <w:iCs/>
        </w:rPr>
        <w:t>o opłacie skarbowej</w:t>
      </w:r>
      <w:r w:rsidRPr="00CB6681">
        <w:rPr>
          <w:rFonts w:asciiTheme="majorHAnsi" w:hAnsiTheme="majorHAnsi"/>
          <w:i/>
        </w:rPr>
        <w:t xml:space="preserve"> </w:t>
      </w:r>
      <w:r w:rsidRPr="00CB6681">
        <w:rPr>
          <w:rFonts w:asciiTheme="majorHAnsi" w:hAnsiTheme="majorHAnsi"/>
          <w:i/>
          <w:iCs/>
        </w:rPr>
        <w:t xml:space="preserve"> </w:t>
      </w:r>
      <w:r w:rsidRPr="00CB6681">
        <w:rPr>
          <w:rFonts w:asciiTheme="majorHAnsi" w:hAnsiTheme="majorHAnsi"/>
          <w:i/>
        </w:rPr>
        <w:t xml:space="preserve">decyzja wydawana na podstawie przepisów ustawy z dnia 21 sierpnia 1997r. o </w:t>
      </w:r>
      <w:r w:rsidRPr="00CB6681">
        <w:rPr>
          <w:rFonts w:asciiTheme="majorHAnsi" w:hAnsiTheme="majorHAnsi"/>
          <w:i/>
          <w:iCs/>
        </w:rPr>
        <w:t>gospodarce nieruchomościami</w:t>
      </w:r>
      <w:r w:rsidRPr="00CB6681">
        <w:rPr>
          <w:rFonts w:asciiTheme="majorHAnsi" w:hAnsiTheme="majorHAnsi"/>
          <w:i/>
        </w:rPr>
        <w:t xml:space="preserve"> </w:t>
      </w:r>
      <w:r w:rsidRPr="00CB6681">
        <w:rPr>
          <w:rFonts w:asciiTheme="majorHAnsi" w:hAnsiTheme="majorHAnsi"/>
          <w:bCs/>
          <w:i/>
        </w:rPr>
        <w:t>nie podlega opłacie skarbowej.</w:t>
      </w:r>
    </w:p>
    <w:p w14:paraId="36F78075" w14:textId="73F0D2A7" w:rsidR="00DC5E8B" w:rsidRPr="00DC0846" w:rsidRDefault="00DC5E8B" w:rsidP="00DC5E8B">
      <w:pPr>
        <w:pStyle w:val="Tekstpodstawowy"/>
        <w:ind w:left="283" w:hanging="283"/>
        <w:jc w:val="both"/>
        <w:rPr>
          <w:rStyle w:val="Domylnaczcionkaakapitu1"/>
          <w:b/>
          <w:bCs/>
          <w:spacing w:val="-4"/>
          <w:kern w:val="1"/>
          <w:sz w:val="20"/>
          <w:shd w:val="clear" w:color="auto" w:fill="FFFFFF"/>
        </w:rPr>
      </w:pPr>
      <w:r w:rsidRPr="00DC0846">
        <w:rPr>
          <w:rStyle w:val="Domylnaczcionkaakapitu1"/>
          <w:b/>
          <w:spacing w:val="-4"/>
          <w:kern w:val="1"/>
          <w:sz w:val="20"/>
          <w:shd w:val="clear" w:color="auto" w:fill="FFFFFF"/>
        </w:rPr>
        <w:lastRenderedPageBreak/>
        <w:t>Informacja dotycząca przetwarzania danych osobowych</w:t>
      </w:r>
    </w:p>
    <w:p w14:paraId="5007E56A" w14:textId="77777777" w:rsidR="00DC5E8B" w:rsidRDefault="00DC5E8B" w:rsidP="00DC5E8B">
      <w:pPr>
        <w:pStyle w:val="Bezodstpw"/>
        <w:jc w:val="center"/>
        <w:rPr>
          <w:rFonts w:ascii="Cambria" w:hAnsi="Cambria"/>
          <w:b/>
          <w:sz w:val="24"/>
          <w:szCs w:val="24"/>
        </w:rPr>
      </w:pPr>
    </w:p>
    <w:p w14:paraId="59F8F656" w14:textId="77777777" w:rsidR="00DC5E8B" w:rsidRPr="00FF43DA" w:rsidRDefault="00DC5E8B" w:rsidP="00DC5E8B">
      <w:pPr>
        <w:pStyle w:val="Bezodstpw"/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Zgodnie z art. 13 ogólnego rozporządzenia o ochronie danych osobowych z dnia 27 kwietnia 2016 r.</w:t>
      </w:r>
      <w:r>
        <w:rPr>
          <w:rFonts w:ascii="Cambria" w:hAnsi="Cambria"/>
          <w:bCs/>
          <w:sz w:val="20"/>
          <w:szCs w:val="20"/>
        </w:rPr>
        <w:t xml:space="preserve"> </w:t>
      </w:r>
      <w:r w:rsidRPr="00FF43DA">
        <w:rPr>
          <w:rFonts w:ascii="Cambria" w:hAnsi="Cambria"/>
          <w:bCs/>
          <w:sz w:val="20"/>
          <w:szCs w:val="20"/>
        </w:rPr>
        <w:t>(Dz. Urz. UE L 119 z 04.05.2016) informuję, iż:</w:t>
      </w:r>
    </w:p>
    <w:p w14:paraId="3F0F317C" w14:textId="039A00A2" w:rsidR="00DC5E8B" w:rsidRPr="00FF43DA" w:rsidRDefault="00DC5E8B" w:rsidP="00DC5E8B">
      <w:pPr>
        <w:pStyle w:val="Bezodstpw"/>
        <w:numPr>
          <w:ilvl w:val="0"/>
          <w:numId w:val="16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administratorem Pani/Pana danych osobowych Urząd Gminy w Mirowie</w:t>
      </w:r>
      <w:r w:rsidR="00166444" w:rsidRPr="00166444">
        <w:rPr>
          <w:rFonts w:ascii="Cambria" w:hAnsi="Cambria"/>
          <w:bCs/>
          <w:sz w:val="20"/>
          <w:szCs w:val="20"/>
        </w:rPr>
        <w:t>, ul. Szydłowiecka 24</w:t>
      </w:r>
      <w:r w:rsidRPr="00FF43DA">
        <w:rPr>
          <w:rFonts w:ascii="Cambria" w:hAnsi="Cambria"/>
          <w:bCs/>
          <w:sz w:val="20"/>
          <w:szCs w:val="20"/>
        </w:rPr>
        <w:t>, 26-503 Mirów Stary</w:t>
      </w:r>
    </w:p>
    <w:p w14:paraId="44EA3FA2" w14:textId="77777777" w:rsidR="00DC5E8B" w:rsidRPr="00FF43DA" w:rsidRDefault="00DC5E8B" w:rsidP="00DC5E8B">
      <w:pPr>
        <w:pStyle w:val="Bezodstpw"/>
        <w:numPr>
          <w:ilvl w:val="0"/>
          <w:numId w:val="16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kontakt z Inspektorem Ochrony Danych – Bartłomiej Kida e-mail:</w:t>
      </w:r>
      <w:hyperlink r:id="rId8" w:history="1">
        <w:r w:rsidRPr="00FF43DA">
          <w:rPr>
            <w:rStyle w:val="Hipercze"/>
            <w:rFonts w:ascii="Cambria" w:hAnsi="Cambria"/>
            <w:bCs/>
            <w:sz w:val="20"/>
            <w:szCs w:val="20"/>
          </w:rPr>
          <w:t> </w:t>
        </w:r>
      </w:hyperlink>
      <w:hyperlink r:id="rId9" w:history="1">
        <w:r w:rsidRPr="00FF43DA">
          <w:rPr>
            <w:rStyle w:val="Hipercze"/>
            <w:rFonts w:ascii="Cambria" w:hAnsi="Cambria"/>
            <w:bCs/>
            <w:sz w:val="20"/>
            <w:szCs w:val="20"/>
          </w:rPr>
          <w:t>bodo.radom@gmail.com</w:t>
        </w:r>
      </w:hyperlink>
    </w:p>
    <w:p w14:paraId="6997FEAB" w14:textId="77777777" w:rsidR="00DC5E8B" w:rsidRPr="00FF43DA" w:rsidRDefault="00DC5E8B" w:rsidP="00DC5E8B">
      <w:pPr>
        <w:pStyle w:val="Bezodstpw"/>
        <w:numPr>
          <w:ilvl w:val="0"/>
          <w:numId w:val="16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dane osobowe przetwarzane będą w celu realizacji ustawowych zadań urzędu- na podstawie Art. 6 ust. 1 lit. c ogólnego rozporządzenia o ochronie danych osobowych z dnia 27</w:t>
      </w:r>
      <w:r>
        <w:rPr>
          <w:rFonts w:ascii="Cambria" w:hAnsi="Cambria"/>
          <w:bCs/>
          <w:sz w:val="20"/>
          <w:szCs w:val="20"/>
        </w:rPr>
        <w:t> </w:t>
      </w:r>
      <w:r w:rsidRPr="00FF43DA">
        <w:rPr>
          <w:rFonts w:ascii="Cambria" w:hAnsi="Cambria"/>
          <w:bCs/>
          <w:sz w:val="20"/>
          <w:szCs w:val="20"/>
        </w:rPr>
        <w:t>kwietnia 2016 r. oraz na podstawie Art. 9 ust.1 lit. g ogólnego rozporządzenia o ochronie danych osobowych z dnia 27 kwietnia 2016 r</w:t>
      </w:r>
      <w:r>
        <w:rPr>
          <w:rFonts w:ascii="Cambria" w:hAnsi="Cambria"/>
          <w:bCs/>
          <w:sz w:val="20"/>
          <w:szCs w:val="20"/>
        </w:rPr>
        <w:t>.</w:t>
      </w:r>
    </w:p>
    <w:p w14:paraId="0711D7A4" w14:textId="77777777" w:rsidR="00DC5E8B" w:rsidRPr="00FF43DA" w:rsidRDefault="00DC5E8B" w:rsidP="00DC5E8B">
      <w:pPr>
        <w:pStyle w:val="Bezodstpw"/>
        <w:numPr>
          <w:ilvl w:val="0"/>
          <w:numId w:val="16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odbiorcami Pani/Pana danych osobowych będą wyłącznie podmioty uprawnione do uzyskania danych osobowych na podstawie przepisów prawa</w:t>
      </w:r>
    </w:p>
    <w:p w14:paraId="528A692C" w14:textId="77777777" w:rsidR="00DC5E8B" w:rsidRPr="00FF43DA" w:rsidRDefault="00DC5E8B" w:rsidP="00DC5E8B">
      <w:pPr>
        <w:pStyle w:val="Bezodstpw"/>
        <w:numPr>
          <w:ilvl w:val="0"/>
          <w:numId w:val="16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dane osobowe przechowywane będą w czasie określonym przepisami prawa, zgodnie z</w:t>
      </w:r>
      <w:r>
        <w:rPr>
          <w:rFonts w:ascii="Cambria" w:hAnsi="Cambria"/>
          <w:bCs/>
          <w:sz w:val="20"/>
          <w:szCs w:val="20"/>
        </w:rPr>
        <w:t> </w:t>
      </w:r>
      <w:r w:rsidRPr="00FF43DA">
        <w:rPr>
          <w:rFonts w:ascii="Cambria" w:hAnsi="Cambria"/>
          <w:bCs/>
          <w:sz w:val="20"/>
          <w:szCs w:val="20"/>
        </w:rPr>
        <w:t>instrukcją kancelaryjną</w:t>
      </w:r>
    </w:p>
    <w:p w14:paraId="22F19879" w14:textId="77777777" w:rsidR="00DC5E8B" w:rsidRPr="00FF43DA" w:rsidRDefault="00DC5E8B" w:rsidP="00DC5E8B">
      <w:pPr>
        <w:pStyle w:val="Bezodstpw"/>
        <w:numPr>
          <w:ilvl w:val="0"/>
          <w:numId w:val="16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posiada Pani/Pan prawo do żądania od administratora dostępu do danych osobowych, ich sprostowania lub ograniczenia przetwarzania</w:t>
      </w:r>
    </w:p>
    <w:p w14:paraId="29732B7B" w14:textId="77777777" w:rsidR="00DC5E8B" w:rsidRPr="00FF43DA" w:rsidRDefault="00DC5E8B" w:rsidP="00DC5E8B">
      <w:pPr>
        <w:pStyle w:val="Bezodstpw"/>
        <w:numPr>
          <w:ilvl w:val="0"/>
          <w:numId w:val="16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ma Pani/Pan prawo wniesienia skargi do organu nadzorczego Prezesa Urzędu Ochrony Danych Osobowych, ul. Stawki 2, 00-193 Warszawa</w:t>
      </w:r>
    </w:p>
    <w:p w14:paraId="4257D923" w14:textId="77777777" w:rsidR="00DC5E8B" w:rsidRPr="00FF43DA" w:rsidRDefault="00DC5E8B" w:rsidP="00DC5E8B">
      <w:pPr>
        <w:pStyle w:val="Bezodstpw"/>
        <w:numPr>
          <w:ilvl w:val="0"/>
          <w:numId w:val="16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dane osobowe nie są przetwarzane w sposób zautomatyzowany.</w:t>
      </w:r>
    </w:p>
    <w:p w14:paraId="3F31EA2F" w14:textId="77777777" w:rsidR="00DC5E8B" w:rsidRPr="00FF43DA" w:rsidRDefault="00DC5E8B" w:rsidP="00DC5E8B">
      <w:pPr>
        <w:pStyle w:val="Bezodstpw"/>
        <w:numPr>
          <w:ilvl w:val="0"/>
          <w:numId w:val="16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osobowe nie są przekazywane do państw trzecich</w:t>
      </w:r>
    </w:p>
    <w:p w14:paraId="78F1D813" w14:textId="77777777" w:rsidR="00DC5E8B" w:rsidRDefault="00DC5E8B" w:rsidP="00DC5E8B">
      <w:pPr>
        <w:pStyle w:val="Bezodstpw"/>
        <w:numPr>
          <w:ilvl w:val="0"/>
          <w:numId w:val="16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podanie danych osobowych w zakresie wymaganym ustawodawstwem jest obligatoryjne</w:t>
      </w:r>
    </w:p>
    <w:p w14:paraId="3CBAA02B" w14:textId="2805F121" w:rsidR="0018337C" w:rsidRDefault="0018337C" w:rsidP="007619F1">
      <w:pPr>
        <w:jc w:val="both"/>
        <w:rPr>
          <w:rFonts w:asciiTheme="majorHAnsi" w:hAnsiTheme="majorHAnsi"/>
          <w:sz w:val="24"/>
          <w:szCs w:val="24"/>
        </w:rPr>
      </w:pPr>
    </w:p>
    <w:p w14:paraId="2618FF46" w14:textId="3026BA67" w:rsidR="00EA52B8" w:rsidRPr="0012367D" w:rsidRDefault="0018337C" w:rsidP="0012367D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</w:p>
    <w:sectPr w:rsidR="00EA52B8" w:rsidRPr="0012367D" w:rsidSect="00543688">
      <w:headerReference w:type="default" r:id="rId10"/>
      <w:footerReference w:type="default" r:id="rId11"/>
      <w:pgSz w:w="11906" w:h="16838"/>
      <w:pgMar w:top="1418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FE595" w14:textId="77777777" w:rsidR="00391F5F" w:rsidRDefault="00391F5F" w:rsidP="008D1100">
      <w:pPr>
        <w:spacing w:after="0" w:line="240" w:lineRule="auto"/>
      </w:pPr>
      <w:r>
        <w:separator/>
      </w:r>
    </w:p>
  </w:endnote>
  <w:endnote w:type="continuationSeparator" w:id="0">
    <w:p w14:paraId="032DB2E6" w14:textId="77777777" w:rsidR="00391F5F" w:rsidRDefault="00391F5F" w:rsidP="008D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21C26" w14:textId="77777777" w:rsidR="00543688" w:rsidRDefault="00854EB9" w:rsidP="008D1100">
    <w:pPr>
      <w:pStyle w:val="Stopka"/>
      <w:jc w:val="center"/>
      <w:rPr>
        <w:sz w:val="16"/>
      </w:rPr>
    </w:pPr>
    <w:r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0096DB4" wp14:editId="34C289D4">
              <wp:simplePos x="0" y="0"/>
              <wp:positionH relativeFrom="column">
                <wp:posOffset>-347345</wp:posOffset>
              </wp:positionH>
              <wp:positionV relativeFrom="paragraph">
                <wp:posOffset>93345</wp:posOffset>
              </wp:positionV>
              <wp:extent cx="6486525" cy="0"/>
              <wp:effectExtent l="24130" t="17145" r="23495" b="2095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4E7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27.35pt;margin-top:7.35pt;width:510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</w:p>
  <w:p w14:paraId="206EBE77" w14:textId="77777777" w:rsidR="008D1100" w:rsidRPr="008D1100" w:rsidRDefault="008D1100" w:rsidP="008D1100">
    <w:pPr>
      <w:pStyle w:val="Stopka"/>
      <w:jc w:val="center"/>
      <w:rPr>
        <w:sz w:val="16"/>
      </w:rPr>
    </w:pPr>
    <w:r w:rsidRPr="008D1100">
      <w:rPr>
        <w:sz w:val="16"/>
      </w:rPr>
      <w:t>Konto bankowe: -  91 9115 0002 0000 0101 5189 0004</w:t>
    </w:r>
  </w:p>
  <w:p w14:paraId="538D9AD8" w14:textId="77777777" w:rsidR="008D1100" w:rsidRPr="008D1100" w:rsidRDefault="001A491E" w:rsidP="008D1100">
    <w:pPr>
      <w:pStyle w:val="Stopka"/>
      <w:jc w:val="center"/>
      <w:rPr>
        <w:sz w:val="16"/>
      </w:rPr>
    </w:pPr>
    <w:r>
      <w:rPr>
        <w:sz w:val="16"/>
      </w:rPr>
      <w:t>NIP: 799-195-89-71  REGON: 670223847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354D5" w14:textId="77777777" w:rsidR="00391F5F" w:rsidRDefault="00391F5F" w:rsidP="008D1100">
      <w:pPr>
        <w:spacing w:after="0" w:line="240" w:lineRule="auto"/>
      </w:pPr>
      <w:r>
        <w:separator/>
      </w:r>
    </w:p>
  </w:footnote>
  <w:footnote w:type="continuationSeparator" w:id="0">
    <w:p w14:paraId="39E4FC41" w14:textId="77777777" w:rsidR="00391F5F" w:rsidRDefault="00391F5F" w:rsidP="008D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32FB5" w14:textId="77777777" w:rsidR="008D1100" w:rsidRDefault="00854EB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82E0F" wp14:editId="263BCD1E">
              <wp:simplePos x="0" y="0"/>
              <wp:positionH relativeFrom="column">
                <wp:posOffset>1452880</wp:posOffset>
              </wp:positionH>
              <wp:positionV relativeFrom="paragraph">
                <wp:posOffset>-230505</wp:posOffset>
              </wp:positionV>
              <wp:extent cx="3057525" cy="295275"/>
              <wp:effectExtent l="0" t="0" r="4445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75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E522C" w14:textId="77777777" w:rsidR="008D1100" w:rsidRPr="008D1100" w:rsidRDefault="001A491E" w:rsidP="008D110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GMINA MIRÓW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E82E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4.4pt;margin-top:-18.15pt;width:24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" stroked="f">
              <v:textbox>
                <w:txbxContent>
                  <w:p w14:paraId="262E522C" w14:textId="77777777" w:rsidR="008D1100" w:rsidRPr="008D1100" w:rsidRDefault="001A491E" w:rsidP="008D1100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GMINA MIRÓW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F38BF4E" wp14:editId="1F0FF126">
              <wp:simplePos x="0" y="0"/>
              <wp:positionH relativeFrom="column">
                <wp:posOffset>-347345</wp:posOffset>
              </wp:positionH>
              <wp:positionV relativeFrom="paragraph">
                <wp:posOffset>393065</wp:posOffset>
              </wp:positionV>
              <wp:extent cx="6486525" cy="0"/>
              <wp:effectExtent l="24130" t="21590" r="23495" b="16510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3F76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7.35pt;margin-top:30.95pt;width:510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022A" wp14:editId="2596EA6A">
              <wp:simplePos x="0" y="0"/>
              <wp:positionH relativeFrom="column">
                <wp:posOffset>370205</wp:posOffset>
              </wp:positionH>
              <wp:positionV relativeFrom="paragraph">
                <wp:posOffset>5080</wp:posOffset>
              </wp:positionV>
              <wp:extent cx="5401310" cy="38798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310" cy="387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7504A1" w14:textId="02E676BE" w:rsidR="008D1100" w:rsidRDefault="00166444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ul. Szydłowiecka 24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, 26 – 503 Mirów Stary, powiat – szydłowiecki, województwo </w:t>
                          </w:r>
                          <w:r w:rsidR="008D1100">
                            <w:rPr>
                              <w:sz w:val="16"/>
                            </w:rPr>
                            <w:t>–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 mazowieckie</w:t>
                          </w:r>
                        </w:p>
                        <w:p w14:paraId="5A3F5706" w14:textId="77777777" w:rsidR="008D1100" w:rsidRPr="008D1100" w:rsidRDefault="008D1100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lang w:val="en-US"/>
                            </w:rPr>
                          </w:pP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Tel. (48) 628 38 89, Fax (48) </w:t>
                          </w:r>
                          <w:r w:rsidR="00953C45">
                            <w:rPr>
                              <w:sz w:val="16"/>
                              <w:lang w:val="en-US"/>
                            </w:rPr>
                            <w:t>306 70 06</w:t>
                          </w: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, email: </w:t>
                          </w:r>
                          <w:hyperlink r:id="rId1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urzad@mirow.pl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strona internetowa: </w:t>
                          </w:r>
                          <w:hyperlink r:id="rId2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BIP: </w:t>
                          </w:r>
                          <w:hyperlink r:id="rId3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bip.mirow.pl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A3022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9.15pt;margin-top:.4pt;width:425.3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" stroked="f">
              <v:textbox>
                <w:txbxContent>
                  <w:p w14:paraId="2E7504A1" w14:textId="02E676BE" w:rsidR="008D1100" w:rsidRDefault="00166444" w:rsidP="008D1100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ul. Szydłowiecka 24</w:t>
                    </w:r>
                    <w:r w:rsidR="008D1100" w:rsidRPr="008D1100">
                      <w:rPr>
                        <w:sz w:val="16"/>
                      </w:rPr>
                      <w:t xml:space="preserve">, 26 – 503 Mirów Stary, powiat – szydłowiecki, województwo </w:t>
                    </w:r>
                    <w:r w:rsidR="008D1100">
                      <w:rPr>
                        <w:sz w:val="16"/>
                      </w:rPr>
                      <w:t>–</w:t>
                    </w:r>
                    <w:r w:rsidR="008D1100" w:rsidRPr="008D1100">
                      <w:rPr>
                        <w:sz w:val="16"/>
                      </w:rPr>
                      <w:t xml:space="preserve"> mazowieckie</w:t>
                    </w:r>
                  </w:p>
                  <w:p w14:paraId="5A3F5706" w14:textId="77777777" w:rsidR="008D1100" w:rsidRPr="008D1100" w:rsidRDefault="008D1100" w:rsidP="008D1100">
                    <w:pPr>
                      <w:spacing w:after="0" w:line="240" w:lineRule="auto"/>
                      <w:jc w:val="center"/>
                      <w:rPr>
                        <w:sz w:val="16"/>
                        <w:lang w:val="en-US"/>
                      </w:rPr>
                    </w:pPr>
                    <w:r w:rsidRPr="008D1100">
                      <w:rPr>
                        <w:sz w:val="16"/>
                        <w:lang w:val="en-US"/>
                      </w:rPr>
                      <w:t xml:space="preserve">Tel. (48) 628 38 89, Fax (48) </w:t>
                    </w:r>
                    <w:r w:rsidR="00953C45">
                      <w:rPr>
                        <w:sz w:val="16"/>
                        <w:lang w:val="en-US"/>
                      </w:rPr>
                      <w:t>306 70 06</w:t>
                    </w:r>
                    <w:r w:rsidRPr="008D1100">
                      <w:rPr>
                        <w:sz w:val="16"/>
                        <w:lang w:val="en-US"/>
                      </w:rPr>
                      <w:t xml:space="preserve">, email: </w:t>
                    </w:r>
                    <w:hyperlink r:id="rId4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urzad@mirow.pl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strona internetowa: </w:t>
                    </w:r>
                    <w:hyperlink r:id="rId5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BIP: </w:t>
                    </w:r>
                    <w:hyperlink r:id="rId6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bip.mirow.pl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8D1100"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29ABA03A" wp14:editId="382EA1FE">
          <wp:simplePos x="0" y="0"/>
          <wp:positionH relativeFrom="column">
            <wp:posOffset>-252096</wp:posOffset>
          </wp:positionH>
          <wp:positionV relativeFrom="paragraph">
            <wp:posOffset>-249555</wp:posOffset>
          </wp:positionV>
          <wp:extent cx="561975" cy="613064"/>
          <wp:effectExtent l="19050" t="0" r="9525" b="0"/>
          <wp:wrapNone/>
          <wp:docPr id="2" name="Obraz 0" descr="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.jpg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561975" cy="61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25A1A"/>
    <w:multiLevelType w:val="hybridMultilevel"/>
    <w:tmpl w:val="97A04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927C8"/>
    <w:multiLevelType w:val="hybridMultilevel"/>
    <w:tmpl w:val="BCA6A6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633AB"/>
    <w:multiLevelType w:val="hybridMultilevel"/>
    <w:tmpl w:val="05E4519A"/>
    <w:lvl w:ilvl="0" w:tplc="AE8807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0C19F6"/>
    <w:multiLevelType w:val="hybridMultilevel"/>
    <w:tmpl w:val="650AC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21575"/>
    <w:multiLevelType w:val="hybridMultilevel"/>
    <w:tmpl w:val="C6E85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03D11"/>
    <w:multiLevelType w:val="hybridMultilevel"/>
    <w:tmpl w:val="FE3CD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34003"/>
    <w:multiLevelType w:val="hybridMultilevel"/>
    <w:tmpl w:val="7280029C"/>
    <w:lvl w:ilvl="0" w:tplc="6EA4E546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854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F317DB8"/>
    <w:multiLevelType w:val="hybridMultilevel"/>
    <w:tmpl w:val="C096BE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661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5800B26"/>
    <w:multiLevelType w:val="hybridMultilevel"/>
    <w:tmpl w:val="BE02E08E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4DF450F6"/>
    <w:multiLevelType w:val="hybridMultilevel"/>
    <w:tmpl w:val="14D8F10E"/>
    <w:lvl w:ilvl="0" w:tplc="284A2BCA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45B73"/>
    <w:multiLevelType w:val="hybridMultilevel"/>
    <w:tmpl w:val="5FB4D006"/>
    <w:lvl w:ilvl="0" w:tplc="761EC3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146499"/>
    <w:multiLevelType w:val="hybridMultilevel"/>
    <w:tmpl w:val="D02481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85380E"/>
    <w:multiLevelType w:val="multilevel"/>
    <w:tmpl w:val="7D40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075172"/>
    <w:multiLevelType w:val="hybridMultilevel"/>
    <w:tmpl w:val="6EA89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10F01"/>
    <w:multiLevelType w:val="hybridMultilevel"/>
    <w:tmpl w:val="A524D5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45A40"/>
    <w:multiLevelType w:val="hybridMultilevel"/>
    <w:tmpl w:val="6FD49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E2472"/>
    <w:multiLevelType w:val="hybridMultilevel"/>
    <w:tmpl w:val="FBE08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987489"/>
    <w:multiLevelType w:val="hybridMultilevel"/>
    <w:tmpl w:val="51F8F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484814">
    <w:abstractNumId w:val="7"/>
  </w:num>
  <w:num w:numId="2" w16cid:durableId="1576281618">
    <w:abstractNumId w:val="9"/>
  </w:num>
  <w:num w:numId="3" w16cid:durableId="1236159389">
    <w:abstractNumId w:val="17"/>
  </w:num>
  <w:num w:numId="4" w16cid:durableId="445857854">
    <w:abstractNumId w:val="3"/>
  </w:num>
  <w:num w:numId="5" w16cid:durableId="498816655">
    <w:abstractNumId w:val="8"/>
  </w:num>
  <w:num w:numId="6" w16cid:durableId="2033414446">
    <w:abstractNumId w:val="11"/>
  </w:num>
  <w:num w:numId="7" w16cid:durableId="2136217539">
    <w:abstractNumId w:val="6"/>
  </w:num>
  <w:num w:numId="8" w16cid:durableId="1661736024">
    <w:abstractNumId w:val="2"/>
  </w:num>
  <w:num w:numId="9" w16cid:durableId="873158238">
    <w:abstractNumId w:val="16"/>
  </w:num>
  <w:num w:numId="10" w16cid:durableId="2113621753">
    <w:abstractNumId w:val="10"/>
  </w:num>
  <w:num w:numId="11" w16cid:durableId="1362126175">
    <w:abstractNumId w:val="12"/>
  </w:num>
  <w:num w:numId="12" w16cid:durableId="1446847953">
    <w:abstractNumId w:val="18"/>
  </w:num>
  <w:num w:numId="13" w16cid:durableId="65886153">
    <w:abstractNumId w:val="5"/>
  </w:num>
  <w:num w:numId="14" w16cid:durableId="732193342">
    <w:abstractNumId w:val="13"/>
  </w:num>
  <w:num w:numId="15" w16cid:durableId="962346333">
    <w:abstractNumId w:val="19"/>
  </w:num>
  <w:num w:numId="16" w16cid:durableId="1370372352">
    <w:abstractNumId w:val="14"/>
  </w:num>
  <w:num w:numId="17" w16cid:durableId="1710303454">
    <w:abstractNumId w:val="0"/>
  </w:num>
  <w:num w:numId="18" w16cid:durableId="1099594507">
    <w:abstractNumId w:val="4"/>
  </w:num>
  <w:num w:numId="19" w16cid:durableId="45298811">
    <w:abstractNumId w:val="1"/>
  </w:num>
  <w:num w:numId="20" w16cid:durableId="14401744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1C"/>
    <w:rsid w:val="00002599"/>
    <w:rsid w:val="0000467B"/>
    <w:rsid w:val="000046BC"/>
    <w:rsid w:val="000074E3"/>
    <w:rsid w:val="00013EDD"/>
    <w:rsid w:val="00033196"/>
    <w:rsid w:val="00033422"/>
    <w:rsid w:val="000335C3"/>
    <w:rsid w:val="00037A2A"/>
    <w:rsid w:val="00040507"/>
    <w:rsid w:val="000405EA"/>
    <w:rsid w:val="00040C14"/>
    <w:rsid w:val="0005196B"/>
    <w:rsid w:val="0005593D"/>
    <w:rsid w:val="000564CE"/>
    <w:rsid w:val="000738FC"/>
    <w:rsid w:val="000741CA"/>
    <w:rsid w:val="00074E53"/>
    <w:rsid w:val="00075969"/>
    <w:rsid w:val="00080B64"/>
    <w:rsid w:val="00087346"/>
    <w:rsid w:val="0008757A"/>
    <w:rsid w:val="00092347"/>
    <w:rsid w:val="00094470"/>
    <w:rsid w:val="0009673E"/>
    <w:rsid w:val="00097321"/>
    <w:rsid w:val="00097331"/>
    <w:rsid w:val="000A0511"/>
    <w:rsid w:val="000A5860"/>
    <w:rsid w:val="000A68C3"/>
    <w:rsid w:val="000B2736"/>
    <w:rsid w:val="000C4979"/>
    <w:rsid w:val="000C5899"/>
    <w:rsid w:val="000C7DCA"/>
    <w:rsid w:val="000D052D"/>
    <w:rsid w:val="000D0838"/>
    <w:rsid w:val="000D08E4"/>
    <w:rsid w:val="000D27F6"/>
    <w:rsid w:val="000D4652"/>
    <w:rsid w:val="000D724C"/>
    <w:rsid w:val="000E4A43"/>
    <w:rsid w:val="000F0995"/>
    <w:rsid w:val="000F1A06"/>
    <w:rsid w:val="000F4D70"/>
    <w:rsid w:val="000F55D9"/>
    <w:rsid w:val="0010053B"/>
    <w:rsid w:val="00104F2D"/>
    <w:rsid w:val="00104F34"/>
    <w:rsid w:val="00105FE1"/>
    <w:rsid w:val="00107D6C"/>
    <w:rsid w:val="001205DC"/>
    <w:rsid w:val="0012367D"/>
    <w:rsid w:val="00124387"/>
    <w:rsid w:val="00127361"/>
    <w:rsid w:val="00127FE2"/>
    <w:rsid w:val="00132EDA"/>
    <w:rsid w:val="00134DA2"/>
    <w:rsid w:val="00134ED5"/>
    <w:rsid w:val="0013528F"/>
    <w:rsid w:val="001414DE"/>
    <w:rsid w:val="00143F1F"/>
    <w:rsid w:val="00144661"/>
    <w:rsid w:val="0014478E"/>
    <w:rsid w:val="001447C6"/>
    <w:rsid w:val="001475D5"/>
    <w:rsid w:val="00151CD4"/>
    <w:rsid w:val="001571D8"/>
    <w:rsid w:val="001612CC"/>
    <w:rsid w:val="00166444"/>
    <w:rsid w:val="00175CB5"/>
    <w:rsid w:val="0018060F"/>
    <w:rsid w:val="0018337C"/>
    <w:rsid w:val="00184345"/>
    <w:rsid w:val="0018495F"/>
    <w:rsid w:val="00185106"/>
    <w:rsid w:val="00187268"/>
    <w:rsid w:val="00187C7F"/>
    <w:rsid w:val="001921AE"/>
    <w:rsid w:val="00195E24"/>
    <w:rsid w:val="001A0300"/>
    <w:rsid w:val="001A491E"/>
    <w:rsid w:val="001A5A50"/>
    <w:rsid w:val="001D284E"/>
    <w:rsid w:val="001E0518"/>
    <w:rsid w:val="001E0C12"/>
    <w:rsid w:val="001E1D0C"/>
    <w:rsid w:val="001E61BA"/>
    <w:rsid w:val="001E7FD1"/>
    <w:rsid w:val="001F00C8"/>
    <w:rsid w:val="001F3FF1"/>
    <w:rsid w:val="001F5D1F"/>
    <w:rsid w:val="00202239"/>
    <w:rsid w:val="002040D7"/>
    <w:rsid w:val="00216D70"/>
    <w:rsid w:val="00217BA3"/>
    <w:rsid w:val="00220047"/>
    <w:rsid w:val="002201BB"/>
    <w:rsid w:val="0022029E"/>
    <w:rsid w:val="002227E0"/>
    <w:rsid w:val="00223B9A"/>
    <w:rsid w:val="00227CF6"/>
    <w:rsid w:val="0023190A"/>
    <w:rsid w:val="002334AA"/>
    <w:rsid w:val="00236144"/>
    <w:rsid w:val="002434C2"/>
    <w:rsid w:val="00243931"/>
    <w:rsid w:val="00244940"/>
    <w:rsid w:val="00254239"/>
    <w:rsid w:val="0025455F"/>
    <w:rsid w:val="00262830"/>
    <w:rsid w:val="002673BD"/>
    <w:rsid w:val="00277D06"/>
    <w:rsid w:val="00281F78"/>
    <w:rsid w:val="00282054"/>
    <w:rsid w:val="00282691"/>
    <w:rsid w:val="00297F68"/>
    <w:rsid w:val="002A3638"/>
    <w:rsid w:val="002A56AE"/>
    <w:rsid w:val="002A67BC"/>
    <w:rsid w:val="002B1977"/>
    <w:rsid w:val="002B4461"/>
    <w:rsid w:val="002C7BF6"/>
    <w:rsid w:val="002D2763"/>
    <w:rsid w:val="002D5D8D"/>
    <w:rsid w:val="002E38B6"/>
    <w:rsid w:val="002F0151"/>
    <w:rsid w:val="002F43CE"/>
    <w:rsid w:val="002F5071"/>
    <w:rsid w:val="00303F3A"/>
    <w:rsid w:val="003163E6"/>
    <w:rsid w:val="0031782B"/>
    <w:rsid w:val="0032194C"/>
    <w:rsid w:val="0032337D"/>
    <w:rsid w:val="003247FD"/>
    <w:rsid w:val="00344644"/>
    <w:rsid w:val="0034475F"/>
    <w:rsid w:val="003507AD"/>
    <w:rsid w:val="00351BFE"/>
    <w:rsid w:val="0035344A"/>
    <w:rsid w:val="00360F08"/>
    <w:rsid w:val="0036780F"/>
    <w:rsid w:val="003728D8"/>
    <w:rsid w:val="003748D6"/>
    <w:rsid w:val="00376C67"/>
    <w:rsid w:val="00381752"/>
    <w:rsid w:val="00381B8A"/>
    <w:rsid w:val="00381F89"/>
    <w:rsid w:val="0038677D"/>
    <w:rsid w:val="003906C4"/>
    <w:rsid w:val="00391F5F"/>
    <w:rsid w:val="003927EF"/>
    <w:rsid w:val="00395778"/>
    <w:rsid w:val="003A1050"/>
    <w:rsid w:val="003A1261"/>
    <w:rsid w:val="003A2150"/>
    <w:rsid w:val="003A24ED"/>
    <w:rsid w:val="003A2858"/>
    <w:rsid w:val="003A4074"/>
    <w:rsid w:val="003A5CAB"/>
    <w:rsid w:val="003A75B5"/>
    <w:rsid w:val="003C0298"/>
    <w:rsid w:val="003C1982"/>
    <w:rsid w:val="003C2800"/>
    <w:rsid w:val="003D1D45"/>
    <w:rsid w:val="003D2001"/>
    <w:rsid w:val="003D2A42"/>
    <w:rsid w:val="003D4311"/>
    <w:rsid w:val="003D549C"/>
    <w:rsid w:val="003D5AF9"/>
    <w:rsid w:val="003E018B"/>
    <w:rsid w:val="003E1ECB"/>
    <w:rsid w:val="003E22B6"/>
    <w:rsid w:val="003E3C3B"/>
    <w:rsid w:val="003E3CA2"/>
    <w:rsid w:val="003F3C81"/>
    <w:rsid w:val="003F74FC"/>
    <w:rsid w:val="00403178"/>
    <w:rsid w:val="00403D64"/>
    <w:rsid w:val="00411608"/>
    <w:rsid w:val="00412049"/>
    <w:rsid w:val="004135A8"/>
    <w:rsid w:val="00420E61"/>
    <w:rsid w:val="00423DF4"/>
    <w:rsid w:val="00425022"/>
    <w:rsid w:val="00425E35"/>
    <w:rsid w:val="004266A2"/>
    <w:rsid w:val="00426846"/>
    <w:rsid w:val="00427CE6"/>
    <w:rsid w:val="0043330C"/>
    <w:rsid w:val="004429F4"/>
    <w:rsid w:val="00443A41"/>
    <w:rsid w:val="00443AF9"/>
    <w:rsid w:val="00447084"/>
    <w:rsid w:val="004503D6"/>
    <w:rsid w:val="00453639"/>
    <w:rsid w:val="00453D24"/>
    <w:rsid w:val="00462973"/>
    <w:rsid w:val="00463E29"/>
    <w:rsid w:val="00472EB1"/>
    <w:rsid w:val="00474CB2"/>
    <w:rsid w:val="00480770"/>
    <w:rsid w:val="00483424"/>
    <w:rsid w:val="00484BCD"/>
    <w:rsid w:val="00487E11"/>
    <w:rsid w:val="004925FD"/>
    <w:rsid w:val="00496E37"/>
    <w:rsid w:val="004A3691"/>
    <w:rsid w:val="004A3F75"/>
    <w:rsid w:val="004A5A49"/>
    <w:rsid w:val="004A6D89"/>
    <w:rsid w:val="004B3009"/>
    <w:rsid w:val="004C0E38"/>
    <w:rsid w:val="004C25BB"/>
    <w:rsid w:val="004C3440"/>
    <w:rsid w:val="004C5CD7"/>
    <w:rsid w:val="004C6F22"/>
    <w:rsid w:val="004D3B7E"/>
    <w:rsid w:val="004E0A78"/>
    <w:rsid w:val="004E1422"/>
    <w:rsid w:val="004E391E"/>
    <w:rsid w:val="004F0B42"/>
    <w:rsid w:val="004F2442"/>
    <w:rsid w:val="004F282C"/>
    <w:rsid w:val="004F5C71"/>
    <w:rsid w:val="004F5DC4"/>
    <w:rsid w:val="005008CB"/>
    <w:rsid w:val="00507B4C"/>
    <w:rsid w:val="005130B3"/>
    <w:rsid w:val="0051446E"/>
    <w:rsid w:val="00521558"/>
    <w:rsid w:val="005234C3"/>
    <w:rsid w:val="005235FC"/>
    <w:rsid w:val="005252FB"/>
    <w:rsid w:val="00542339"/>
    <w:rsid w:val="00542A13"/>
    <w:rsid w:val="00543688"/>
    <w:rsid w:val="005449FF"/>
    <w:rsid w:val="0055051F"/>
    <w:rsid w:val="00551E2C"/>
    <w:rsid w:val="00556584"/>
    <w:rsid w:val="00566874"/>
    <w:rsid w:val="00571997"/>
    <w:rsid w:val="005827A5"/>
    <w:rsid w:val="005872AF"/>
    <w:rsid w:val="00587449"/>
    <w:rsid w:val="00591FC1"/>
    <w:rsid w:val="00592697"/>
    <w:rsid w:val="0059595C"/>
    <w:rsid w:val="005B0222"/>
    <w:rsid w:val="005B0AF4"/>
    <w:rsid w:val="005B13B0"/>
    <w:rsid w:val="005B4A75"/>
    <w:rsid w:val="005C3488"/>
    <w:rsid w:val="005C54A5"/>
    <w:rsid w:val="005D6C88"/>
    <w:rsid w:val="005F43C0"/>
    <w:rsid w:val="005F6D38"/>
    <w:rsid w:val="005F72D0"/>
    <w:rsid w:val="00603992"/>
    <w:rsid w:val="0061256F"/>
    <w:rsid w:val="006136A3"/>
    <w:rsid w:val="006141F7"/>
    <w:rsid w:val="006305D6"/>
    <w:rsid w:val="00635F0F"/>
    <w:rsid w:val="00636FBA"/>
    <w:rsid w:val="00640BC3"/>
    <w:rsid w:val="00644CEA"/>
    <w:rsid w:val="006567F1"/>
    <w:rsid w:val="00657399"/>
    <w:rsid w:val="00660821"/>
    <w:rsid w:val="006658A9"/>
    <w:rsid w:val="00667333"/>
    <w:rsid w:val="00691AAB"/>
    <w:rsid w:val="00691C13"/>
    <w:rsid w:val="00692C9B"/>
    <w:rsid w:val="00696CA0"/>
    <w:rsid w:val="006A18CD"/>
    <w:rsid w:val="006A1C4A"/>
    <w:rsid w:val="006A2B1C"/>
    <w:rsid w:val="006A6675"/>
    <w:rsid w:val="006A6B63"/>
    <w:rsid w:val="006B0FD3"/>
    <w:rsid w:val="006B177B"/>
    <w:rsid w:val="006B19F7"/>
    <w:rsid w:val="006C77D6"/>
    <w:rsid w:val="006D2934"/>
    <w:rsid w:val="006E0DB9"/>
    <w:rsid w:val="006E251B"/>
    <w:rsid w:val="006E2E92"/>
    <w:rsid w:val="006F061A"/>
    <w:rsid w:val="006F4E1F"/>
    <w:rsid w:val="006F52E0"/>
    <w:rsid w:val="0070236D"/>
    <w:rsid w:val="0070355D"/>
    <w:rsid w:val="00706952"/>
    <w:rsid w:val="0071102B"/>
    <w:rsid w:val="00711775"/>
    <w:rsid w:val="00717307"/>
    <w:rsid w:val="00720151"/>
    <w:rsid w:val="00724BF9"/>
    <w:rsid w:val="00735249"/>
    <w:rsid w:val="00740C4D"/>
    <w:rsid w:val="00740D3E"/>
    <w:rsid w:val="00743FCB"/>
    <w:rsid w:val="0075364E"/>
    <w:rsid w:val="0075545D"/>
    <w:rsid w:val="00757098"/>
    <w:rsid w:val="00760CD9"/>
    <w:rsid w:val="007619F1"/>
    <w:rsid w:val="00761DBE"/>
    <w:rsid w:val="0076348D"/>
    <w:rsid w:val="00764D14"/>
    <w:rsid w:val="00765821"/>
    <w:rsid w:val="00766A65"/>
    <w:rsid w:val="00767CB9"/>
    <w:rsid w:val="00776AD5"/>
    <w:rsid w:val="00782541"/>
    <w:rsid w:val="007847E9"/>
    <w:rsid w:val="00786C5C"/>
    <w:rsid w:val="0079039D"/>
    <w:rsid w:val="007A2223"/>
    <w:rsid w:val="007A4D6C"/>
    <w:rsid w:val="007A6738"/>
    <w:rsid w:val="007B0B9C"/>
    <w:rsid w:val="007B1DB0"/>
    <w:rsid w:val="007B220C"/>
    <w:rsid w:val="007B3527"/>
    <w:rsid w:val="007B7636"/>
    <w:rsid w:val="007C4072"/>
    <w:rsid w:val="007D3633"/>
    <w:rsid w:val="007D3DFD"/>
    <w:rsid w:val="007D50B3"/>
    <w:rsid w:val="007D7488"/>
    <w:rsid w:val="007E3541"/>
    <w:rsid w:val="007E3AAB"/>
    <w:rsid w:val="007F0E3E"/>
    <w:rsid w:val="007F1690"/>
    <w:rsid w:val="007F1ECC"/>
    <w:rsid w:val="007F200C"/>
    <w:rsid w:val="007F460C"/>
    <w:rsid w:val="007F7F5B"/>
    <w:rsid w:val="00802054"/>
    <w:rsid w:val="00802E8B"/>
    <w:rsid w:val="00804D04"/>
    <w:rsid w:val="00805944"/>
    <w:rsid w:val="00810737"/>
    <w:rsid w:val="00810901"/>
    <w:rsid w:val="00812B84"/>
    <w:rsid w:val="00813EB2"/>
    <w:rsid w:val="00816574"/>
    <w:rsid w:val="00820966"/>
    <w:rsid w:val="00821456"/>
    <w:rsid w:val="00825803"/>
    <w:rsid w:val="00826F88"/>
    <w:rsid w:val="00827F50"/>
    <w:rsid w:val="00831F3E"/>
    <w:rsid w:val="0083316F"/>
    <w:rsid w:val="008356E2"/>
    <w:rsid w:val="00835EAF"/>
    <w:rsid w:val="00844DB9"/>
    <w:rsid w:val="008457FB"/>
    <w:rsid w:val="00847ADD"/>
    <w:rsid w:val="00847AFB"/>
    <w:rsid w:val="00847EC7"/>
    <w:rsid w:val="00854EB9"/>
    <w:rsid w:val="0085576C"/>
    <w:rsid w:val="00861CEF"/>
    <w:rsid w:val="008646E9"/>
    <w:rsid w:val="00865B1C"/>
    <w:rsid w:val="008667EB"/>
    <w:rsid w:val="00867868"/>
    <w:rsid w:val="00873907"/>
    <w:rsid w:val="00874947"/>
    <w:rsid w:val="008760FE"/>
    <w:rsid w:val="00876BD6"/>
    <w:rsid w:val="00876FF4"/>
    <w:rsid w:val="00880256"/>
    <w:rsid w:val="0088224B"/>
    <w:rsid w:val="008826B8"/>
    <w:rsid w:val="00884A6A"/>
    <w:rsid w:val="00887757"/>
    <w:rsid w:val="00893655"/>
    <w:rsid w:val="008941F1"/>
    <w:rsid w:val="008945A5"/>
    <w:rsid w:val="00895967"/>
    <w:rsid w:val="008A344E"/>
    <w:rsid w:val="008A462A"/>
    <w:rsid w:val="008B6E93"/>
    <w:rsid w:val="008C0E90"/>
    <w:rsid w:val="008C583D"/>
    <w:rsid w:val="008C617E"/>
    <w:rsid w:val="008C6C4D"/>
    <w:rsid w:val="008C72E4"/>
    <w:rsid w:val="008D0A0F"/>
    <w:rsid w:val="008D0EFF"/>
    <w:rsid w:val="008D105E"/>
    <w:rsid w:val="008D1100"/>
    <w:rsid w:val="008D478E"/>
    <w:rsid w:val="008E18F4"/>
    <w:rsid w:val="008E4A77"/>
    <w:rsid w:val="008E6997"/>
    <w:rsid w:val="008F4887"/>
    <w:rsid w:val="0090263B"/>
    <w:rsid w:val="0090279D"/>
    <w:rsid w:val="009029DD"/>
    <w:rsid w:val="009034CE"/>
    <w:rsid w:val="00903C1F"/>
    <w:rsid w:val="00921FF9"/>
    <w:rsid w:val="009242AA"/>
    <w:rsid w:val="009247B2"/>
    <w:rsid w:val="00930389"/>
    <w:rsid w:val="009315FD"/>
    <w:rsid w:val="00932305"/>
    <w:rsid w:val="00935DDE"/>
    <w:rsid w:val="0094594A"/>
    <w:rsid w:val="00945C08"/>
    <w:rsid w:val="00946944"/>
    <w:rsid w:val="00947E88"/>
    <w:rsid w:val="00951E55"/>
    <w:rsid w:val="009524E9"/>
    <w:rsid w:val="00953C45"/>
    <w:rsid w:val="00960D42"/>
    <w:rsid w:val="00961333"/>
    <w:rsid w:val="00962D34"/>
    <w:rsid w:val="00962DEE"/>
    <w:rsid w:val="009639CB"/>
    <w:rsid w:val="009747CE"/>
    <w:rsid w:val="00976F3B"/>
    <w:rsid w:val="00994C2A"/>
    <w:rsid w:val="0099551F"/>
    <w:rsid w:val="0099627A"/>
    <w:rsid w:val="0099631F"/>
    <w:rsid w:val="009A192B"/>
    <w:rsid w:val="009A3952"/>
    <w:rsid w:val="009A4CBC"/>
    <w:rsid w:val="009B00CD"/>
    <w:rsid w:val="009C064E"/>
    <w:rsid w:val="009C3B60"/>
    <w:rsid w:val="009C47FD"/>
    <w:rsid w:val="009C7D8E"/>
    <w:rsid w:val="009D3E6D"/>
    <w:rsid w:val="009D76E3"/>
    <w:rsid w:val="009E0E36"/>
    <w:rsid w:val="009E2837"/>
    <w:rsid w:val="009E4E83"/>
    <w:rsid w:val="009E51EC"/>
    <w:rsid w:val="009E75D5"/>
    <w:rsid w:val="009F04EA"/>
    <w:rsid w:val="009F06F0"/>
    <w:rsid w:val="00A00DF1"/>
    <w:rsid w:val="00A021D9"/>
    <w:rsid w:val="00A0332A"/>
    <w:rsid w:val="00A03E07"/>
    <w:rsid w:val="00A0407B"/>
    <w:rsid w:val="00A12C44"/>
    <w:rsid w:val="00A1607F"/>
    <w:rsid w:val="00A32BA0"/>
    <w:rsid w:val="00A33D7D"/>
    <w:rsid w:val="00A34B54"/>
    <w:rsid w:val="00A44A38"/>
    <w:rsid w:val="00A613D6"/>
    <w:rsid w:val="00A65182"/>
    <w:rsid w:val="00A75445"/>
    <w:rsid w:val="00A81E1A"/>
    <w:rsid w:val="00A8488C"/>
    <w:rsid w:val="00A91245"/>
    <w:rsid w:val="00A92C4C"/>
    <w:rsid w:val="00A93450"/>
    <w:rsid w:val="00A96E74"/>
    <w:rsid w:val="00A97276"/>
    <w:rsid w:val="00AA0F9D"/>
    <w:rsid w:val="00AA3165"/>
    <w:rsid w:val="00AA5AD7"/>
    <w:rsid w:val="00AB007C"/>
    <w:rsid w:val="00AB30DD"/>
    <w:rsid w:val="00AB6784"/>
    <w:rsid w:val="00AB7319"/>
    <w:rsid w:val="00AC238F"/>
    <w:rsid w:val="00AC6322"/>
    <w:rsid w:val="00AC715C"/>
    <w:rsid w:val="00AD0B26"/>
    <w:rsid w:val="00AD2CCE"/>
    <w:rsid w:val="00AD5D7E"/>
    <w:rsid w:val="00AE4770"/>
    <w:rsid w:val="00AE477F"/>
    <w:rsid w:val="00AE5500"/>
    <w:rsid w:val="00AE764A"/>
    <w:rsid w:val="00AF0AB2"/>
    <w:rsid w:val="00AF1789"/>
    <w:rsid w:val="00AF6B32"/>
    <w:rsid w:val="00B0130E"/>
    <w:rsid w:val="00B03499"/>
    <w:rsid w:val="00B14EE7"/>
    <w:rsid w:val="00B22753"/>
    <w:rsid w:val="00B2485B"/>
    <w:rsid w:val="00B25367"/>
    <w:rsid w:val="00B30F87"/>
    <w:rsid w:val="00B324E0"/>
    <w:rsid w:val="00B3604D"/>
    <w:rsid w:val="00B40D7B"/>
    <w:rsid w:val="00B41B52"/>
    <w:rsid w:val="00B42651"/>
    <w:rsid w:val="00B43069"/>
    <w:rsid w:val="00B50ABF"/>
    <w:rsid w:val="00B57442"/>
    <w:rsid w:val="00B61949"/>
    <w:rsid w:val="00B61D65"/>
    <w:rsid w:val="00B66E07"/>
    <w:rsid w:val="00B67495"/>
    <w:rsid w:val="00B678F5"/>
    <w:rsid w:val="00B72963"/>
    <w:rsid w:val="00B8056C"/>
    <w:rsid w:val="00B90DCD"/>
    <w:rsid w:val="00B9164D"/>
    <w:rsid w:val="00B91A29"/>
    <w:rsid w:val="00B95E1A"/>
    <w:rsid w:val="00BA2716"/>
    <w:rsid w:val="00BA33DA"/>
    <w:rsid w:val="00BA44D7"/>
    <w:rsid w:val="00BB4283"/>
    <w:rsid w:val="00BB6AB0"/>
    <w:rsid w:val="00BC2CC6"/>
    <w:rsid w:val="00BC68E4"/>
    <w:rsid w:val="00BD03E4"/>
    <w:rsid w:val="00BE069D"/>
    <w:rsid w:val="00BE3E38"/>
    <w:rsid w:val="00BE4166"/>
    <w:rsid w:val="00BE553D"/>
    <w:rsid w:val="00BF494E"/>
    <w:rsid w:val="00BF4EA1"/>
    <w:rsid w:val="00C00B0E"/>
    <w:rsid w:val="00C015D4"/>
    <w:rsid w:val="00C0263B"/>
    <w:rsid w:val="00C119DD"/>
    <w:rsid w:val="00C2149D"/>
    <w:rsid w:val="00C2592D"/>
    <w:rsid w:val="00C273EA"/>
    <w:rsid w:val="00C3052A"/>
    <w:rsid w:val="00C31133"/>
    <w:rsid w:val="00C40158"/>
    <w:rsid w:val="00C43062"/>
    <w:rsid w:val="00C47542"/>
    <w:rsid w:val="00C47903"/>
    <w:rsid w:val="00C512F2"/>
    <w:rsid w:val="00C514E2"/>
    <w:rsid w:val="00C55E4A"/>
    <w:rsid w:val="00C57ED5"/>
    <w:rsid w:val="00C614A7"/>
    <w:rsid w:val="00C62EC0"/>
    <w:rsid w:val="00C631C9"/>
    <w:rsid w:val="00C6352F"/>
    <w:rsid w:val="00C65A14"/>
    <w:rsid w:val="00C67022"/>
    <w:rsid w:val="00C735A4"/>
    <w:rsid w:val="00C90A93"/>
    <w:rsid w:val="00C920B3"/>
    <w:rsid w:val="00CA1A4B"/>
    <w:rsid w:val="00CA5EF0"/>
    <w:rsid w:val="00CB6681"/>
    <w:rsid w:val="00CD51C3"/>
    <w:rsid w:val="00CD552C"/>
    <w:rsid w:val="00CD6E88"/>
    <w:rsid w:val="00CD79E2"/>
    <w:rsid w:val="00CE0D25"/>
    <w:rsid w:val="00CF3EE8"/>
    <w:rsid w:val="00CF69ED"/>
    <w:rsid w:val="00CF71D0"/>
    <w:rsid w:val="00D00458"/>
    <w:rsid w:val="00D00F99"/>
    <w:rsid w:val="00D03008"/>
    <w:rsid w:val="00D04B72"/>
    <w:rsid w:val="00D04D90"/>
    <w:rsid w:val="00D0538A"/>
    <w:rsid w:val="00D147E9"/>
    <w:rsid w:val="00D16D4D"/>
    <w:rsid w:val="00D17D5E"/>
    <w:rsid w:val="00D20156"/>
    <w:rsid w:val="00D21ACE"/>
    <w:rsid w:val="00D22EE6"/>
    <w:rsid w:val="00D27333"/>
    <w:rsid w:val="00D3168B"/>
    <w:rsid w:val="00D32820"/>
    <w:rsid w:val="00D342CD"/>
    <w:rsid w:val="00D36351"/>
    <w:rsid w:val="00D37707"/>
    <w:rsid w:val="00D4006D"/>
    <w:rsid w:val="00D41067"/>
    <w:rsid w:val="00D52E32"/>
    <w:rsid w:val="00D55C1E"/>
    <w:rsid w:val="00D55DC2"/>
    <w:rsid w:val="00D56CAB"/>
    <w:rsid w:val="00D61D7B"/>
    <w:rsid w:val="00D667C3"/>
    <w:rsid w:val="00D726D3"/>
    <w:rsid w:val="00D727C9"/>
    <w:rsid w:val="00D738E8"/>
    <w:rsid w:val="00D73A74"/>
    <w:rsid w:val="00D80867"/>
    <w:rsid w:val="00D90354"/>
    <w:rsid w:val="00D93A02"/>
    <w:rsid w:val="00D94986"/>
    <w:rsid w:val="00D974F3"/>
    <w:rsid w:val="00DA0093"/>
    <w:rsid w:val="00DA50D9"/>
    <w:rsid w:val="00DB0871"/>
    <w:rsid w:val="00DB4A72"/>
    <w:rsid w:val="00DB712C"/>
    <w:rsid w:val="00DB7A5B"/>
    <w:rsid w:val="00DC2D86"/>
    <w:rsid w:val="00DC5E8B"/>
    <w:rsid w:val="00DC6409"/>
    <w:rsid w:val="00DC7F6F"/>
    <w:rsid w:val="00DD2098"/>
    <w:rsid w:val="00DD716A"/>
    <w:rsid w:val="00DE58EF"/>
    <w:rsid w:val="00E006DB"/>
    <w:rsid w:val="00E0406E"/>
    <w:rsid w:val="00E12371"/>
    <w:rsid w:val="00E25367"/>
    <w:rsid w:val="00E303A3"/>
    <w:rsid w:val="00E3176D"/>
    <w:rsid w:val="00E330CD"/>
    <w:rsid w:val="00E33764"/>
    <w:rsid w:val="00E378A9"/>
    <w:rsid w:val="00E4507E"/>
    <w:rsid w:val="00E4510C"/>
    <w:rsid w:val="00E552E4"/>
    <w:rsid w:val="00E55B2F"/>
    <w:rsid w:val="00E577E8"/>
    <w:rsid w:val="00E63CD1"/>
    <w:rsid w:val="00E63EE3"/>
    <w:rsid w:val="00E7502C"/>
    <w:rsid w:val="00E821C9"/>
    <w:rsid w:val="00E904C0"/>
    <w:rsid w:val="00E90917"/>
    <w:rsid w:val="00E90C03"/>
    <w:rsid w:val="00E91C02"/>
    <w:rsid w:val="00E947D6"/>
    <w:rsid w:val="00E95A72"/>
    <w:rsid w:val="00E96429"/>
    <w:rsid w:val="00E96F01"/>
    <w:rsid w:val="00E97DC8"/>
    <w:rsid w:val="00EA3634"/>
    <w:rsid w:val="00EA52B8"/>
    <w:rsid w:val="00EA6717"/>
    <w:rsid w:val="00EA7077"/>
    <w:rsid w:val="00EB3567"/>
    <w:rsid w:val="00EB6280"/>
    <w:rsid w:val="00EC2687"/>
    <w:rsid w:val="00EC543C"/>
    <w:rsid w:val="00EC6FD6"/>
    <w:rsid w:val="00ED7990"/>
    <w:rsid w:val="00EE1FA5"/>
    <w:rsid w:val="00EE2444"/>
    <w:rsid w:val="00EF4123"/>
    <w:rsid w:val="00EF621D"/>
    <w:rsid w:val="00F005C5"/>
    <w:rsid w:val="00F0184D"/>
    <w:rsid w:val="00F077F6"/>
    <w:rsid w:val="00F115EF"/>
    <w:rsid w:val="00F13899"/>
    <w:rsid w:val="00F138E8"/>
    <w:rsid w:val="00F14F7F"/>
    <w:rsid w:val="00F22E6F"/>
    <w:rsid w:val="00F25727"/>
    <w:rsid w:val="00F266EC"/>
    <w:rsid w:val="00F30977"/>
    <w:rsid w:val="00F30B89"/>
    <w:rsid w:val="00F35EFE"/>
    <w:rsid w:val="00F36E7A"/>
    <w:rsid w:val="00F56F19"/>
    <w:rsid w:val="00F605FF"/>
    <w:rsid w:val="00F678A4"/>
    <w:rsid w:val="00F82DB3"/>
    <w:rsid w:val="00F95230"/>
    <w:rsid w:val="00F95A1D"/>
    <w:rsid w:val="00F96097"/>
    <w:rsid w:val="00FA0F75"/>
    <w:rsid w:val="00FA2E5B"/>
    <w:rsid w:val="00FA3EC5"/>
    <w:rsid w:val="00FA5452"/>
    <w:rsid w:val="00FB5FD3"/>
    <w:rsid w:val="00FC0C7E"/>
    <w:rsid w:val="00FC2907"/>
    <w:rsid w:val="00FC2DF5"/>
    <w:rsid w:val="00FD2E4E"/>
    <w:rsid w:val="00FD55BE"/>
    <w:rsid w:val="00FD7ECE"/>
    <w:rsid w:val="00FE1B9F"/>
    <w:rsid w:val="00FE3490"/>
    <w:rsid w:val="00FE5143"/>
    <w:rsid w:val="00FE5A03"/>
    <w:rsid w:val="00FE7D69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B8986"/>
  <w15:docId w15:val="{CEE09C25-07B2-4A6F-B9EB-09F34CBA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D69"/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100"/>
  </w:style>
  <w:style w:type="paragraph" w:styleId="Stopka">
    <w:name w:val="footer"/>
    <w:basedOn w:val="Normalny"/>
    <w:link w:val="Stopka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100"/>
  </w:style>
  <w:style w:type="paragraph" w:styleId="Tekstdymka">
    <w:name w:val="Balloon Text"/>
    <w:basedOn w:val="Normalny"/>
    <w:link w:val="TekstdymkaZnak"/>
    <w:uiPriority w:val="99"/>
    <w:semiHidden/>
    <w:unhideWhenUsed/>
    <w:rsid w:val="008D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10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D110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33D7D"/>
    <w:pPr>
      <w:ind w:left="720"/>
      <w:contextualSpacing/>
    </w:pPr>
  </w:style>
  <w:style w:type="paragraph" w:styleId="Bezodstpw">
    <w:name w:val="No Spacing"/>
    <w:uiPriority w:val="1"/>
    <w:qFormat/>
    <w:rsid w:val="00FC2DF5"/>
    <w:pPr>
      <w:spacing w:after="0" w:line="240" w:lineRule="auto"/>
    </w:pPr>
  </w:style>
  <w:style w:type="table" w:styleId="Tabela-Siatka">
    <w:name w:val="Table Grid"/>
    <w:basedOn w:val="Standardowy"/>
    <w:uiPriority w:val="59"/>
    <w:rsid w:val="00FC2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B3527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DC5E8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C5E8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Domylnaczcionkaakapitu1">
    <w:name w:val="Domyślna czcionka akapitu1"/>
    <w:rsid w:val="00DC5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3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bodo.radom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do.radom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bip.mirow.pl" TargetMode="External"/><Relationship Id="rId7" Type="http://schemas.openxmlformats.org/officeDocument/2006/relationships/image" Target="media/image1.jpeg"/><Relationship Id="rId2" Type="http://schemas.openxmlformats.org/officeDocument/2006/relationships/hyperlink" Target="http://mirow.pl" TargetMode="External"/><Relationship Id="rId1" Type="http://schemas.openxmlformats.org/officeDocument/2006/relationships/hyperlink" Target="mailto:urzad@mirow.pl" TargetMode="External"/><Relationship Id="rId6" Type="http://schemas.openxmlformats.org/officeDocument/2006/relationships/hyperlink" Target="http://bip.mirow.pl" TargetMode="External"/><Relationship Id="rId5" Type="http://schemas.openxmlformats.org/officeDocument/2006/relationships/hyperlink" Target="http://mirow.pl" TargetMode="External"/><Relationship Id="rId4" Type="http://schemas.openxmlformats.org/officeDocument/2006/relationships/hyperlink" Target="mailto:urzad@mirow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zka%20Bodo\AppData\Local\Microsoft\Windows\INetCache\Content.Outlook\Q76JQ8MK\strona_firm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04E1A-5615-4283-A372-01738C168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strona_firmowa.dotx</Template>
  <TotalTime>1</TotalTime>
  <Pages>3</Pages>
  <Words>767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Bodo</dc:creator>
  <cp:keywords/>
  <dc:description/>
  <cp:lastModifiedBy>dariapyton@outlook.com</cp:lastModifiedBy>
  <cp:revision>4</cp:revision>
  <cp:lastPrinted>2025-03-10T10:56:00Z</cp:lastPrinted>
  <dcterms:created xsi:type="dcterms:W3CDTF">2026-07-07T08:22:00Z</dcterms:created>
  <dcterms:modified xsi:type="dcterms:W3CDTF">2026-07-27T13:03:00Z</dcterms:modified>
</cp:coreProperties>
</file>